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4" w:rsidRDefault="00507325" w:rsidP="0050732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0E0E" w:rsidRPr="003E644C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90E0E"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Курганинского городского поселения Курганинского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7B7738" w:rsidRPr="003E644C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 xml:space="preserve">нского района» на </w:t>
      </w:r>
      <w:r w:rsidR="00E61534">
        <w:rPr>
          <w:rFonts w:ascii="Times New Roman" w:hAnsi="Times New Roman" w:cs="Times New Roman"/>
          <w:bCs/>
          <w:sz w:val="28"/>
          <w:szCs w:val="28"/>
        </w:rPr>
        <w:t>2019</w:t>
      </w:r>
      <w:r w:rsidR="00586843">
        <w:rPr>
          <w:rFonts w:ascii="Times New Roman" w:hAnsi="Times New Roman" w:cs="Times New Roman"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Cs/>
          <w:sz w:val="28"/>
          <w:szCs w:val="28"/>
        </w:rPr>
        <w:t>2021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4.Постановление вступает в силу с 1 января </w:t>
      </w:r>
      <w:r w:rsidR="00E6153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E6153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14870,7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</w:t>
      </w:r>
      <w:r w:rsidR="00A91C6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реализация поставленных целей требует решения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741EFC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741EF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BF6486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культуры, кинематографии и средств массовой информации (содержание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E" w:rsidRPr="00FE4C50" w:rsidTr="00BF6486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0F3A43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BF6486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0F3A43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Краснодарскому краю 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C607AE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C607AE" w:rsidRPr="00FE4C50" w:rsidTr="00C607AE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C607AE">
        <w:rPr>
          <w:rFonts w:ascii="Times New Roman" w:hAnsi="Times New Roman" w:cs="Times New Roman"/>
          <w:sz w:val="28"/>
          <w:szCs w:val="28"/>
        </w:rPr>
        <w:t>14870,7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C607AE">
        <w:rPr>
          <w:rFonts w:ascii="Times New Roman" w:hAnsi="Times New Roman" w:cs="Times New Roman"/>
          <w:sz w:val="28"/>
          <w:szCs w:val="28"/>
        </w:rPr>
        <w:t>4954,9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C607AE">
        <w:rPr>
          <w:rFonts w:ascii="Times New Roman" w:hAnsi="Times New Roman" w:cs="Times New Roman"/>
          <w:sz w:val="28"/>
          <w:szCs w:val="28"/>
        </w:rPr>
        <w:t>4956,9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C607AE">
        <w:rPr>
          <w:rFonts w:ascii="Times New Roman" w:hAnsi="Times New Roman" w:cs="Times New Roman"/>
          <w:sz w:val="28"/>
          <w:szCs w:val="28"/>
        </w:rPr>
        <w:t>4958,9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7D400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7D400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8319DE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8319DE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</w:t>
      </w:r>
      <w:r w:rsidRPr="00A27272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60" w:rsidRDefault="00FD1060" w:rsidP="00C21010">
      <w:r>
        <w:separator/>
      </w:r>
    </w:p>
  </w:endnote>
  <w:endnote w:type="continuationSeparator" w:id="0">
    <w:p w:rsidR="00FD1060" w:rsidRDefault="00FD1060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60" w:rsidRDefault="00FD1060" w:rsidP="00C21010">
      <w:r>
        <w:separator/>
      </w:r>
    </w:p>
  </w:footnote>
  <w:footnote w:type="continuationSeparator" w:id="0">
    <w:p w:rsidR="00FD1060" w:rsidRDefault="00FD1060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CF12-7642-4520-956D-1EC57C9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12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50</cp:revision>
  <cp:lastPrinted>2016-09-22T11:14:00Z</cp:lastPrinted>
  <dcterms:created xsi:type="dcterms:W3CDTF">2016-01-11T12:25:00Z</dcterms:created>
  <dcterms:modified xsi:type="dcterms:W3CDTF">2018-10-04T07:56:00Z</dcterms:modified>
</cp:coreProperties>
</file>