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поселения от 20 октября 2021 года           №151</w:t>
      </w:r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Константиновского сельского поселения </w:t>
      </w:r>
      <w:proofErr w:type="spellStart"/>
      <w:r w:rsidRPr="00DD426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/>
          <w:bCs/>
          <w:sz w:val="28"/>
          <w:szCs w:val="28"/>
        </w:rPr>
        <w:t>района «Развитие культуры в Константиновском</w:t>
      </w: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DD426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2022-2024</w:t>
      </w:r>
      <w:r w:rsidRPr="00DD426E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6E" w:rsidRPr="00DD426E" w:rsidRDefault="00DD426E" w:rsidP="00DD42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6E" w:rsidRPr="00DD426E" w:rsidRDefault="00DD426E" w:rsidP="00DD426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26E">
        <w:rPr>
          <w:rFonts w:ascii="Times New Roman" w:hAnsi="Times New Roman" w:cs="Times New Roman"/>
          <w:bCs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</w:t>
      </w:r>
      <w:proofErr w:type="spellStart"/>
      <w:r w:rsidRPr="00DD426E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DD426E">
        <w:rPr>
          <w:rFonts w:ascii="Times New Roman" w:hAnsi="Times New Roman" w:cs="Times New Roman"/>
          <w:bCs/>
          <w:sz w:val="28"/>
          <w:szCs w:val="28"/>
        </w:rPr>
        <w:t xml:space="preserve">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DD426E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DD426E">
        <w:rPr>
          <w:rFonts w:ascii="Times New Roman" w:hAnsi="Times New Roman" w:cs="Times New Roman"/>
          <w:bCs/>
          <w:sz w:val="28"/>
          <w:szCs w:val="28"/>
        </w:rPr>
        <w:t xml:space="preserve"> района»                       </w:t>
      </w:r>
    </w:p>
    <w:p w:rsidR="00DD426E" w:rsidRPr="00DD426E" w:rsidRDefault="00DD426E" w:rsidP="00DD426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26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DD426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426E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2D5E50" w:rsidRDefault="00DD426E" w:rsidP="00DD426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26E">
        <w:rPr>
          <w:rFonts w:ascii="Times New Roman" w:hAnsi="Times New Roman" w:cs="Times New Roman"/>
          <w:bCs/>
          <w:sz w:val="28"/>
          <w:szCs w:val="28"/>
        </w:rPr>
        <w:t xml:space="preserve">          1. Внести изменения в постановление администрации Константиновского сельск</w:t>
      </w:r>
      <w:r>
        <w:rPr>
          <w:rFonts w:ascii="Times New Roman" w:hAnsi="Times New Roman" w:cs="Times New Roman"/>
          <w:bCs/>
          <w:sz w:val="28"/>
          <w:szCs w:val="28"/>
        </w:rPr>
        <w:t>ого поселения от 20 октября 2021 года № 151</w:t>
      </w:r>
      <w:r w:rsidRPr="00DD42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Константиновского сельского поселения </w:t>
      </w:r>
      <w:proofErr w:type="spellStart"/>
      <w:r w:rsidRPr="00DD426E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DD426E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культуры в Константиновском сельском поселен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2022-2024</w:t>
      </w:r>
      <w:r w:rsidRPr="00DD426E">
        <w:rPr>
          <w:rFonts w:ascii="Times New Roman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586843" w:rsidRPr="00586843" w:rsidRDefault="00DD426E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1 января </w:t>
      </w:r>
      <w:r w:rsidR="00441AC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</w:t>
      </w:r>
      <w:proofErr w:type="spellStart"/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бюджете      на </w:t>
      </w:r>
      <w:r w:rsidR="00441AC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586843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E48B2" w:rsidRDefault="001E48B2" w:rsidP="000346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8" w:rsidRPr="003E644C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7B7738" w:rsidRPr="003E644C" w:rsidRDefault="007B7738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5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26E" w:rsidRDefault="00DD426E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41AC9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1AC9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41AC9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1AC9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дминистрация Константиновского сельского поселения </w:t>
            </w:r>
            <w:proofErr w:type="spellStart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441AC9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F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CD4008">
              <w:rPr>
                <w:rFonts w:ascii="Times New Roman" w:hAnsi="Times New Roman" w:cs="Times New Roman"/>
                <w:sz w:val="24"/>
                <w:szCs w:val="24"/>
              </w:rPr>
              <w:t>27830,0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 из средств местного бюджета в том числе:</w:t>
            </w:r>
          </w:p>
          <w:p w:rsidR="00DD0221" w:rsidRPr="00890E0E" w:rsidRDefault="00441AC9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CD4008">
              <w:rPr>
                <w:rFonts w:ascii="Times New Roman" w:hAnsi="Times New Roman" w:cs="Times New Roman"/>
                <w:sz w:val="24"/>
                <w:szCs w:val="24"/>
              </w:rPr>
              <w:t>9275,4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441AC9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9277,3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DD0221" w:rsidRPr="00890E0E" w:rsidRDefault="00441AC9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9277,3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</w:t>
      </w:r>
      <w:r w:rsidR="00A91C6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A91C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91C63">
        <w:rPr>
          <w:rFonts w:ascii="Times New Roman" w:hAnsi="Times New Roman" w:cs="Times New Roman"/>
          <w:sz w:val="28"/>
          <w:szCs w:val="28"/>
        </w:rPr>
        <w:t xml:space="preserve">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1C6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91C63">
        <w:rPr>
          <w:rFonts w:ascii="Times New Roman" w:hAnsi="Times New Roman" w:cs="Times New Roman"/>
          <w:sz w:val="28"/>
          <w:szCs w:val="28"/>
        </w:rPr>
        <w:t xml:space="preserve">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441AC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41AC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41AC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="004F11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реализация поставленных целей требует решения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441A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A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6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DD426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DD426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7769,4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DD426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DD426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DD426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DD426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7769,4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DD426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DD426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D4008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D4008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D4008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D4008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D400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D400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D400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D400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D6FA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кинематографии и средств массовой информации (содержание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DD426E" w:rsidRDefault="00C607AE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DD426E" w:rsidRDefault="00C607AE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DD426E" w:rsidRDefault="00CD4008" w:rsidP="00BF6486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DD426E" w:rsidRDefault="00CD4008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DD426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6E">
              <w:rPr>
                <w:rFonts w:ascii="Times New Roman" w:hAnsi="Times New Roman" w:cs="Times New Roman"/>
                <w:b/>
                <w:sz w:val="24"/>
                <w:szCs w:val="24"/>
              </w:rPr>
              <w:t>9277,3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DD426E" w:rsidRDefault="00FD6FA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6E">
              <w:rPr>
                <w:rFonts w:ascii="Times New Roman" w:hAnsi="Times New Roman" w:cs="Times New Roman"/>
                <w:b/>
                <w:sz w:val="24"/>
                <w:szCs w:val="24"/>
              </w:rPr>
              <w:t>9277,3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DD426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CD4008">
        <w:rPr>
          <w:rFonts w:ascii="Times New Roman" w:hAnsi="Times New Roman" w:cs="Times New Roman"/>
          <w:sz w:val="28"/>
          <w:szCs w:val="28"/>
        </w:rPr>
        <w:t>27830,0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FD6FA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CD4008">
        <w:rPr>
          <w:rFonts w:ascii="Times New Roman" w:hAnsi="Times New Roman" w:cs="Times New Roman"/>
          <w:sz w:val="28"/>
          <w:szCs w:val="28"/>
        </w:rPr>
        <w:t>9275,4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FD6FA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F27B39">
        <w:rPr>
          <w:rFonts w:ascii="Times New Roman" w:hAnsi="Times New Roman" w:cs="Times New Roman"/>
          <w:sz w:val="28"/>
          <w:szCs w:val="28"/>
        </w:rPr>
        <w:t>9277,3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FD6FA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F27B39">
        <w:rPr>
          <w:rFonts w:ascii="Times New Roman" w:hAnsi="Times New Roman" w:cs="Times New Roman"/>
          <w:sz w:val="28"/>
          <w:szCs w:val="28"/>
        </w:rPr>
        <w:t>9277,3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4F1102" w:rsidP="00F27B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7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27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023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F27B39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DD426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DD426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7769,4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CD400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CD400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CD400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CD400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9275,4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F27B39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9277,3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72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D7730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D77300">
        <w:rPr>
          <w:rFonts w:ascii="Times New Roman" w:hAnsi="Times New Roman"/>
          <w:sz w:val="28"/>
          <w:szCs w:val="28"/>
        </w:rPr>
        <w:t>Половинкина</w:t>
      </w:r>
      <w:proofErr w:type="spellEnd"/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A7" w:rsidRDefault="00D141A7" w:rsidP="00C21010">
      <w:r>
        <w:separator/>
      </w:r>
    </w:p>
  </w:endnote>
  <w:endnote w:type="continuationSeparator" w:id="0">
    <w:p w:rsidR="00D141A7" w:rsidRDefault="00D141A7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A7" w:rsidRDefault="00D141A7" w:rsidP="00C21010">
      <w:r>
        <w:separator/>
      </w:r>
    </w:p>
  </w:footnote>
  <w:footnote w:type="continuationSeparator" w:id="0">
    <w:p w:rsidR="00D141A7" w:rsidRDefault="00D141A7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B400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1AC9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4F1102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24ED1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B75BF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008"/>
    <w:rsid w:val="00CD4B88"/>
    <w:rsid w:val="00CD5C15"/>
    <w:rsid w:val="00CE0F1F"/>
    <w:rsid w:val="00CE2507"/>
    <w:rsid w:val="00CF493E"/>
    <w:rsid w:val="00D00870"/>
    <w:rsid w:val="00D01615"/>
    <w:rsid w:val="00D141A7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D0221"/>
    <w:rsid w:val="00DD426E"/>
    <w:rsid w:val="00DD705D"/>
    <w:rsid w:val="00DF16EE"/>
    <w:rsid w:val="00DF7F29"/>
    <w:rsid w:val="00E06722"/>
    <w:rsid w:val="00E1101A"/>
    <w:rsid w:val="00E11926"/>
    <w:rsid w:val="00E1384C"/>
    <w:rsid w:val="00E2129F"/>
    <w:rsid w:val="00E21B75"/>
    <w:rsid w:val="00E33E9E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179B"/>
    <w:rsid w:val="00ED2126"/>
    <w:rsid w:val="00F24E2C"/>
    <w:rsid w:val="00F27760"/>
    <w:rsid w:val="00F27B39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4DD5"/>
    <w:rsid w:val="00FD1060"/>
    <w:rsid w:val="00FD6FA2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5CA43D0B6D35FE393CF98C0D771FDB56740263FEF6EA1FCFE049029A59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F195-BA4E-4E45-836C-997D4FA1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FIN</cp:lastModifiedBy>
  <cp:revision>12</cp:revision>
  <cp:lastPrinted>2019-10-10T06:17:00Z</cp:lastPrinted>
  <dcterms:created xsi:type="dcterms:W3CDTF">2019-10-10T06:25:00Z</dcterms:created>
  <dcterms:modified xsi:type="dcterms:W3CDTF">2022-08-30T11:05:00Z</dcterms:modified>
</cp:coreProperties>
</file>