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5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A4ECE2C" wp14:editId="6C485383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5C">
        <w:rPr>
          <w:rFonts w:ascii="Times New Roman" w:hAnsi="Times New Roman" w:cs="Times New Roman"/>
          <w:b/>
          <w:sz w:val="28"/>
          <w:szCs w:val="28"/>
        </w:rPr>
        <w:t xml:space="preserve">АДМИНИСТРАЦИЯ КОНСТАНТИНОВСКОГО СЕЛЬСКОГО </w:t>
      </w: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5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  </w:t>
      </w:r>
    </w:p>
    <w:p w:rsidR="008E735C" w:rsidRPr="008E735C" w:rsidRDefault="008E735C" w:rsidP="008E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5C" w:rsidRPr="008E735C" w:rsidRDefault="008E735C" w:rsidP="008E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3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E7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735C">
        <w:rPr>
          <w:rFonts w:ascii="Times New Roman" w:hAnsi="Times New Roman" w:cs="Times New Roman"/>
          <w:sz w:val="28"/>
          <w:szCs w:val="28"/>
        </w:rPr>
        <w:t xml:space="preserve"> _</w:t>
      </w:r>
      <w:r w:rsidR="006637B2">
        <w:rPr>
          <w:rFonts w:ascii="Times New Roman" w:hAnsi="Times New Roman" w:cs="Times New Roman"/>
          <w:sz w:val="28"/>
          <w:szCs w:val="28"/>
        </w:rPr>
        <w:t>15.01.2021</w:t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</w:r>
      <w:r w:rsidRPr="008E735C">
        <w:rPr>
          <w:rFonts w:ascii="Times New Roman" w:hAnsi="Times New Roman" w:cs="Times New Roman"/>
          <w:sz w:val="28"/>
          <w:szCs w:val="28"/>
        </w:rPr>
        <w:tab/>
        <w:t xml:space="preserve"> №__</w:t>
      </w:r>
      <w:r w:rsidR="006637B2">
        <w:rPr>
          <w:rFonts w:ascii="Times New Roman" w:hAnsi="Times New Roman" w:cs="Times New Roman"/>
          <w:sz w:val="28"/>
          <w:szCs w:val="28"/>
        </w:rPr>
        <w:t>17</w:t>
      </w:r>
      <w:r w:rsidRPr="008E735C">
        <w:rPr>
          <w:rFonts w:ascii="Times New Roman" w:hAnsi="Times New Roman" w:cs="Times New Roman"/>
          <w:sz w:val="28"/>
          <w:szCs w:val="28"/>
        </w:rPr>
        <w:t>_</w:t>
      </w:r>
    </w:p>
    <w:p w:rsidR="008E735C" w:rsidRPr="008E735C" w:rsidRDefault="008E735C" w:rsidP="008E7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35C">
        <w:rPr>
          <w:rFonts w:ascii="Times New Roman" w:hAnsi="Times New Roman" w:cs="Times New Roman"/>
          <w:sz w:val="28"/>
          <w:szCs w:val="28"/>
        </w:rPr>
        <w:t>ст.Константиновская</w:t>
      </w:r>
    </w:p>
    <w:p w:rsidR="00DD3D79" w:rsidRPr="006637B2" w:rsidRDefault="00DD3D79" w:rsidP="00DD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7DB" w:rsidRPr="006637B2" w:rsidRDefault="00F457DB" w:rsidP="00F45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органа местного самоуправления, </w:t>
      </w:r>
    </w:p>
    <w:p w:rsidR="00F457DB" w:rsidRPr="006637B2" w:rsidRDefault="00F457DB" w:rsidP="00F45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</w:t>
      </w:r>
      <w:proofErr w:type="gramEnd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полномочий </w:t>
      </w:r>
    </w:p>
    <w:p w:rsidR="00F457DB" w:rsidRPr="006637B2" w:rsidRDefault="00F457DB" w:rsidP="00F4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</w:t>
      </w:r>
      <w:proofErr w:type="spellStart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637B2">
        <w:rPr>
          <w:rFonts w:ascii="Times New Roman" w:eastAsia="Times New Roman" w:hAnsi="Times New Roman" w:cs="Times New Roman"/>
          <w:b/>
          <w:sz w:val="28"/>
          <w:szCs w:val="28"/>
        </w:rPr>
        <w:t xml:space="preserve"> - частного партнерства</w:t>
      </w:r>
    </w:p>
    <w:p w:rsidR="00F457DB" w:rsidRPr="006637B2" w:rsidRDefault="00F457DB" w:rsidP="00F457D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7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57DB" w:rsidRDefault="00F457DB" w:rsidP="00F457DB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г. № 131 - ФЗ «Об общих принципах организации местного самоуправления в Российской Федерации», Федерального закона от 13 июля 2015 г. № 224 - ФЗ «О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Уставом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 о с т а н о в л я ю:</w:t>
      </w:r>
    </w:p>
    <w:p w:rsidR="00F457DB" w:rsidRDefault="00F457DB" w:rsidP="00F457DB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Определить администрацию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лице бюджетного отдела уполномоченным органом на осуществление полномочий в сфере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частного партнерства. 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уполномоченный орган осуществляет следующие полномочия:</w:t>
      </w:r>
    </w:p>
    <w:p w:rsidR="00F457DB" w:rsidRDefault="00F457DB" w:rsidP="00F457DB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-обеспечение координации деятельности администрации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реализации проекта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частного партнерства;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партнерстве;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мониторинга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партнерстве;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-содействие в защите прав и законных интересов публичных партнеров          и частных партнеров в процессе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партнерстве;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-ведение реестра заключенных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gramStart"/>
      <w:r>
        <w:rPr>
          <w:rFonts w:ascii="Times New Roman" w:hAnsi="Times New Roman"/>
          <w:sz w:val="28"/>
          <w:szCs w:val="28"/>
        </w:rPr>
        <w:t>партнерстве;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-обеспечение открытости и доступности информации о соглашении                 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партнерстве;</w:t>
      </w:r>
    </w:p>
    <w:p w:rsidR="00F457DB" w:rsidRDefault="00F457DB" w:rsidP="00F45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партнерстве;</w:t>
      </w:r>
    </w:p>
    <w:p w:rsidR="00DD3D79" w:rsidRPr="00DD3D79" w:rsidRDefault="00DD3D79" w:rsidP="003E6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DD3D79">
        <w:rPr>
          <w:rFonts w:ascii="Times New Roman" w:hAnsi="Times New Roman" w:cs="Times New Roman"/>
          <w:sz w:val="28"/>
          <w:szCs w:val="28"/>
        </w:rPr>
        <w:t>предоставление в уполномоченный орган результатов мониторинга реализации соглашения о муниципально-частном партнерстве;</w:t>
      </w:r>
    </w:p>
    <w:p w:rsidR="00DD3D79" w:rsidRPr="00DD3D79" w:rsidRDefault="00DD3D79" w:rsidP="003E6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D3D79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Федеральным законом от 13 июля 2015 г</w:t>
      </w:r>
      <w:r w:rsidR="00FD214C">
        <w:rPr>
          <w:rFonts w:ascii="Times New Roman" w:hAnsi="Times New Roman" w:cs="Times New Roman"/>
          <w:sz w:val="28"/>
          <w:szCs w:val="28"/>
        </w:rPr>
        <w:t>.</w:t>
      </w:r>
      <w:r w:rsidRPr="00DD3D79">
        <w:rPr>
          <w:rFonts w:ascii="Times New Roman" w:hAnsi="Times New Roman" w:cs="Times New Roman"/>
          <w:sz w:val="28"/>
          <w:szCs w:val="28"/>
        </w:rPr>
        <w:t xml:space="preserve"> № 224-ФЗ «О </w:t>
      </w:r>
      <w:r w:rsidRPr="00DD3D7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государственно-частном партнерстве, </w:t>
      </w:r>
      <w:proofErr w:type="spellStart"/>
      <w:r w:rsidRPr="00DD3D79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</w:t>
      </w:r>
      <w:proofErr w:type="spellEnd"/>
      <w:r w:rsidRPr="00DD3D7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-частном партнерстве </w:t>
      </w:r>
      <w:r w:rsidRPr="00DD3D79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нормативно-правовыми актами Краснодарского края.</w:t>
      </w:r>
    </w:p>
    <w:p w:rsidR="00DD3D79" w:rsidRDefault="00DD3D79" w:rsidP="003E6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79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8E735C">
        <w:rPr>
          <w:rFonts w:ascii="Times New Roman" w:hAnsi="Times New Roman" w:cs="Times New Roman"/>
          <w:sz w:val="28"/>
          <w:szCs w:val="28"/>
        </w:rPr>
        <w:t>начальника</w:t>
      </w:r>
      <w:r w:rsidR="005C081B">
        <w:rPr>
          <w:rFonts w:ascii="Times New Roman" w:hAnsi="Times New Roman" w:cs="Times New Roman"/>
          <w:sz w:val="28"/>
          <w:szCs w:val="28"/>
        </w:rPr>
        <w:t xml:space="preserve"> </w:t>
      </w:r>
      <w:r w:rsidR="00FD214C">
        <w:rPr>
          <w:rFonts w:ascii="Times New Roman" w:hAnsi="Times New Roman" w:cs="Times New Roman"/>
          <w:sz w:val="28"/>
          <w:szCs w:val="28"/>
        </w:rPr>
        <w:t>бюджетного</w:t>
      </w:r>
      <w:r w:rsidR="005C081B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DD3D79">
        <w:rPr>
          <w:rFonts w:ascii="Times New Roman" w:hAnsi="Times New Roman" w:cs="Times New Roman"/>
          <w:sz w:val="28"/>
          <w:szCs w:val="28"/>
        </w:rPr>
        <w:t>админист</w:t>
      </w:r>
      <w:r w:rsidR="005C081B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FD214C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5C08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C081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D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D79">
        <w:rPr>
          <w:rFonts w:ascii="Times New Roman" w:hAnsi="Times New Roman" w:cs="Times New Roman"/>
          <w:sz w:val="28"/>
          <w:szCs w:val="28"/>
        </w:rPr>
        <w:t>район</w:t>
      </w:r>
      <w:r w:rsidR="005C081B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FD214C">
        <w:rPr>
          <w:rFonts w:ascii="Times New Roman" w:hAnsi="Times New Roman" w:cs="Times New Roman"/>
          <w:sz w:val="28"/>
          <w:szCs w:val="28"/>
        </w:rPr>
        <w:t>Масалову</w:t>
      </w:r>
      <w:proofErr w:type="spellEnd"/>
      <w:proofErr w:type="gramEnd"/>
      <w:r w:rsidR="00FD214C">
        <w:rPr>
          <w:rFonts w:ascii="Times New Roman" w:hAnsi="Times New Roman" w:cs="Times New Roman"/>
          <w:sz w:val="28"/>
          <w:szCs w:val="28"/>
        </w:rPr>
        <w:t xml:space="preserve"> Е.Н.</w:t>
      </w:r>
      <w:r w:rsidR="005C081B">
        <w:rPr>
          <w:rFonts w:ascii="Times New Roman" w:hAnsi="Times New Roman" w:cs="Times New Roman"/>
          <w:sz w:val="28"/>
          <w:szCs w:val="28"/>
        </w:rPr>
        <w:t xml:space="preserve"> и главного специалиста общего отдела администрации </w:t>
      </w:r>
      <w:r w:rsidR="008E735C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C08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081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C081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E735C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="008E735C">
        <w:rPr>
          <w:rFonts w:ascii="Times New Roman" w:hAnsi="Times New Roman" w:cs="Times New Roman"/>
          <w:sz w:val="28"/>
          <w:szCs w:val="28"/>
        </w:rPr>
        <w:t xml:space="preserve"> В.А.</w:t>
      </w:r>
      <w:r w:rsidR="005C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081B">
        <w:rPr>
          <w:rFonts w:ascii="Times New Roman" w:hAnsi="Times New Roman" w:cs="Times New Roman"/>
          <w:sz w:val="28"/>
          <w:szCs w:val="28"/>
        </w:rPr>
        <w:t>уполномоченными</w:t>
      </w:r>
      <w:proofErr w:type="gramEnd"/>
      <w:r w:rsidR="005C081B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Pr="00DD3D79">
        <w:rPr>
          <w:rFonts w:ascii="Times New Roman" w:hAnsi="Times New Roman" w:cs="Times New Roman"/>
          <w:sz w:val="28"/>
          <w:szCs w:val="28"/>
        </w:rPr>
        <w:t xml:space="preserve"> на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партнерстве, публичным партнером в котором выступает админист</w:t>
      </w:r>
      <w:r w:rsidR="005C081B">
        <w:rPr>
          <w:rFonts w:ascii="Times New Roman" w:hAnsi="Times New Roman" w:cs="Times New Roman"/>
          <w:sz w:val="28"/>
          <w:szCs w:val="28"/>
        </w:rPr>
        <w:t xml:space="preserve">рация  </w:t>
      </w:r>
      <w:r w:rsidR="008E735C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5C08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C081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81B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>.</w:t>
      </w:r>
    </w:p>
    <w:p w:rsidR="00071469" w:rsidRPr="0068705C" w:rsidRDefault="00FE5B6C" w:rsidP="003E6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469" w:rsidRPr="0068705C">
        <w:rPr>
          <w:rFonts w:ascii="Times New Roman" w:hAnsi="Times New Roman"/>
          <w:sz w:val="28"/>
          <w:szCs w:val="28"/>
        </w:rPr>
        <w:t xml:space="preserve">. Настоящее постановление </w:t>
      </w:r>
      <w:r w:rsidR="00071469" w:rsidRPr="0068705C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8E735C">
        <w:rPr>
          <w:rFonts w:ascii="Times New Roman" w:hAnsi="Times New Roman"/>
          <w:color w:val="000000"/>
          <w:sz w:val="28"/>
          <w:szCs w:val="28"/>
        </w:rPr>
        <w:t xml:space="preserve">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 w:rsidR="008E735C">
        <w:rPr>
          <w:rFonts w:ascii="Times New Roman" w:hAnsi="Times New Roman"/>
          <w:color w:val="000000"/>
          <w:sz w:val="28"/>
          <w:szCs w:val="28"/>
        </w:rPr>
        <w:t>Курганинского</w:t>
      </w:r>
      <w:proofErr w:type="spellEnd"/>
      <w:r w:rsidR="008E735C">
        <w:rPr>
          <w:rFonts w:ascii="Times New Roman" w:hAnsi="Times New Roman"/>
          <w:color w:val="000000"/>
          <w:sz w:val="28"/>
          <w:szCs w:val="28"/>
        </w:rPr>
        <w:t xml:space="preserve"> района» и разместить</w:t>
      </w:r>
      <w:r w:rsidR="00071469" w:rsidRPr="0068705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E7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469" w:rsidRPr="0068705C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 w:rsidR="008E735C">
        <w:rPr>
          <w:rFonts w:ascii="Times New Roman" w:hAnsi="Times New Roman"/>
          <w:color w:val="000000"/>
          <w:sz w:val="28"/>
          <w:szCs w:val="28"/>
        </w:rPr>
        <w:t>Константиновского</w:t>
      </w:r>
      <w:r w:rsidR="00071469" w:rsidRPr="006870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71469" w:rsidRPr="0068705C">
        <w:rPr>
          <w:rFonts w:ascii="Times New Roman" w:hAnsi="Times New Roman"/>
          <w:color w:val="000000"/>
          <w:sz w:val="28"/>
          <w:szCs w:val="28"/>
        </w:rPr>
        <w:t>Курганинского</w:t>
      </w:r>
      <w:proofErr w:type="spellEnd"/>
      <w:r w:rsidR="00071469" w:rsidRPr="0068705C">
        <w:rPr>
          <w:rFonts w:ascii="Times New Roman" w:hAnsi="Times New Roman"/>
          <w:color w:val="000000"/>
          <w:sz w:val="28"/>
          <w:szCs w:val="28"/>
        </w:rPr>
        <w:t xml:space="preserve"> района в сети «Интернет».</w:t>
      </w:r>
    </w:p>
    <w:p w:rsidR="00071469" w:rsidRPr="0068705C" w:rsidRDefault="00FE5B6C" w:rsidP="003E6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1469" w:rsidRPr="0068705C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 w:rsidR="00071469">
        <w:rPr>
          <w:rFonts w:ascii="Times New Roman" w:hAnsi="Times New Roman"/>
          <w:sz w:val="28"/>
          <w:szCs w:val="28"/>
        </w:rPr>
        <w:t>оставляю за собой.</w:t>
      </w:r>
    </w:p>
    <w:p w:rsidR="00DD3D79" w:rsidRPr="00DD3D79" w:rsidRDefault="00FE5B6C" w:rsidP="003E6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469">
        <w:rPr>
          <w:rFonts w:ascii="Times New Roman" w:hAnsi="Times New Roman" w:cs="Times New Roman"/>
          <w:sz w:val="28"/>
          <w:szCs w:val="28"/>
        </w:rPr>
        <w:t xml:space="preserve">. </w:t>
      </w:r>
      <w:r w:rsidR="00DD3D79" w:rsidRPr="00DD3D7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3D79" w:rsidRPr="00DD3D79" w:rsidRDefault="00DD3D79" w:rsidP="00DD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DD3D79" w:rsidP="00DD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35C" w:rsidRDefault="00DD3D79" w:rsidP="00DD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D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735C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DD3D79" w:rsidRPr="00DD3D79" w:rsidRDefault="00071469" w:rsidP="00DD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3D79" w:rsidRDefault="00071469" w:rsidP="009378A4">
      <w:pPr>
        <w:pStyle w:val="a3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D3D79"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5B6C">
        <w:rPr>
          <w:rFonts w:ascii="Times New Roman" w:hAnsi="Times New Roman" w:cs="Times New Roman"/>
          <w:sz w:val="28"/>
          <w:szCs w:val="28"/>
        </w:rPr>
        <w:t xml:space="preserve">    </w:t>
      </w:r>
      <w:r w:rsidR="0059424B">
        <w:rPr>
          <w:rFonts w:ascii="Times New Roman" w:hAnsi="Times New Roman" w:cs="Times New Roman"/>
          <w:sz w:val="28"/>
          <w:szCs w:val="28"/>
        </w:rPr>
        <w:t xml:space="preserve">   </w:t>
      </w:r>
      <w:r w:rsidR="00FE5B6C">
        <w:rPr>
          <w:rFonts w:ascii="Times New Roman" w:hAnsi="Times New Roman" w:cs="Times New Roman"/>
          <w:sz w:val="28"/>
          <w:szCs w:val="28"/>
        </w:rPr>
        <w:t xml:space="preserve"> </w:t>
      </w:r>
      <w:r w:rsidR="008E735C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8E735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59424B" w:rsidRDefault="0059424B" w:rsidP="005942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24B" w:rsidSect="00FD21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639EA"/>
    <w:multiLevelType w:val="hybridMultilevel"/>
    <w:tmpl w:val="788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BA4"/>
    <w:multiLevelType w:val="hybridMultilevel"/>
    <w:tmpl w:val="99085ABC"/>
    <w:lvl w:ilvl="0" w:tplc="01E4C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9"/>
    <w:rsid w:val="000565C9"/>
    <w:rsid w:val="00071469"/>
    <w:rsid w:val="000A56CF"/>
    <w:rsid w:val="001439CE"/>
    <w:rsid w:val="0029220A"/>
    <w:rsid w:val="00344B96"/>
    <w:rsid w:val="003E6AA1"/>
    <w:rsid w:val="005852FA"/>
    <w:rsid w:val="0059424B"/>
    <w:rsid w:val="005C081B"/>
    <w:rsid w:val="00616CEB"/>
    <w:rsid w:val="006637B2"/>
    <w:rsid w:val="008E735C"/>
    <w:rsid w:val="009378A4"/>
    <w:rsid w:val="00BE78D7"/>
    <w:rsid w:val="00CB18C4"/>
    <w:rsid w:val="00D24CA0"/>
    <w:rsid w:val="00DD3D79"/>
    <w:rsid w:val="00F457DB"/>
    <w:rsid w:val="00FD214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71FA-DBC8-4131-87DD-5BD7536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D3D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4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F457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57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Общий отдел</cp:lastModifiedBy>
  <cp:revision>7</cp:revision>
  <cp:lastPrinted>2021-01-20T07:32:00Z</cp:lastPrinted>
  <dcterms:created xsi:type="dcterms:W3CDTF">2021-01-19T12:58:00Z</dcterms:created>
  <dcterms:modified xsi:type="dcterms:W3CDTF">2021-03-29T11:58:00Z</dcterms:modified>
</cp:coreProperties>
</file>