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59" w:rsidRPr="00281F81" w:rsidRDefault="00F84D59" w:rsidP="00F10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4D59" w:rsidRPr="00281F81" w:rsidRDefault="00F84D59" w:rsidP="00F10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F81" w:rsidRPr="00281F81" w:rsidRDefault="00281F8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F81" w:rsidRPr="00281F81" w:rsidRDefault="00281F8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F81" w:rsidRDefault="00281F8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7AB" w:rsidRDefault="006147A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7AB" w:rsidRDefault="006147A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7AB" w:rsidRDefault="006147A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7AB" w:rsidRPr="00281F81" w:rsidRDefault="006147A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F81" w:rsidRPr="00281F81" w:rsidRDefault="00281F8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F81" w:rsidRPr="00281F81" w:rsidRDefault="00281F8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21C6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B421C6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</w:t>
      </w:r>
      <w:proofErr w:type="gramEnd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Константиновским сельским</w:t>
      </w:r>
      <w:r w:rsidR="00B421C6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поселением </w:t>
      </w:r>
      <w:proofErr w:type="spellStart"/>
      <w:r w:rsidR="006147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C074C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6147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Константиновского сельского</w:t>
      </w:r>
      <w:r w:rsidR="00B421C6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</w:p>
    <w:p w:rsidR="00B421C6" w:rsidRPr="00281F81" w:rsidRDefault="006147A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proofErr w:type="gramEnd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опубликованы в документах аэронавигационной информации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6147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авиационных правил </w:t>
      </w:r>
      <w:r w:rsidR="006147A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614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Константиновского </w:t>
      </w:r>
      <w:proofErr w:type="gram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proofErr w:type="gramEnd"/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281F8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Константиновского сельского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281F8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proofErr w:type="gramEnd"/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281F8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proofErr w:type="gramEnd"/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парашютных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Константиновским сельским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</w:t>
      </w:r>
      <w:r w:rsidR="00FA7E9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FA7E9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FA7E9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 сельского поселения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47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DA7C4B" w:rsidRPr="00DA7C4B" w:rsidRDefault="00DA7C4B" w:rsidP="00DA7C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7C4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7C4B">
        <w:rPr>
          <w:rFonts w:ascii="Times New Roman" w:hAnsi="Times New Roman"/>
          <w:color w:val="000000"/>
          <w:sz w:val="28"/>
          <w:szCs w:val="28"/>
          <w:lang w:eastAsia="ru-RU"/>
        </w:rPr>
        <w:t>Постановл</w:t>
      </w:r>
      <w:bookmarkStart w:id="0" w:name="_GoBack"/>
      <w:bookmarkEnd w:id="0"/>
      <w:r w:rsidRPr="00DA7C4B">
        <w:rPr>
          <w:rFonts w:ascii="Times New Roman" w:hAnsi="Times New Roman"/>
          <w:color w:val="000000"/>
          <w:sz w:val="28"/>
          <w:szCs w:val="28"/>
          <w:lang w:eastAsia="ru-RU"/>
        </w:rPr>
        <w:t>ение администрации Константиновского сельского поселения от 3 февраля 2020 г. № 29 "</w:t>
      </w:r>
      <w:r w:rsidRPr="00DA7C4B">
        <w:rPr>
          <w:rFonts w:ascii="Times New Roman" w:hAnsi="Times New Roman"/>
          <w:sz w:val="28"/>
          <w:szCs w:val="28"/>
        </w:rPr>
        <w:t>Об утверждении Положения о выдаче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C4B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Константиновского сельского поселения </w:t>
      </w:r>
      <w:proofErr w:type="spellStart"/>
      <w:r w:rsidRPr="00DA7C4B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DA7C4B">
        <w:rPr>
          <w:rFonts w:ascii="Times New Roman" w:hAnsi="Times New Roman"/>
          <w:sz w:val="28"/>
          <w:szCs w:val="28"/>
        </w:rPr>
        <w:t xml:space="preserve"> района, посадки (взлета) на расположенные в границах Константиновского сельского поселения </w:t>
      </w:r>
      <w:proofErr w:type="spellStart"/>
      <w:r w:rsidRPr="00DA7C4B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DA7C4B">
        <w:rPr>
          <w:rFonts w:ascii="Times New Roman" w:hAnsi="Times New Roman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</w:t>
      </w:r>
      <w:r w:rsidRPr="00DA7C4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808AA" w:rsidRPr="00281F81" w:rsidRDefault="00DA7C4B" w:rsidP="00C009AD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C4361F" w:rsidRPr="00281F81">
        <w:rPr>
          <w:rFonts w:ascii="Times New Roman" w:hAnsi="Times New Roman"/>
          <w:kern w:val="1"/>
          <w:sz w:val="28"/>
          <w:szCs w:val="28"/>
        </w:rPr>
        <w:t xml:space="preserve">. </w:t>
      </w:r>
      <w:r w:rsidR="005808AA" w:rsidRPr="00281F81">
        <w:rPr>
          <w:rFonts w:ascii="Times New Roman" w:hAnsi="Times New Roman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8A224F" w:rsidRPr="00281F81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6147AB">
        <w:rPr>
          <w:rFonts w:ascii="Times New Roman" w:hAnsi="Times New Roman"/>
          <w:kern w:val="1"/>
          <w:sz w:val="28"/>
          <w:szCs w:val="28"/>
        </w:rPr>
        <w:t xml:space="preserve">заместителя главы Константиновского сельского поселения Т.В. </w:t>
      </w:r>
      <w:proofErr w:type="spellStart"/>
      <w:r w:rsidR="006147AB">
        <w:rPr>
          <w:rFonts w:ascii="Times New Roman" w:hAnsi="Times New Roman"/>
          <w:kern w:val="1"/>
          <w:sz w:val="28"/>
          <w:szCs w:val="28"/>
        </w:rPr>
        <w:t>Половинкину</w:t>
      </w:r>
      <w:proofErr w:type="spellEnd"/>
      <w:r w:rsidR="006147AB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281F81" w:rsidRDefault="00DA7C4B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5808AA" w:rsidRPr="00281F81">
        <w:rPr>
          <w:rFonts w:ascii="Times New Roman" w:hAnsi="Times New Roman"/>
          <w:kern w:val="1"/>
          <w:sz w:val="28"/>
          <w:szCs w:val="28"/>
        </w:rPr>
        <w:t xml:space="preserve">. </w:t>
      </w:r>
      <w:r w:rsidR="006147AB"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r w:rsidR="00EE6E16">
        <w:rPr>
          <w:rFonts w:ascii="Times New Roman" w:hAnsi="Times New Roman"/>
          <w:kern w:val="1"/>
          <w:sz w:val="28"/>
          <w:szCs w:val="28"/>
        </w:rPr>
        <w:t xml:space="preserve">(Артемова) </w:t>
      </w:r>
      <w:r w:rsidR="007044E6" w:rsidRPr="00281F81">
        <w:rPr>
          <w:rFonts w:ascii="Times New Roman" w:hAnsi="Times New Roman"/>
          <w:kern w:val="1"/>
          <w:sz w:val="28"/>
          <w:szCs w:val="28"/>
        </w:rPr>
        <w:t>о</w:t>
      </w:r>
      <w:r w:rsidR="008F66A9" w:rsidRPr="00281F81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281F81">
        <w:rPr>
          <w:rFonts w:ascii="Times New Roman" w:hAnsi="Times New Roman"/>
          <w:sz w:val="28"/>
          <w:szCs w:val="28"/>
        </w:rPr>
        <w:t xml:space="preserve"> </w:t>
      </w:r>
      <w:r w:rsidR="005808AA" w:rsidRPr="00281F81">
        <w:rPr>
          <w:rFonts w:ascii="Times New Roman" w:hAnsi="Times New Roman"/>
          <w:sz w:val="28"/>
          <w:szCs w:val="28"/>
        </w:rPr>
        <w:t>постановление</w:t>
      </w:r>
      <w:r w:rsidR="007044E6" w:rsidRPr="00281F81">
        <w:rPr>
          <w:rFonts w:ascii="Times New Roman" w:hAnsi="Times New Roman"/>
          <w:sz w:val="28"/>
          <w:szCs w:val="28"/>
        </w:rPr>
        <w:t xml:space="preserve"> </w:t>
      </w:r>
      <w:r w:rsidR="008F66A9" w:rsidRPr="00281F81">
        <w:rPr>
          <w:rFonts w:ascii="Times New Roman" w:hAnsi="Times New Roman"/>
          <w:sz w:val="28"/>
          <w:szCs w:val="28"/>
        </w:rPr>
        <w:t>и разместить его</w:t>
      </w:r>
      <w:r w:rsidR="007044E6" w:rsidRPr="00281F81">
        <w:rPr>
          <w:rFonts w:ascii="Times New Roman" w:hAnsi="Times New Roman"/>
          <w:sz w:val="28"/>
          <w:szCs w:val="28"/>
        </w:rPr>
        <w:t xml:space="preserve"> </w:t>
      </w:r>
      <w:r w:rsidR="005808AA" w:rsidRPr="00281F8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E6E16" w:rsidRPr="00EE6E16">
        <w:rPr>
          <w:rFonts w:ascii="Times New Roman" w:hAnsi="Times New Roman"/>
          <w:bCs/>
          <w:sz w:val="28"/>
          <w:szCs w:val="28"/>
        </w:rPr>
        <w:t>администрации Константиновского сельского поселения</w:t>
      </w:r>
      <w:r w:rsidR="008F66A9" w:rsidRPr="00EE6E16">
        <w:rPr>
          <w:rFonts w:ascii="Times New Roman" w:hAnsi="Times New Roman"/>
          <w:sz w:val="28"/>
          <w:szCs w:val="28"/>
        </w:rPr>
        <w:t xml:space="preserve"> в </w:t>
      </w:r>
      <w:r w:rsidR="008F66A9" w:rsidRPr="00281F8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5808AA" w:rsidRPr="00281F81" w:rsidRDefault="00DA7C4B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5808AA" w:rsidRPr="00281F81">
        <w:rPr>
          <w:rFonts w:ascii="Times New Roman" w:hAnsi="Times New Roman"/>
          <w:kern w:val="1"/>
          <w:sz w:val="28"/>
          <w:szCs w:val="28"/>
        </w:rPr>
        <w:t xml:space="preserve">. Настоящее постановление вступает в силу </w:t>
      </w:r>
      <w:r w:rsidR="00AB5032" w:rsidRPr="00281F81">
        <w:rPr>
          <w:rFonts w:ascii="Times New Roman" w:hAnsi="Times New Roman"/>
          <w:kern w:val="1"/>
          <w:sz w:val="28"/>
          <w:szCs w:val="28"/>
        </w:rPr>
        <w:t>со дня, следующего за днем</w:t>
      </w:r>
      <w:r w:rsidR="008F66A9" w:rsidRPr="00281F81">
        <w:rPr>
          <w:rFonts w:ascii="Times New Roman" w:hAnsi="Times New Roman"/>
          <w:kern w:val="1"/>
          <w:sz w:val="28"/>
          <w:szCs w:val="28"/>
        </w:rPr>
        <w:t xml:space="preserve"> </w:t>
      </w:r>
      <w:r w:rsidR="00D3332B" w:rsidRPr="00281F81">
        <w:rPr>
          <w:rFonts w:ascii="Times New Roman" w:hAnsi="Times New Roman"/>
          <w:kern w:val="1"/>
          <w:sz w:val="28"/>
          <w:szCs w:val="28"/>
        </w:rPr>
        <w:t>опубликования</w:t>
      </w:r>
      <w:r w:rsidR="005808AA" w:rsidRPr="00281F81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281F81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281F81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EE6E16" w:rsidP="00EE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Константиновского</w:t>
      </w:r>
    </w:p>
    <w:p w:rsidR="00EE6E16" w:rsidRDefault="00EE6E16" w:rsidP="00EE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EE6E16" w:rsidRPr="00281F81" w:rsidRDefault="00EE6E16" w:rsidP="00EE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П.М.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Ильинов</w:t>
      </w:r>
      <w:proofErr w:type="spellEnd"/>
    </w:p>
    <w:p w:rsidR="00AB5032" w:rsidRPr="00281F81" w:rsidRDefault="00AB5032" w:rsidP="00EE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EE6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EE6E16" w:rsidRDefault="00EE6E16" w:rsidP="00EE6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6E16" w:rsidRPr="00281F81" w:rsidRDefault="00EE6E16" w:rsidP="00EE6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EE6E16" w:rsidRDefault="00AC0FE1" w:rsidP="00EE6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gramEnd"/>
      <w:r w:rsidR="007044E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</w:t>
      </w:r>
    </w:p>
    <w:p w:rsidR="007044E6" w:rsidRPr="00281F81" w:rsidRDefault="007044E6" w:rsidP="00EE6E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2FFF" w:rsidRPr="00281F8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выдаче разрешения на выполнение авиационных работ, парашютных прыжков, демонстрационных полетов воздушных судов,</w:t>
      </w:r>
    </w:p>
    <w:p w:rsidR="00C82FFF" w:rsidRPr="00281F8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</w:t>
      </w:r>
      <w:proofErr w:type="gramEnd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беспилотных </w:t>
      </w:r>
      <w:r w:rsidR="004253D5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</w:p>
    <w:p w:rsidR="00C82FFF" w:rsidRPr="00281F8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аэростатов</w:t>
      </w:r>
      <w:proofErr w:type="gramEnd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над </w:t>
      </w:r>
      <w:r w:rsidR="00EE6E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Константиновским сельским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EE6E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ем </w:t>
      </w:r>
      <w:proofErr w:type="spellStart"/>
      <w:r w:rsidR="00EE6E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EE6E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Константиновского сельского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C82FFF" w:rsidRPr="00281F81" w:rsidRDefault="00EE6E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6C074C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C82FFF"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</w:p>
    <w:p w:rsidR="00AC0FE1" w:rsidRPr="00281F8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proofErr w:type="gramEnd"/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опубликованы в документах аэронавигационной информации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Константиновским сельским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</w:t>
      </w:r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Константиновского сельского поселения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</w:t>
      </w:r>
      <w:r w:rsidR="00987720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 w:rsidR="00C009AD" w:rsidRPr="00281F81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Разрешения)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395F" w:rsidRPr="00281F81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елени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41395F" w:rsidRPr="00281F8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720" w:rsidRPr="00281F81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87720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41395F" w:rsidRPr="00281F81" w:rsidRDefault="0041395F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EE6E16">
        <w:rPr>
          <w:rFonts w:ascii="Times New Roman" w:hAnsi="Times New Roman"/>
          <w:color w:val="000000"/>
          <w:sz w:val="28"/>
          <w:szCs w:val="28"/>
          <w:lang w:eastAsia="ru-RU"/>
        </w:rPr>
        <w:t>на полеты беспилотных воздушных судов (далее – БВС) с максимальной взлетной массой менее 0,25 кг над населенными пунктами</w:t>
      </w:r>
      <w:r w:rsidRPr="00281F8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565AC" w:rsidRPr="00281F81" w:rsidRDefault="00A565A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5AC" w:rsidRPr="00281F81" w:rsidRDefault="005C05E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281F81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4253D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Константиновским сельским пос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елени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E6E16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281F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D6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 осуществляется 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 пос</w:t>
      </w:r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E6E1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6C074C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омоченный орган) по адресу: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Константиновская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proofErr w:type="spellStart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Курганинский</w:t>
      </w:r>
      <w:proofErr w:type="spellEnd"/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район,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ул. Комсомольская, 27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36BA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E7987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</w:t>
      </w:r>
      <w:r w:rsidR="00701DDE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воздушные суда и сделок с ними, </w:t>
      </w:r>
    </w:p>
    <w:p w:rsidR="006427AA" w:rsidRPr="00281F81" w:rsidRDefault="006427AA" w:rsidP="0064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9911B4" w:rsidRPr="00281F81" w:rsidRDefault="006427AA" w:rsidP="0099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A62E77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1B8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Федерального агентства воздушного транспорта о постановке на учет беспилотного воздушного судна, или внесении изменений в учетную запись</w:t>
      </w:r>
      <w:r w:rsidR="00101B85" w:rsidRPr="00281F81">
        <w:rPr>
          <w:sz w:val="28"/>
          <w:szCs w:val="28"/>
        </w:rPr>
        <w:t xml:space="preserve"> </w:t>
      </w:r>
      <w:r w:rsidR="00101B85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</w:t>
      </w:r>
      <w:r w:rsidR="009911B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выписка, сведения из базы данных Федерального агентства воздушного транспорта о постановке беспилотного воздушного судна на учет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раздела 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C82FFF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Федеральных авиационных правил 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EE6E16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 Заявитель предоставляет копию сертификата</w:t>
      </w:r>
      <w:r w:rsidR="00D3332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C41EC" w:rsidRPr="00EE6E16" w:rsidRDefault="00AC0FE1" w:rsidP="00EE6E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6E16">
        <w:rPr>
          <w:rFonts w:ascii="Times New Roman" w:hAnsi="Times New Roman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EE6E1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E6E1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</w:t>
      </w:r>
      <w:r w:rsidRPr="00EE6E16">
        <w:rPr>
          <w:rFonts w:ascii="Times New Roman" w:hAnsi="Times New Roman"/>
          <w:sz w:val="28"/>
          <w:szCs w:val="28"/>
        </w:rPr>
        <w:t>менее</w:t>
      </w:r>
      <w:r w:rsidR="00EE6E16" w:rsidRPr="00EE6E16">
        <w:rPr>
          <w:rFonts w:ascii="Times New Roman" w:hAnsi="Times New Roman"/>
          <w:sz w:val="28"/>
          <w:szCs w:val="28"/>
          <w:highlight w:val="lightGray"/>
        </w:rPr>
        <w:t xml:space="preserve"> и при выполнении полетов беспилотного воздушного судна с максимальной взлетной массой 30 килограммов и менее</w:t>
      </w:r>
      <w:r w:rsidRPr="00EE6E16">
        <w:rPr>
          <w:rFonts w:ascii="Times New Roman" w:hAnsi="Times New Roman"/>
          <w:sz w:val="28"/>
          <w:szCs w:val="28"/>
          <w:highlight w:val="lightGray"/>
        </w:rPr>
        <w:t>.</w:t>
      </w:r>
      <w:r w:rsidRPr="00EE6E16">
        <w:rPr>
          <w:rFonts w:ascii="Times New Roman" w:hAnsi="Times New Roman"/>
          <w:sz w:val="28"/>
          <w:szCs w:val="28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поступления.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поселения </w:t>
      </w:r>
      <w:proofErr w:type="spell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установленном законодательством порядке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81F81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поселения </w:t>
      </w:r>
      <w:proofErr w:type="spell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8D23D0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281F8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подписывается </w:t>
      </w:r>
      <w:r w:rsidR="005E36BA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поселения </w:t>
      </w:r>
      <w:proofErr w:type="spell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8D23D0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281F81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332B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281F81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="00AF1F1D" w:rsidRPr="00281F81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281F81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="00AF1F1D" w:rsidRPr="00281F81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="00AF1F1D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2FFF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8D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общего отдела </w:t>
      </w:r>
    </w:p>
    <w:p w:rsidR="008D23D0" w:rsidRDefault="008D23D0" w:rsidP="008D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Константиновского</w:t>
      </w:r>
    </w:p>
    <w:p w:rsidR="008D23D0" w:rsidRPr="00281F81" w:rsidRDefault="008D23D0" w:rsidP="008D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Е.А. Артемова</w:t>
      </w:r>
    </w:p>
    <w:p w:rsidR="005E36BA" w:rsidRPr="00281F81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23D2" w:rsidRPr="00281F81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FFF" w:rsidRPr="00281F81" w:rsidRDefault="00C82FFF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C82FFF" w:rsidRPr="00281F81" w:rsidRDefault="00C82FFF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C82FFF" w:rsidRPr="00281F81" w:rsidRDefault="00C82FFF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281F8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281F81" w:rsidRDefault="005E36BA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8D23D0" w:rsidRDefault="008D23D0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23D2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AC0FE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281F81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юридического лица;</w:t>
      </w:r>
    </w:p>
    <w:p w:rsidR="00AC0FE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Ф.И.О.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лица)</w:t>
      </w:r>
    </w:p>
    <w:p w:rsidR="00AC0FE1" w:rsidRPr="00281F81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AC0FE1" w:rsidRPr="008D23D0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места нахождения/жительства)</w:t>
      </w:r>
    </w:p>
    <w:p w:rsidR="00AC0FE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телефон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: _________, факс _______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эл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. почта: _____________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281F81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выдаче разрешения на выполнение авиационных работ,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парашютных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прыжков, демонстрационных полетов воздушных судов,полетов беспилотных </w:t>
      </w:r>
      <w:r w:rsidR="00366EDB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воздушных судов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подъемов</w:t>
      </w:r>
    </w:p>
    <w:p w:rsidR="003B6E9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привязных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аэростатов над 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Константиновским сельским </w:t>
      </w:r>
      <w:r w:rsidR="003B6E9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D5D3B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B6E91" w:rsidRPr="00E973DF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ем  </w:t>
      </w:r>
      <w:proofErr w:type="spellStart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Курганиснкого</w:t>
      </w:r>
      <w:proofErr w:type="spellEnd"/>
      <w:proofErr w:type="gramEnd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23D2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района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Константиновского сельского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поселения </w:t>
      </w:r>
    </w:p>
    <w:p w:rsidR="00AC0FE1" w:rsidRPr="00E973DF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Курганинского</w:t>
      </w:r>
      <w:proofErr w:type="spellEnd"/>
      <w:r w:rsidR="001723D2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  <w:r w:rsidR="009D5D3B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0FE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площадки,</w:t>
      </w:r>
      <w:r w:rsidR="003B6E9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0FE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3B6E9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0FE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Константиновским сельским поселением </w:t>
      </w:r>
      <w:proofErr w:type="spell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281F8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8D23D0">
      <w:pPr>
        <w:pStyle w:val="a6"/>
        <w:jc w:val="center"/>
        <w:rPr>
          <w:sz w:val="28"/>
          <w:szCs w:val="28"/>
          <w:lang w:eastAsia="ru-RU"/>
        </w:rPr>
      </w:pPr>
      <w:r w:rsidRPr="008D23D0">
        <w:rPr>
          <w:rFonts w:ascii="Times New Roman" w:hAnsi="Times New Roman"/>
        </w:rPr>
        <w:t>(</w:t>
      </w:r>
      <w:proofErr w:type="gramStart"/>
      <w:r w:rsidRPr="008D23D0">
        <w:rPr>
          <w:rFonts w:ascii="Times New Roman" w:hAnsi="Times New Roman"/>
        </w:rPr>
        <w:t>авиационных</w:t>
      </w:r>
      <w:proofErr w:type="gramEnd"/>
      <w:r w:rsidRPr="008D23D0">
        <w:rPr>
          <w:rFonts w:ascii="Times New Roman" w:hAnsi="Times New Roman"/>
        </w:rPr>
        <w:t xml:space="preserve"> работ, парашютных прыжков, подъема привязных</w:t>
      </w:r>
      <w:r w:rsidR="003B6E91" w:rsidRPr="008D23D0">
        <w:rPr>
          <w:rFonts w:ascii="Times New Roman" w:hAnsi="Times New Roman"/>
        </w:rPr>
        <w:t xml:space="preserve"> </w:t>
      </w:r>
      <w:r w:rsidRPr="008D23D0">
        <w:rPr>
          <w:rFonts w:ascii="Times New Roman" w:hAnsi="Times New Roman"/>
        </w:rPr>
        <w:t xml:space="preserve">аэростатов, демонстрационных полетов, полетов беспилотного </w:t>
      </w:r>
      <w:r w:rsidR="00366EDB" w:rsidRPr="008D23D0">
        <w:rPr>
          <w:rFonts w:ascii="Times New Roman" w:hAnsi="Times New Roman"/>
        </w:rPr>
        <w:t>воздушного судна</w:t>
      </w:r>
      <w:r w:rsidRPr="008D23D0">
        <w:rPr>
          <w:rFonts w:ascii="Times New Roman" w:hAnsi="Times New Roman"/>
        </w:rPr>
        <w:t>, посадки (взлета) на площадку</w:t>
      </w:r>
      <w:r w:rsidRPr="00281F81">
        <w:rPr>
          <w:sz w:val="28"/>
          <w:szCs w:val="28"/>
          <w:lang w:eastAsia="ru-RU"/>
        </w:rPr>
        <w:t>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целью:</w:t>
      </w:r>
      <w:r w:rsidR="003B6E9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281F81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воздушном судне:</w:t>
      </w:r>
      <w:r w:rsidR="003B6E9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</w:p>
    <w:p w:rsidR="00AC0FE1" w:rsidRPr="00281F81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количество и тип воздушных судов,</w:t>
      </w:r>
      <w:r w:rsidR="003B6E91"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</w:t>
      </w:r>
      <w:r w:rsidR="003B6E91"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 (если известно заранее)</w:t>
      </w:r>
      <w:r w:rsidR="003B6E91"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lang w:eastAsia="ru-RU"/>
        </w:rPr>
        <w:t>район</w:t>
      </w:r>
      <w:proofErr w:type="gramEnd"/>
      <w:r w:rsidRPr="008D23D0">
        <w:rPr>
          <w:rFonts w:ascii="Times New Roman" w:hAnsi="Times New Roman"/>
          <w:color w:val="000000"/>
          <w:lang w:eastAsia="ru-RU"/>
        </w:rPr>
        <w:t xml:space="preserve"> проведения авиационных работ, демонстрационных полетов, посадочные</w:t>
      </w:r>
      <w:r w:rsidR="003B6E91" w:rsidRPr="008D23D0">
        <w:rPr>
          <w:rFonts w:ascii="Times New Roman" w:hAnsi="Times New Roman"/>
          <w:color w:val="00000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lang w:eastAsia="ru-RU"/>
        </w:rPr>
        <w:t>площадки, площадки приземления парашютистов, место подъема привязного</w:t>
      </w:r>
      <w:r w:rsidR="003B6E91" w:rsidRPr="008D23D0">
        <w:rPr>
          <w:rFonts w:ascii="Times New Roman" w:hAnsi="Times New Roman"/>
          <w:color w:val="00000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lang w:eastAsia="ru-RU"/>
        </w:rPr>
        <w:t xml:space="preserve">аэростата, полетов беспилотного </w:t>
      </w:r>
      <w:r w:rsidR="00366EDB" w:rsidRPr="008D23D0">
        <w:rPr>
          <w:rFonts w:ascii="Times New Roman" w:hAnsi="Times New Roman"/>
          <w:color w:val="000000"/>
          <w:lang w:eastAsia="ru-RU"/>
        </w:rPr>
        <w:t>воздушного судна</w:t>
      </w:r>
      <w:r w:rsidRPr="008D23D0">
        <w:rPr>
          <w:rFonts w:ascii="Times New Roman" w:hAnsi="Times New Roman"/>
          <w:color w:val="000000"/>
          <w:lang w:eastAsia="ru-RU"/>
        </w:rPr>
        <w:t>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срок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использования воздушного пространства: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начала использования: _______________,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окончания использования: _____________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время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использования воздушного пространства (посадки (взлета)):</w:t>
      </w:r>
    </w:p>
    <w:p w:rsidR="00AC0FE1" w:rsidRPr="00281F8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8D23D0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lang w:eastAsia="ru-RU"/>
        </w:rPr>
        <w:t>планируемое</w:t>
      </w:r>
      <w:proofErr w:type="gramEnd"/>
      <w:r w:rsidRPr="008D23D0">
        <w:rPr>
          <w:rFonts w:ascii="Times New Roman" w:hAnsi="Times New Roman"/>
          <w:color w:val="000000"/>
          <w:lang w:eastAsia="ru-RU"/>
        </w:rPr>
        <w:t xml:space="preserve"> время начала и окончания использования воздушного</w:t>
      </w:r>
      <w:r w:rsidR="003B6E91" w:rsidRPr="008D23D0">
        <w:rPr>
          <w:rFonts w:ascii="Times New Roman" w:hAnsi="Times New Roman"/>
          <w:color w:val="00000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lang w:eastAsia="ru-RU"/>
        </w:rPr>
        <w:t>пространства)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281F8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лично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направить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отправлением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8D23D0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lang w:eastAsia="ru-RU"/>
        </w:rPr>
        <w:t>документы</w:t>
      </w:r>
      <w:proofErr w:type="gramEnd"/>
      <w:r w:rsidRPr="008D23D0">
        <w:rPr>
          <w:rFonts w:ascii="Times New Roman" w:hAnsi="Times New Roman"/>
          <w:color w:val="000000"/>
          <w:lang w:eastAsia="ru-RU"/>
        </w:rPr>
        <w:t>, прилагаемые к заявлению)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lang w:eastAsia="ru-RU"/>
        </w:rPr>
        <w:t>подпись</w:t>
      </w:r>
      <w:proofErr w:type="gramEnd"/>
      <w:r w:rsidRPr="008D23D0">
        <w:rPr>
          <w:rFonts w:ascii="Times New Roman" w:hAnsi="Times New Roman"/>
          <w:color w:val="000000"/>
          <w:lang w:eastAsia="ru-RU"/>
        </w:rPr>
        <w:t>, расшифровка подписи)</w:t>
      </w:r>
    </w:p>
    <w:p w:rsidR="003B6E91" w:rsidRPr="00281F81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3D0" w:rsidRDefault="008D23D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3B6E9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постановлению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3B6E91" w:rsidRPr="00281F81" w:rsidRDefault="003B6E91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3B6E91" w:rsidRPr="00281F8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Разрешение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демонстрационных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полетов воздушных судов, полетов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беспилотных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66EDB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воздушных судов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подъемов привязных</w:t>
      </w:r>
    </w:p>
    <w:p w:rsidR="003B6E9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аэростатов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над 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Константиновским сельским</w:t>
      </w:r>
      <w:r w:rsidR="003B6E9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D5D3B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C0FE1" w:rsidRPr="00E973DF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ем</w:t>
      </w:r>
      <w:proofErr w:type="gramEnd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Курганинского</w:t>
      </w:r>
      <w:proofErr w:type="spellEnd"/>
      <w:r w:rsidR="001723D2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980FFC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также на выполнение 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Константиновского сельского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Курганинского</w:t>
      </w:r>
      <w:proofErr w:type="spellEnd"/>
      <w:r w:rsidR="001723D2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</w:t>
      </w:r>
      <w:r w:rsidR="00AC0FE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0FE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="00AC0FE1" w:rsidRPr="00E973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(нужное подчеркнуть)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________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1723D2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 района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138,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разрешает</w:t>
      </w:r>
      <w:proofErr w:type="gramEnd"/>
      <w:r w:rsidR="00AC0FE1" w:rsidRPr="00281F8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lang w:eastAsia="ru-RU"/>
        </w:rPr>
        <w:t>наименование</w:t>
      </w:r>
      <w:proofErr w:type="gramEnd"/>
      <w:r w:rsidRPr="008D23D0">
        <w:rPr>
          <w:rFonts w:ascii="Times New Roman" w:hAnsi="Times New Roman"/>
          <w:color w:val="000000"/>
          <w:lang w:eastAsia="ru-RU"/>
        </w:rPr>
        <w:t xml:space="preserve"> юридического лица; фамилия, имя, отчество физического лица)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нахождения (жительства):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 над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Константиновским сельским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</w:t>
      </w:r>
      <w:proofErr w:type="spell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1723D2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8D23D0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D23D0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lang w:eastAsia="ru-RU"/>
        </w:rPr>
        <w:t>цель</w:t>
      </w:r>
      <w:proofErr w:type="gramEnd"/>
      <w:r w:rsidRPr="008D23D0">
        <w:rPr>
          <w:rFonts w:ascii="Times New Roman" w:hAnsi="Times New Roman"/>
          <w:color w:val="000000"/>
          <w:lang w:eastAsia="ru-RU"/>
        </w:rPr>
        <w:t xml:space="preserve"> проведения запрашиваемого вида деятельности)на воздушном судне (воздушных судах):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8D23D0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количество и тип воздушных судов)</w:t>
      </w:r>
      <w:r w:rsid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знак(и):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81F81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, если заранее известно)</w:t>
      </w:r>
      <w:r w:rsid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район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проведения авиационных работ, демонстрационных полетов, беспилотного</w:t>
      </w:r>
      <w:r w:rsidR="00890C54"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66EDB" w:rsidRPr="008D23D0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, посадочные площадки, площадки приземления</w:t>
      </w:r>
      <w:r w:rsidR="00890C54"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парашютистов, место подъема привязного аэростата)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Константиновским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сельским </w:t>
      </w:r>
      <w:proofErr w:type="gram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оселени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 </w:t>
      </w:r>
      <w:proofErr w:type="spellStart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proofErr w:type="gramEnd"/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23D2"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D23D0" w:rsidRPr="008D23D0" w:rsidRDefault="00AC0FE1" w:rsidP="008D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8D23D0" w:rsidRPr="008D23D0" w:rsidRDefault="008D23D0" w:rsidP="008D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дата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(даты) и временной интервал проведения запрашиваемого вида деятельности)</w:t>
      </w:r>
    </w:p>
    <w:p w:rsidR="00AC0FE1" w:rsidRPr="008D23D0" w:rsidRDefault="008D23D0" w:rsidP="008D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/Ф.И.О. и должность подписывающего/</w:t>
      </w:r>
    </w:p>
    <w:p w:rsidR="00AC0FE1" w:rsidRPr="008D23D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(</w:t>
      </w:r>
      <w:proofErr w:type="gramStart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подпись</w:t>
      </w:r>
      <w:proofErr w:type="gramEnd"/>
      <w:r w:rsidRPr="008D23D0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890C54" w:rsidRPr="00281F81" w:rsidRDefault="00890C54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890C54" w:rsidRPr="00281F81" w:rsidRDefault="00890C54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  <w:r w:rsidR="008D23D0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 сельского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890C54" w:rsidRPr="00281F81" w:rsidRDefault="00890C54" w:rsidP="008D23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7E96" w:rsidRPr="00E973DF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об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отказе в выдаче разрешения на выполнение авиационных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парашютных прыжков, демонстрационных полетов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воздушных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судов, полетов беспилотных </w:t>
      </w:r>
      <w:r w:rsidR="00366EDB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воздушных судов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</w:p>
    <w:p w:rsidR="00890C54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подъемов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привязных аэростатов над 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Константиновским сельским</w:t>
      </w:r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C0FE1" w:rsidRPr="00E973DF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ем </w:t>
      </w:r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Курганинского</w:t>
      </w:r>
      <w:proofErr w:type="spellEnd"/>
      <w:proofErr w:type="gramEnd"/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23D2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района</w:t>
      </w:r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FA7E96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  <w:r w:rsidR="008D23D0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Константиновского сельского</w:t>
      </w:r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90C54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поселения </w:t>
      </w:r>
      <w:r w:rsidR="00AC0FE1"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>аэронавигационной</w:t>
      </w:r>
      <w:proofErr w:type="gramEnd"/>
      <w:r w:rsidRPr="00E973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информации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Константиновского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FA7E96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E973DF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E973DF">
        <w:rPr>
          <w:rFonts w:ascii="Times New Roman" w:hAnsi="Times New Roman"/>
          <w:color w:val="000000"/>
          <w:lang w:eastAsia="ru-RU"/>
        </w:rPr>
        <w:t>наименование</w:t>
      </w:r>
      <w:proofErr w:type="gramEnd"/>
      <w:r w:rsidRPr="00E973DF">
        <w:rPr>
          <w:rFonts w:ascii="Times New Roman" w:hAnsi="Times New Roman"/>
          <w:color w:val="000000"/>
          <w:lang w:eastAsia="ru-RU"/>
        </w:rPr>
        <w:t xml:space="preserve"> юридического лица, фамилия, имя, отчество физического лица)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нахождения (жительства):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281F81" w:rsidRDefault="00AC0FE1" w:rsidP="00E97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разрешения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  <w:r w:rsidR="00366EDB" w:rsidRPr="00281F81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Константиновским сельским поселением </w:t>
      </w:r>
      <w:proofErr w:type="spellStart"/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Константиновского сельского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074C" w:rsidRPr="00281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E97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E973DF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973DF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E973DF">
        <w:rPr>
          <w:rFonts w:ascii="Times New Roman" w:hAnsi="Times New Roman"/>
          <w:color w:val="000000"/>
          <w:sz w:val="20"/>
          <w:szCs w:val="20"/>
          <w:lang w:eastAsia="ru-RU"/>
        </w:rPr>
        <w:t>основания</w:t>
      </w:r>
      <w:proofErr w:type="gramEnd"/>
      <w:r w:rsidRPr="00E973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для отказа, в соответствии</w:t>
      </w:r>
      <w:r w:rsidR="00890C54" w:rsidRPr="00E973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E973DF">
        <w:rPr>
          <w:rFonts w:ascii="Times New Roman" w:hAnsi="Times New Roman"/>
          <w:color w:val="000000"/>
          <w:sz w:val="20"/>
          <w:szCs w:val="20"/>
          <w:lang w:eastAsia="ru-RU"/>
        </w:rPr>
        <w:t>с п</w:t>
      </w:r>
      <w:r w:rsidR="00890C54" w:rsidRPr="00E973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унктом </w:t>
      </w:r>
      <w:r w:rsidRPr="00E973DF">
        <w:rPr>
          <w:rFonts w:ascii="Times New Roman" w:hAnsi="Times New Roman"/>
          <w:color w:val="000000"/>
          <w:sz w:val="20"/>
          <w:szCs w:val="20"/>
          <w:lang w:eastAsia="ru-RU"/>
        </w:rPr>
        <w:t>2.5 Приложения №</w:t>
      </w:r>
      <w:r w:rsidR="00890C54" w:rsidRPr="00E973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E973DF">
        <w:rPr>
          <w:rFonts w:ascii="Times New Roman" w:hAnsi="Times New Roman"/>
          <w:color w:val="000000"/>
          <w:sz w:val="20"/>
          <w:szCs w:val="20"/>
          <w:lang w:eastAsia="ru-RU"/>
        </w:rPr>
        <w:t>1 к постановлению)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/Ф.И.О. и должность подписывающего/</w:t>
      </w:r>
    </w:p>
    <w:p w:rsidR="00AC0FE1" w:rsidRPr="00281F8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подпись</w:t>
      </w:r>
      <w:proofErr w:type="gramEnd"/>
      <w:r w:rsidRPr="00281F8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FA7E96" w:rsidRPr="00281F81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3DF" w:rsidRDefault="00E973D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3DF" w:rsidRDefault="00E973D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3DF" w:rsidRPr="00281F81" w:rsidRDefault="00E973D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AA9" w:rsidRPr="00281F81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50AA9" w:rsidRPr="00281F81" w:rsidSect="00EE6E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DB"/>
    <w:rsid w:val="0007281E"/>
    <w:rsid w:val="00101B85"/>
    <w:rsid w:val="00124CD2"/>
    <w:rsid w:val="00150AA9"/>
    <w:rsid w:val="001723D2"/>
    <w:rsid w:val="001A5C2E"/>
    <w:rsid w:val="001B29EE"/>
    <w:rsid w:val="00281F81"/>
    <w:rsid w:val="00366EDB"/>
    <w:rsid w:val="003B6E91"/>
    <w:rsid w:val="003C41EC"/>
    <w:rsid w:val="003D13CA"/>
    <w:rsid w:val="0041395F"/>
    <w:rsid w:val="004253D5"/>
    <w:rsid w:val="00446FB3"/>
    <w:rsid w:val="004E0DD1"/>
    <w:rsid w:val="005808AA"/>
    <w:rsid w:val="005A3D78"/>
    <w:rsid w:val="005C05E9"/>
    <w:rsid w:val="005E36BA"/>
    <w:rsid w:val="005E7987"/>
    <w:rsid w:val="00601CFA"/>
    <w:rsid w:val="006147AB"/>
    <w:rsid w:val="006427AA"/>
    <w:rsid w:val="006C074C"/>
    <w:rsid w:val="00701DDE"/>
    <w:rsid w:val="007044E6"/>
    <w:rsid w:val="007416E1"/>
    <w:rsid w:val="00775645"/>
    <w:rsid w:val="008303AD"/>
    <w:rsid w:val="00832CC1"/>
    <w:rsid w:val="00890C54"/>
    <w:rsid w:val="008A224F"/>
    <w:rsid w:val="008B26D4"/>
    <w:rsid w:val="008D23D0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B0484"/>
    <w:rsid w:val="00AB5032"/>
    <w:rsid w:val="00AC0FE1"/>
    <w:rsid w:val="00AF1F1D"/>
    <w:rsid w:val="00B421C6"/>
    <w:rsid w:val="00C009AD"/>
    <w:rsid w:val="00C41F83"/>
    <w:rsid w:val="00C4361F"/>
    <w:rsid w:val="00C82FFF"/>
    <w:rsid w:val="00D1712A"/>
    <w:rsid w:val="00D3332B"/>
    <w:rsid w:val="00DA7C4B"/>
    <w:rsid w:val="00E45D64"/>
    <w:rsid w:val="00E973DF"/>
    <w:rsid w:val="00EE6E16"/>
    <w:rsid w:val="00EF4950"/>
    <w:rsid w:val="00F1021D"/>
    <w:rsid w:val="00F353EC"/>
    <w:rsid w:val="00F52DC8"/>
    <w:rsid w:val="00F84D59"/>
    <w:rsid w:val="00FA7E96"/>
    <w:rsid w:val="00FB6A85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9901871-0119-41C6-A89F-C2DFBFD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EE6E16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3362-EB9B-407C-8EF6-3326680A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Общий отдел</cp:lastModifiedBy>
  <cp:revision>3</cp:revision>
  <cp:lastPrinted>2019-10-02T06:39:00Z</cp:lastPrinted>
  <dcterms:created xsi:type="dcterms:W3CDTF">2020-03-03T13:13:00Z</dcterms:created>
  <dcterms:modified xsi:type="dcterms:W3CDTF">2020-03-30T12:10:00Z</dcterms:modified>
</cp:coreProperties>
</file>