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22" w:rsidRPr="007B50C2" w:rsidRDefault="004D0E40" w:rsidP="006B7022">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20ADC" w:rsidRDefault="00720ADC" w:rsidP="006B702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20ADC" w:rsidRDefault="00720ADC" w:rsidP="006B702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20ADC" w:rsidRDefault="00720ADC" w:rsidP="006B702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20ADC" w:rsidRPr="006B7022" w:rsidRDefault="00720ADC" w:rsidP="006B702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B7022" w:rsidRDefault="006B7022" w:rsidP="006B7022">
      <w:pPr>
        <w:pStyle w:val="a6"/>
        <w:jc w:val="center"/>
        <w:rPr>
          <w:rFonts w:ascii="Times New Roman" w:hAnsi="Times New Roman" w:cs="Times New Roman"/>
          <w:b/>
          <w:sz w:val="28"/>
          <w:szCs w:val="28"/>
          <w:lang w:eastAsia="ru-RU"/>
        </w:rPr>
      </w:pPr>
      <w:bookmarkStart w:id="0" w:name="_GoBack"/>
      <w:r w:rsidRPr="006B7022">
        <w:rPr>
          <w:rFonts w:ascii="Times New Roman" w:hAnsi="Times New Roman" w:cs="Times New Roman"/>
          <w:b/>
          <w:sz w:val="28"/>
          <w:szCs w:val="28"/>
          <w:lang w:eastAsia="ru-RU"/>
        </w:rPr>
        <w:t>Об утверждении Порядка</w:t>
      </w:r>
      <w:r>
        <w:rPr>
          <w:rFonts w:ascii="Times New Roman" w:hAnsi="Times New Roman" w:cs="Times New Roman"/>
          <w:b/>
          <w:sz w:val="28"/>
          <w:szCs w:val="28"/>
          <w:lang w:eastAsia="ru-RU"/>
        </w:rPr>
        <w:t xml:space="preserve"> </w:t>
      </w:r>
      <w:r w:rsidRPr="006B7022">
        <w:rPr>
          <w:rFonts w:ascii="Times New Roman" w:hAnsi="Times New Roman" w:cs="Times New Roman"/>
          <w:b/>
          <w:sz w:val="28"/>
          <w:szCs w:val="28"/>
          <w:lang w:eastAsia="ru-RU"/>
        </w:rPr>
        <w:t>осуществления муниципального</w:t>
      </w:r>
    </w:p>
    <w:p w:rsidR="006B7022" w:rsidRPr="006B7022" w:rsidRDefault="006B7022" w:rsidP="006B7022">
      <w:pPr>
        <w:pStyle w:val="a6"/>
        <w:jc w:val="center"/>
        <w:rPr>
          <w:rFonts w:ascii="Times New Roman" w:hAnsi="Times New Roman" w:cs="Times New Roman"/>
          <w:b/>
          <w:sz w:val="28"/>
          <w:szCs w:val="28"/>
          <w:lang w:eastAsia="ru-RU"/>
        </w:rPr>
      </w:pPr>
      <w:r w:rsidRPr="006B7022">
        <w:rPr>
          <w:rFonts w:ascii="Times New Roman" w:hAnsi="Times New Roman" w:cs="Times New Roman"/>
          <w:b/>
          <w:sz w:val="28"/>
          <w:szCs w:val="28"/>
          <w:lang w:eastAsia="ru-RU"/>
        </w:rPr>
        <w:t xml:space="preserve"> </w:t>
      </w:r>
      <w:proofErr w:type="gramStart"/>
      <w:r>
        <w:rPr>
          <w:rFonts w:ascii="Times New Roman" w:hAnsi="Times New Roman" w:cs="Times New Roman"/>
          <w:b/>
          <w:sz w:val="28"/>
          <w:szCs w:val="28"/>
          <w:lang w:eastAsia="ru-RU"/>
        </w:rPr>
        <w:t>к</w:t>
      </w:r>
      <w:r w:rsidRPr="006B7022">
        <w:rPr>
          <w:rFonts w:ascii="Times New Roman" w:hAnsi="Times New Roman" w:cs="Times New Roman"/>
          <w:b/>
          <w:sz w:val="28"/>
          <w:szCs w:val="28"/>
          <w:lang w:eastAsia="ru-RU"/>
        </w:rPr>
        <w:t>онтроля</w:t>
      </w:r>
      <w:proofErr w:type="gramEnd"/>
      <w:r>
        <w:rPr>
          <w:rFonts w:ascii="Times New Roman" w:hAnsi="Times New Roman" w:cs="Times New Roman"/>
          <w:b/>
          <w:sz w:val="28"/>
          <w:szCs w:val="28"/>
          <w:lang w:eastAsia="ru-RU"/>
        </w:rPr>
        <w:t xml:space="preserve"> </w:t>
      </w:r>
      <w:r w:rsidRPr="006B7022">
        <w:rPr>
          <w:rFonts w:ascii="Times New Roman" w:hAnsi="Times New Roman" w:cs="Times New Roman"/>
          <w:b/>
          <w:sz w:val="28"/>
          <w:szCs w:val="28"/>
          <w:lang w:eastAsia="ru-RU"/>
        </w:rPr>
        <w:t>за  использованием и охраной  недр при добыче</w:t>
      </w:r>
    </w:p>
    <w:p w:rsidR="006B7022" w:rsidRPr="006B7022" w:rsidRDefault="006B7022" w:rsidP="006B7022">
      <w:pPr>
        <w:pStyle w:val="a6"/>
        <w:jc w:val="center"/>
        <w:rPr>
          <w:rFonts w:ascii="Times New Roman" w:hAnsi="Times New Roman" w:cs="Times New Roman"/>
          <w:b/>
          <w:sz w:val="28"/>
          <w:szCs w:val="28"/>
          <w:lang w:eastAsia="ru-RU"/>
        </w:rPr>
      </w:pPr>
      <w:proofErr w:type="gramStart"/>
      <w:r w:rsidRPr="006B7022">
        <w:rPr>
          <w:rFonts w:ascii="Times New Roman" w:hAnsi="Times New Roman" w:cs="Times New Roman"/>
          <w:b/>
          <w:sz w:val="28"/>
          <w:szCs w:val="28"/>
          <w:lang w:eastAsia="ru-RU"/>
        </w:rPr>
        <w:t>общераспространенных</w:t>
      </w:r>
      <w:proofErr w:type="gramEnd"/>
      <w:r w:rsidRPr="006B7022">
        <w:rPr>
          <w:rFonts w:ascii="Times New Roman" w:hAnsi="Times New Roman" w:cs="Times New Roman"/>
          <w:b/>
          <w:sz w:val="28"/>
          <w:szCs w:val="28"/>
          <w:lang w:eastAsia="ru-RU"/>
        </w:rPr>
        <w:t xml:space="preserve"> полезных ископаемых, а также при</w:t>
      </w:r>
    </w:p>
    <w:p w:rsidR="006B7022" w:rsidRPr="006B7022" w:rsidRDefault="006B7022" w:rsidP="006B7022">
      <w:pPr>
        <w:pStyle w:val="a6"/>
        <w:jc w:val="center"/>
        <w:rPr>
          <w:rFonts w:ascii="Times New Roman" w:hAnsi="Times New Roman" w:cs="Times New Roman"/>
          <w:b/>
          <w:sz w:val="28"/>
          <w:szCs w:val="28"/>
          <w:lang w:eastAsia="ru-RU"/>
        </w:rPr>
      </w:pPr>
      <w:proofErr w:type="gramStart"/>
      <w:r w:rsidRPr="006B7022">
        <w:rPr>
          <w:rFonts w:ascii="Times New Roman" w:hAnsi="Times New Roman" w:cs="Times New Roman"/>
          <w:b/>
          <w:sz w:val="28"/>
          <w:szCs w:val="28"/>
          <w:lang w:eastAsia="ru-RU"/>
        </w:rPr>
        <w:t>строительстве</w:t>
      </w:r>
      <w:proofErr w:type="gramEnd"/>
      <w:r w:rsidRPr="006B7022">
        <w:rPr>
          <w:rFonts w:ascii="Times New Roman" w:hAnsi="Times New Roman" w:cs="Times New Roman"/>
          <w:b/>
          <w:sz w:val="28"/>
          <w:szCs w:val="28"/>
          <w:lang w:eastAsia="ru-RU"/>
        </w:rPr>
        <w:t xml:space="preserve"> подземных сооружений, не связанных</w:t>
      </w:r>
    </w:p>
    <w:p w:rsidR="006B7022" w:rsidRDefault="006B7022" w:rsidP="006B7022">
      <w:pPr>
        <w:pStyle w:val="a6"/>
        <w:jc w:val="center"/>
        <w:rPr>
          <w:rFonts w:ascii="Times New Roman" w:hAnsi="Times New Roman" w:cs="Times New Roman"/>
          <w:b/>
          <w:sz w:val="28"/>
          <w:szCs w:val="28"/>
          <w:lang w:eastAsia="ru-RU"/>
        </w:rPr>
      </w:pPr>
      <w:proofErr w:type="gramStart"/>
      <w:r w:rsidRPr="006B7022">
        <w:rPr>
          <w:rFonts w:ascii="Times New Roman" w:hAnsi="Times New Roman" w:cs="Times New Roman"/>
          <w:b/>
          <w:sz w:val="28"/>
          <w:szCs w:val="28"/>
          <w:lang w:eastAsia="ru-RU"/>
        </w:rPr>
        <w:t>с</w:t>
      </w:r>
      <w:proofErr w:type="gramEnd"/>
      <w:r w:rsidRPr="006B7022">
        <w:rPr>
          <w:rFonts w:ascii="Times New Roman" w:hAnsi="Times New Roman" w:cs="Times New Roman"/>
          <w:b/>
          <w:sz w:val="28"/>
          <w:szCs w:val="28"/>
          <w:lang w:eastAsia="ru-RU"/>
        </w:rPr>
        <w:t xml:space="preserve"> добычей полезных ископаемых на территории</w:t>
      </w:r>
    </w:p>
    <w:p w:rsidR="006B7022" w:rsidRDefault="006B7022" w:rsidP="006B7022">
      <w:pPr>
        <w:pStyle w:val="a6"/>
        <w:jc w:val="center"/>
        <w:rPr>
          <w:rFonts w:ascii="Times New Roman" w:hAnsi="Times New Roman" w:cs="Times New Roman"/>
          <w:b/>
          <w:sz w:val="28"/>
          <w:szCs w:val="28"/>
          <w:lang w:eastAsia="ru-RU"/>
        </w:rPr>
      </w:pPr>
      <w:r w:rsidRPr="006B7022">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Константиновского сельского поселения</w:t>
      </w:r>
    </w:p>
    <w:bookmarkEnd w:id="0"/>
    <w:p w:rsidR="006B7022" w:rsidRPr="006B7022" w:rsidRDefault="006B7022" w:rsidP="006B7022">
      <w:pPr>
        <w:pStyle w:val="a6"/>
        <w:jc w:val="center"/>
        <w:rPr>
          <w:rFonts w:ascii="Times New Roman" w:hAnsi="Times New Roman" w:cs="Times New Roman"/>
          <w:b/>
          <w:sz w:val="28"/>
          <w:szCs w:val="28"/>
          <w:lang w:eastAsia="ru-RU"/>
        </w:rPr>
      </w:pPr>
    </w:p>
    <w:p w:rsidR="006B7022" w:rsidRPr="006B7022" w:rsidRDefault="006B7022" w:rsidP="006B7022">
      <w:pPr>
        <w:pStyle w:val="a6"/>
        <w:ind w:firstLine="709"/>
        <w:jc w:val="both"/>
        <w:rPr>
          <w:rFonts w:ascii="Times New Roman" w:hAnsi="Times New Roman" w:cs="Times New Roman"/>
          <w:sz w:val="28"/>
          <w:szCs w:val="28"/>
          <w:lang w:eastAsia="ru-RU"/>
        </w:rPr>
      </w:pPr>
      <w:r w:rsidRPr="006B7022">
        <w:rPr>
          <w:rFonts w:ascii="Times New Roman" w:hAnsi="Times New Roman" w:cs="Times New Roman"/>
          <w:sz w:val="28"/>
          <w:szCs w:val="28"/>
          <w:lang w:eastAsia="ru-RU"/>
        </w:rPr>
        <w:t> В соответствии с Федеральным законом от 6 октября 2003 г</w:t>
      </w:r>
      <w:r w:rsidR="005B45A1">
        <w:rPr>
          <w:rFonts w:ascii="Times New Roman" w:hAnsi="Times New Roman" w:cs="Times New Roman"/>
          <w:sz w:val="28"/>
          <w:szCs w:val="28"/>
          <w:lang w:eastAsia="ru-RU"/>
        </w:rPr>
        <w:t>.</w:t>
      </w:r>
      <w:r w:rsidRPr="006B7022">
        <w:rPr>
          <w:rFonts w:ascii="Times New Roman" w:hAnsi="Times New Roman" w:cs="Times New Roman"/>
          <w:sz w:val="28"/>
          <w:szCs w:val="28"/>
          <w:lang w:eastAsia="ru-RU"/>
        </w:rPr>
        <w:t xml:space="preserve"> № 131-ФЗ </w:t>
      </w:r>
      <w:r w:rsidR="005B45A1">
        <w:rPr>
          <w:rFonts w:ascii="Times New Roman" w:hAnsi="Times New Roman" w:cs="Times New Roman"/>
          <w:sz w:val="28"/>
          <w:szCs w:val="28"/>
          <w:lang w:eastAsia="ru-RU"/>
        </w:rPr>
        <w:t>"</w:t>
      </w:r>
      <w:r w:rsidRPr="006B702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5B45A1">
        <w:rPr>
          <w:rFonts w:ascii="Times New Roman" w:hAnsi="Times New Roman" w:cs="Times New Roman"/>
          <w:sz w:val="28"/>
          <w:szCs w:val="28"/>
          <w:lang w:eastAsia="ru-RU"/>
        </w:rPr>
        <w:t>"</w:t>
      </w:r>
      <w:r w:rsidRPr="006B7022">
        <w:rPr>
          <w:rFonts w:ascii="Times New Roman" w:hAnsi="Times New Roman" w:cs="Times New Roman"/>
          <w:sz w:val="28"/>
          <w:szCs w:val="28"/>
          <w:lang w:eastAsia="ru-RU"/>
        </w:rPr>
        <w:t>, Федеральным законом  от 26 декабря 2008 г</w:t>
      </w:r>
      <w:r w:rsidR="005B45A1">
        <w:rPr>
          <w:rFonts w:ascii="Times New Roman" w:hAnsi="Times New Roman" w:cs="Times New Roman"/>
          <w:sz w:val="28"/>
          <w:szCs w:val="28"/>
          <w:lang w:eastAsia="ru-RU"/>
        </w:rPr>
        <w:t>.</w:t>
      </w:r>
      <w:r w:rsidRPr="006B7022">
        <w:rPr>
          <w:rFonts w:ascii="Times New Roman" w:hAnsi="Times New Roman" w:cs="Times New Roman"/>
          <w:sz w:val="28"/>
          <w:szCs w:val="28"/>
          <w:lang w:eastAsia="ru-RU"/>
        </w:rPr>
        <w:t xml:space="preserve"> № 294-ФЗ </w:t>
      </w:r>
      <w:r w:rsidR="005B45A1">
        <w:rPr>
          <w:rFonts w:ascii="Times New Roman" w:hAnsi="Times New Roman" w:cs="Times New Roman"/>
          <w:sz w:val="28"/>
          <w:szCs w:val="28"/>
          <w:lang w:eastAsia="ru-RU"/>
        </w:rPr>
        <w:t>"</w:t>
      </w:r>
      <w:r w:rsidRPr="006B7022">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B45A1">
        <w:rPr>
          <w:rFonts w:ascii="Times New Roman" w:hAnsi="Times New Roman" w:cs="Times New Roman"/>
          <w:sz w:val="28"/>
          <w:szCs w:val="28"/>
          <w:lang w:eastAsia="ru-RU"/>
        </w:rPr>
        <w:t>"</w:t>
      </w:r>
      <w:r w:rsidRPr="006B7022">
        <w:rPr>
          <w:rFonts w:ascii="Times New Roman" w:hAnsi="Times New Roman" w:cs="Times New Roman"/>
          <w:sz w:val="28"/>
          <w:szCs w:val="28"/>
          <w:lang w:eastAsia="ru-RU"/>
        </w:rPr>
        <w:t>, законом Российской Федерации от 21 декабря 1992 г</w:t>
      </w:r>
      <w:r w:rsidR="005B45A1">
        <w:rPr>
          <w:rFonts w:ascii="Times New Roman" w:hAnsi="Times New Roman" w:cs="Times New Roman"/>
          <w:sz w:val="28"/>
          <w:szCs w:val="28"/>
          <w:lang w:eastAsia="ru-RU"/>
        </w:rPr>
        <w:t>.</w:t>
      </w:r>
      <w:r w:rsidRPr="006B7022">
        <w:rPr>
          <w:rFonts w:ascii="Times New Roman" w:hAnsi="Times New Roman" w:cs="Times New Roman"/>
          <w:sz w:val="28"/>
          <w:szCs w:val="28"/>
          <w:lang w:eastAsia="ru-RU"/>
        </w:rPr>
        <w:t xml:space="preserve"> № 2395-1 </w:t>
      </w:r>
      <w:r w:rsidR="005B45A1">
        <w:rPr>
          <w:rFonts w:ascii="Times New Roman" w:hAnsi="Times New Roman" w:cs="Times New Roman"/>
          <w:sz w:val="28"/>
          <w:szCs w:val="28"/>
          <w:lang w:eastAsia="ru-RU"/>
        </w:rPr>
        <w:t>"</w:t>
      </w:r>
      <w:r w:rsidRPr="006B7022">
        <w:rPr>
          <w:rFonts w:ascii="Times New Roman" w:hAnsi="Times New Roman" w:cs="Times New Roman"/>
          <w:sz w:val="28"/>
          <w:szCs w:val="28"/>
          <w:lang w:eastAsia="ru-RU"/>
        </w:rPr>
        <w:t>О недрах</w:t>
      </w:r>
      <w:r w:rsidR="005B45A1">
        <w:rPr>
          <w:rFonts w:ascii="Times New Roman" w:hAnsi="Times New Roman" w:cs="Times New Roman"/>
          <w:sz w:val="28"/>
          <w:szCs w:val="28"/>
          <w:lang w:eastAsia="ru-RU"/>
        </w:rPr>
        <w:t>"</w:t>
      </w:r>
      <w:r w:rsidRPr="006B7022">
        <w:rPr>
          <w:rFonts w:ascii="Times New Roman" w:hAnsi="Times New Roman" w:cs="Times New Roman"/>
          <w:sz w:val="28"/>
          <w:szCs w:val="28"/>
          <w:lang w:eastAsia="ru-RU"/>
        </w:rPr>
        <w:t xml:space="preserve">, Уставом </w:t>
      </w:r>
      <w:r>
        <w:rPr>
          <w:rFonts w:ascii="Times New Roman" w:hAnsi="Times New Roman" w:cs="Times New Roman"/>
          <w:sz w:val="28"/>
          <w:szCs w:val="28"/>
          <w:lang w:eastAsia="ru-RU"/>
        </w:rPr>
        <w:t>Константиновского</w:t>
      </w:r>
      <w:r w:rsidRPr="006B7022">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Курганинского</w:t>
      </w:r>
      <w:proofErr w:type="spellEnd"/>
      <w:r>
        <w:rPr>
          <w:rFonts w:ascii="Times New Roman" w:hAnsi="Times New Roman" w:cs="Times New Roman"/>
          <w:sz w:val="28"/>
          <w:szCs w:val="28"/>
          <w:lang w:eastAsia="ru-RU"/>
        </w:rPr>
        <w:t xml:space="preserve"> района</w:t>
      </w:r>
      <w:r w:rsidRPr="006B7022">
        <w:rPr>
          <w:rFonts w:ascii="Times New Roman" w:hAnsi="Times New Roman" w:cs="Times New Roman"/>
          <w:sz w:val="28"/>
          <w:szCs w:val="28"/>
          <w:lang w:eastAsia="ru-RU"/>
        </w:rPr>
        <w:t xml:space="preserve">, в целях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lang w:eastAsia="ru-RU"/>
        </w:rPr>
        <w:t>Константиновского</w:t>
      </w:r>
      <w:r w:rsidRPr="006B7022">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Курганинского</w:t>
      </w:r>
      <w:proofErr w:type="spellEnd"/>
      <w:r w:rsidRPr="006B7022">
        <w:rPr>
          <w:rFonts w:ascii="Times New Roman" w:hAnsi="Times New Roman" w:cs="Times New Roman"/>
          <w:sz w:val="28"/>
          <w:szCs w:val="28"/>
          <w:lang w:eastAsia="ru-RU"/>
        </w:rPr>
        <w:t xml:space="preserve"> района, п</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ю:</w:t>
      </w:r>
    </w:p>
    <w:p w:rsidR="006B7022" w:rsidRPr="006B7022" w:rsidRDefault="006B7022" w:rsidP="006B7022">
      <w:pPr>
        <w:pStyle w:val="a6"/>
        <w:ind w:firstLine="709"/>
        <w:jc w:val="both"/>
        <w:rPr>
          <w:rFonts w:ascii="Times New Roman" w:hAnsi="Times New Roman" w:cs="Times New Roman"/>
          <w:sz w:val="28"/>
          <w:szCs w:val="28"/>
          <w:lang w:eastAsia="ru-RU"/>
        </w:rPr>
      </w:pPr>
      <w:r w:rsidRPr="006B7022">
        <w:rPr>
          <w:rFonts w:ascii="Times New Roman" w:hAnsi="Times New Roman" w:cs="Times New Roman"/>
          <w:sz w:val="28"/>
          <w:szCs w:val="28"/>
          <w:lang w:eastAsia="ru-RU"/>
        </w:rPr>
        <w:t xml:space="preserve">1. Утвердить Порядок осуществления муниципального контроля за использованием и </w:t>
      </w:r>
      <w:proofErr w:type="gramStart"/>
      <w:r w:rsidRPr="006B7022">
        <w:rPr>
          <w:rFonts w:ascii="Times New Roman" w:hAnsi="Times New Roman" w:cs="Times New Roman"/>
          <w:sz w:val="28"/>
          <w:szCs w:val="28"/>
          <w:lang w:eastAsia="ru-RU"/>
        </w:rPr>
        <w:t>охраной  недр</w:t>
      </w:r>
      <w:proofErr w:type="gramEnd"/>
      <w:r w:rsidRPr="006B7022">
        <w:rPr>
          <w:rFonts w:ascii="Times New Roman" w:hAnsi="Times New Roman" w:cs="Times New Roman"/>
          <w:sz w:val="28"/>
          <w:szCs w:val="28"/>
          <w:lang w:eastAsia="ru-RU"/>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Pr>
          <w:rFonts w:ascii="Times New Roman" w:hAnsi="Times New Roman" w:cs="Times New Roman"/>
          <w:sz w:val="28"/>
          <w:szCs w:val="28"/>
          <w:lang w:eastAsia="ru-RU"/>
        </w:rPr>
        <w:t>Контантиновского</w:t>
      </w:r>
      <w:proofErr w:type="spellEnd"/>
      <w:r w:rsidRPr="006B7022">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Курганинского</w:t>
      </w:r>
      <w:proofErr w:type="spellEnd"/>
      <w:r w:rsidRPr="006B7022">
        <w:rPr>
          <w:rFonts w:ascii="Times New Roman" w:hAnsi="Times New Roman" w:cs="Times New Roman"/>
          <w:sz w:val="28"/>
          <w:szCs w:val="28"/>
          <w:lang w:eastAsia="ru-RU"/>
        </w:rPr>
        <w:t xml:space="preserve"> района (прилагается).</w:t>
      </w:r>
    </w:p>
    <w:p w:rsidR="006B7022" w:rsidRPr="006B7022" w:rsidRDefault="006B7022" w:rsidP="006B7022">
      <w:pPr>
        <w:pStyle w:val="a6"/>
        <w:ind w:firstLine="709"/>
        <w:jc w:val="both"/>
        <w:rPr>
          <w:rFonts w:ascii="Times New Roman" w:hAnsi="Times New Roman" w:cs="Times New Roman"/>
          <w:sz w:val="28"/>
          <w:szCs w:val="28"/>
          <w:lang w:eastAsia="ru-RU"/>
        </w:rPr>
      </w:pPr>
      <w:r w:rsidRPr="006B7022">
        <w:rPr>
          <w:rFonts w:ascii="Times New Roman" w:hAnsi="Times New Roman" w:cs="Times New Roman"/>
          <w:sz w:val="28"/>
          <w:szCs w:val="28"/>
          <w:lang w:eastAsia="ru-RU"/>
        </w:rPr>
        <w:t xml:space="preserve">2. </w:t>
      </w:r>
      <w:r w:rsidR="00720ADC">
        <w:rPr>
          <w:rFonts w:ascii="Times New Roman" w:hAnsi="Times New Roman" w:cs="Times New Roman"/>
          <w:sz w:val="28"/>
          <w:szCs w:val="28"/>
          <w:lang w:eastAsia="ru-RU"/>
        </w:rPr>
        <w:t>Опубликовать настоящее постановление в периодическом печ</w:t>
      </w:r>
      <w:r w:rsidR="005B45A1">
        <w:rPr>
          <w:rFonts w:ascii="Times New Roman" w:hAnsi="Times New Roman" w:cs="Times New Roman"/>
          <w:sz w:val="28"/>
          <w:szCs w:val="28"/>
          <w:lang w:eastAsia="ru-RU"/>
        </w:rPr>
        <w:t>а</w:t>
      </w:r>
      <w:r w:rsidR="00720ADC">
        <w:rPr>
          <w:rFonts w:ascii="Times New Roman" w:hAnsi="Times New Roman" w:cs="Times New Roman"/>
          <w:sz w:val="28"/>
          <w:szCs w:val="28"/>
          <w:lang w:eastAsia="ru-RU"/>
        </w:rPr>
        <w:t xml:space="preserve">тном средстве массовой информации </w:t>
      </w:r>
      <w:r w:rsidR="005B45A1">
        <w:rPr>
          <w:rFonts w:ascii="Times New Roman" w:hAnsi="Times New Roman" w:cs="Times New Roman"/>
          <w:sz w:val="28"/>
          <w:szCs w:val="28"/>
          <w:lang w:eastAsia="ru-RU"/>
        </w:rPr>
        <w:t>"</w:t>
      </w:r>
      <w:r w:rsidR="00720ADC">
        <w:rPr>
          <w:rFonts w:ascii="Times New Roman" w:hAnsi="Times New Roman" w:cs="Times New Roman"/>
          <w:sz w:val="28"/>
          <w:szCs w:val="28"/>
          <w:lang w:eastAsia="ru-RU"/>
        </w:rPr>
        <w:t xml:space="preserve">Вестник органов местного самоуправления Константиновского сельского поселения </w:t>
      </w:r>
      <w:proofErr w:type="spellStart"/>
      <w:r w:rsidR="00720ADC">
        <w:rPr>
          <w:rFonts w:ascii="Times New Roman" w:hAnsi="Times New Roman" w:cs="Times New Roman"/>
          <w:sz w:val="28"/>
          <w:szCs w:val="28"/>
          <w:lang w:eastAsia="ru-RU"/>
        </w:rPr>
        <w:t>Курганинского</w:t>
      </w:r>
      <w:proofErr w:type="spellEnd"/>
      <w:r w:rsidR="00720ADC">
        <w:rPr>
          <w:rFonts w:ascii="Times New Roman" w:hAnsi="Times New Roman" w:cs="Times New Roman"/>
          <w:sz w:val="28"/>
          <w:szCs w:val="28"/>
          <w:lang w:eastAsia="ru-RU"/>
        </w:rPr>
        <w:t xml:space="preserve"> района</w:t>
      </w:r>
      <w:r w:rsidR="005B45A1">
        <w:rPr>
          <w:rFonts w:ascii="Times New Roman" w:hAnsi="Times New Roman" w:cs="Times New Roman"/>
          <w:sz w:val="28"/>
          <w:szCs w:val="28"/>
          <w:lang w:eastAsia="ru-RU"/>
        </w:rPr>
        <w:t>"</w:t>
      </w:r>
      <w:r w:rsidR="00720ADC">
        <w:rPr>
          <w:rFonts w:ascii="Times New Roman" w:hAnsi="Times New Roman" w:cs="Times New Roman"/>
          <w:sz w:val="28"/>
          <w:szCs w:val="28"/>
          <w:lang w:eastAsia="ru-RU"/>
        </w:rPr>
        <w:t xml:space="preserve"> и</w:t>
      </w:r>
      <w:r w:rsidRPr="006B7022">
        <w:rPr>
          <w:rFonts w:ascii="Times New Roman" w:hAnsi="Times New Roman" w:cs="Times New Roman"/>
          <w:sz w:val="28"/>
          <w:szCs w:val="28"/>
          <w:lang w:eastAsia="ru-RU"/>
        </w:rPr>
        <w:t xml:space="preserve"> разместить </w:t>
      </w:r>
      <w:r w:rsidR="00720ADC">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 xml:space="preserve"> на официальном сайте администрации </w:t>
      </w:r>
      <w:r w:rsidR="00720ADC">
        <w:rPr>
          <w:rFonts w:ascii="Times New Roman" w:hAnsi="Times New Roman" w:cs="Times New Roman"/>
          <w:sz w:val="28"/>
          <w:szCs w:val="28"/>
          <w:lang w:eastAsia="ru-RU"/>
        </w:rPr>
        <w:t>Константиновского</w:t>
      </w:r>
      <w:r w:rsidRPr="006B7022">
        <w:rPr>
          <w:rFonts w:ascii="Times New Roman" w:hAnsi="Times New Roman" w:cs="Times New Roman"/>
          <w:sz w:val="28"/>
          <w:szCs w:val="28"/>
          <w:lang w:eastAsia="ru-RU"/>
        </w:rPr>
        <w:t xml:space="preserve"> сельского поселения </w:t>
      </w:r>
      <w:proofErr w:type="spellStart"/>
      <w:proofErr w:type="gramStart"/>
      <w:r w:rsidR="00720ADC">
        <w:rPr>
          <w:rFonts w:ascii="Times New Roman" w:hAnsi="Times New Roman" w:cs="Times New Roman"/>
          <w:sz w:val="28"/>
          <w:szCs w:val="28"/>
          <w:lang w:eastAsia="ru-RU"/>
        </w:rPr>
        <w:t>Курганинского</w:t>
      </w:r>
      <w:proofErr w:type="spellEnd"/>
      <w:r w:rsidR="00720ADC">
        <w:rPr>
          <w:rFonts w:ascii="Times New Roman" w:hAnsi="Times New Roman" w:cs="Times New Roman"/>
          <w:sz w:val="28"/>
          <w:szCs w:val="28"/>
          <w:lang w:eastAsia="ru-RU"/>
        </w:rPr>
        <w:t xml:space="preserve"> </w:t>
      </w:r>
      <w:r w:rsidRPr="006B7022">
        <w:rPr>
          <w:rFonts w:ascii="Times New Roman" w:hAnsi="Times New Roman" w:cs="Times New Roman"/>
          <w:sz w:val="28"/>
          <w:szCs w:val="28"/>
          <w:lang w:eastAsia="ru-RU"/>
        </w:rPr>
        <w:t xml:space="preserve"> района</w:t>
      </w:r>
      <w:proofErr w:type="gramEnd"/>
      <w:r w:rsidRPr="006B7022">
        <w:rPr>
          <w:rFonts w:ascii="Times New Roman" w:hAnsi="Times New Roman" w:cs="Times New Roman"/>
          <w:sz w:val="28"/>
          <w:szCs w:val="28"/>
          <w:lang w:eastAsia="ru-RU"/>
        </w:rPr>
        <w:t xml:space="preserve"> в сети "Интернет".</w:t>
      </w:r>
    </w:p>
    <w:p w:rsidR="006B7022" w:rsidRPr="00720ADC" w:rsidRDefault="006B7022" w:rsidP="00720ADC">
      <w:pPr>
        <w:pStyle w:val="a6"/>
        <w:ind w:firstLine="709"/>
        <w:jc w:val="both"/>
        <w:rPr>
          <w:rFonts w:ascii="Times New Roman" w:hAnsi="Times New Roman" w:cs="Times New Roman"/>
          <w:sz w:val="28"/>
          <w:szCs w:val="28"/>
          <w:lang w:eastAsia="ru-RU"/>
        </w:rPr>
      </w:pPr>
      <w:r w:rsidRPr="00720ADC">
        <w:rPr>
          <w:rFonts w:ascii="Times New Roman" w:hAnsi="Times New Roman" w:cs="Times New Roman"/>
          <w:sz w:val="28"/>
          <w:szCs w:val="28"/>
          <w:lang w:eastAsia="ru-RU"/>
        </w:rPr>
        <w:t xml:space="preserve">3. Контроль за выполнением настоящего постановления </w:t>
      </w:r>
      <w:r w:rsidR="00720ADC" w:rsidRPr="00720ADC">
        <w:rPr>
          <w:rFonts w:ascii="Times New Roman" w:hAnsi="Times New Roman" w:cs="Times New Roman"/>
          <w:sz w:val="28"/>
          <w:szCs w:val="28"/>
          <w:lang w:eastAsia="ru-RU"/>
        </w:rPr>
        <w:t>оставляю за собой.</w:t>
      </w:r>
    </w:p>
    <w:p w:rsidR="006B7022" w:rsidRPr="00720ADC" w:rsidRDefault="00720ADC" w:rsidP="00720ADC">
      <w:pPr>
        <w:pStyle w:val="a6"/>
        <w:ind w:firstLine="709"/>
        <w:jc w:val="both"/>
        <w:rPr>
          <w:rFonts w:ascii="Times New Roman" w:eastAsia="Times New Roman" w:hAnsi="Times New Roman" w:cs="Times New Roman"/>
          <w:sz w:val="28"/>
          <w:szCs w:val="28"/>
          <w:lang w:eastAsia="ru-RU"/>
        </w:rPr>
      </w:pPr>
      <w:r w:rsidRPr="00720ADC">
        <w:rPr>
          <w:rFonts w:ascii="Times New Roman" w:eastAsia="Times New Roman" w:hAnsi="Times New Roman" w:cs="Times New Roman"/>
          <w:sz w:val="28"/>
          <w:szCs w:val="28"/>
          <w:lang w:eastAsia="ru-RU"/>
        </w:rPr>
        <w:t>4</w:t>
      </w:r>
      <w:r w:rsidR="006B7022" w:rsidRPr="00720ADC">
        <w:rPr>
          <w:rFonts w:ascii="Times New Roman" w:eastAsia="Times New Roman" w:hAnsi="Times New Roman" w:cs="Times New Roman"/>
          <w:sz w:val="28"/>
          <w:szCs w:val="28"/>
          <w:lang w:eastAsia="ru-RU"/>
        </w:rPr>
        <w:t>. Постановление вступает в силу со дня его официального обнародования.</w:t>
      </w:r>
    </w:p>
    <w:p w:rsidR="00720ADC" w:rsidRDefault="00720ADC" w:rsidP="00720ADC">
      <w:pPr>
        <w:pStyle w:val="a6"/>
        <w:rPr>
          <w:rFonts w:ascii="Times New Roman" w:hAnsi="Times New Roman" w:cs="Times New Roman"/>
          <w:sz w:val="28"/>
          <w:szCs w:val="28"/>
          <w:lang w:eastAsia="ru-RU"/>
        </w:rPr>
      </w:pPr>
    </w:p>
    <w:p w:rsidR="00720ADC" w:rsidRPr="00720ADC" w:rsidRDefault="00720ADC" w:rsidP="00720ADC">
      <w:pPr>
        <w:pStyle w:val="a6"/>
        <w:rPr>
          <w:rFonts w:ascii="Times New Roman" w:hAnsi="Times New Roman" w:cs="Times New Roman"/>
          <w:sz w:val="28"/>
          <w:szCs w:val="28"/>
          <w:lang w:eastAsia="ru-RU"/>
        </w:rPr>
      </w:pPr>
      <w:r w:rsidRPr="00720ADC">
        <w:rPr>
          <w:rFonts w:ascii="Times New Roman" w:hAnsi="Times New Roman" w:cs="Times New Roman"/>
          <w:sz w:val="28"/>
          <w:szCs w:val="28"/>
          <w:lang w:eastAsia="ru-RU"/>
        </w:rPr>
        <w:t>Глава Константиновского</w:t>
      </w:r>
    </w:p>
    <w:p w:rsidR="006B7022" w:rsidRPr="00720ADC" w:rsidRDefault="00720ADC" w:rsidP="00720ADC">
      <w:pPr>
        <w:pStyle w:val="a6"/>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сельского</w:t>
      </w:r>
      <w:proofErr w:type="gramEnd"/>
      <w:r>
        <w:rPr>
          <w:rFonts w:ascii="Times New Roman" w:hAnsi="Times New Roman" w:cs="Times New Roman"/>
          <w:sz w:val="28"/>
          <w:szCs w:val="28"/>
          <w:lang w:eastAsia="ru-RU"/>
        </w:rPr>
        <w:t xml:space="preserve"> поселения</w:t>
      </w:r>
    </w:p>
    <w:p w:rsidR="006B7022" w:rsidRDefault="00720ADC" w:rsidP="00720ADC">
      <w:pPr>
        <w:pStyle w:val="a6"/>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Курганинского</w:t>
      </w:r>
      <w:proofErr w:type="spellEnd"/>
      <w:r>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П.М. </w:t>
      </w:r>
      <w:proofErr w:type="spellStart"/>
      <w:r>
        <w:rPr>
          <w:rFonts w:ascii="Times New Roman" w:hAnsi="Times New Roman" w:cs="Times New Roman"/>
          <w:sz w:val="28"/>
          <w:szCs w:val="28"/>
          <w:lang w:eastAsia="ru-RU"/>
        </w:rPr>
        <w:t>Ильинов</w:t>
      </w:r>
      <w:proofErr w:type="spellEnd"/>
    </w:p>
    <w:p w:rsidR="005B45A1" w:rsidRDefault="005B45A1" w:rsidP="00720AD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Проект подготовлен и внесен:</w:t>
      </w:r>
    </w:p>
    <w:p w:rsidR="005B45A1" w:rsidRDefault="005B45A1" w:rsidP="00720AD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Общим отделом администрации</w:t>
      </w:r>
    </w:p>
    <w:p w:rsidR="005B45A1" w:rsidRDefault="005B45A1" w:rsidP="00720AD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Константиновского </w:t>
      </w:r>
    </w:p>
    <w:p w:rsidR="005B45A1" w:rsidRDefault="005B45A1" w:rsidP="00720ADC">
      <w:pPr>
        <w:pStyle w:val="a6"/>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сельского</w:t>
      </w:r>
      <w:proofErr w:type="gramEnd"/>
      <w:r>
        <w:rPr>
          <w:rFonts w:ascii="Times New Roman" w:hAnsi="Times New Roman" w:cs="Times New Roman"/>
          <w:sz w:val="28"/>
          <w:szCs w:val="28"/>
          <w:lang w:eastAsia="ru-RU"/>
        </w:rPr>
        <w:t xml:space="preserve"> поселения</w:t>
      </w:r>
    </w:p>
    <w:p w:rsidR="005B45A1" w:rsidRDefault="005B45A1" w:rsidP="00720AD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общего отдела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Е.А. Артемова</w:t>
      </w:r>
    </w:p>
    <w:p w:rsidR="005B45A1" w:rsidRDefault="005B45A1" w:rsidP="00720ADC">
      <w:pPr>
        <w:pStyle w:val="a6"/>
        <w:rPr>
          <w:rFonts w:ascii="Times New Roman" w:hAnsi="Times New Roman" w:cs="Times New Roman"/>
          <w:sz w:val="28"/>
          <w:szCs w:val="28"/>
          <w:lang w:eastAsia="ru-RU"/>
        </w:rPr>
      </w:pPr>
    </w:p>
    <w:p w:rsidR="005B45A1" w:rsidRDefault="005B45A1" w:rsidP="00720AD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Проект согласован:</w:t>
      </w:r>
    </w:p>
    <w:p w:rsidR="005B45A1" w:rsidRDefault="005B45A1" w:rsidP="00720ADC">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p>
    <w:p w:rsidR="005B45A1" w:rsidRDefault="005B45A1" w:rsidP="00720ADC">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Константиновского</w:t>
      </w:r>
    </w:p>
    <w:p w:rsidR="005B45A1" w:rsidRDefault="005B45A1" w:rsidP="00720ADC">
      <w:pPr>
        <w:pStyle w:val="a6"/>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Т.В. </w:t>
      </w:r>
      <w:proofErr w:type="spellStart"/>
      <w:r>
        <w:rPr>
          <w:rFonts w:ascii="Times New Roman" w:eastAsia="Times New Roman" w:hAnsi="Times New Roman" w:cs="Times New Roman"/>
          <w:sz w:val="28"/>
          <w:szCs w:val="28"/>
          <w:lang w:eastAsia="ru-RU"/>
        </w:rPr>
        <w:t>Половинкина</w:t>
      </w:r>
      <w:proofErr w:type="spellEnd"/>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5B45A1" w:rsidRDefault="005B45A1" w:rsidP="00720ADC">
      <w:pPr>
        <w:pStyle w:val="a6"/>
        <w:rPr>
          <w:rFonts w:ascii="Times New Roman" w:eastAsia="Times New Roman" w:hAnsi="Times New Roman" w:cs="Times New Roman"/>
          <w:sz w:val="28"/>
          <w:szCs w:val="28"/>
          <w:lang w:eastAsia="ru-RU"/>
        </w:rPr>
      </w:pPr>
    </w:p>
    <w:p w:rsidR="006B7022" w:rsidRDefault="006B7022" w:rsidP="00720ADC">
      <w:pPr>
        <w:pStyle w:val="a6"/>
        <w:ind w:left="5387"/>
        <w:rPr>
          <w:rFonts w:ascii="Times New Roman" w:hAnsi="Times New Roman" w:cs="Times New Roman"/>
          <w:sz w:val="28"/>
          <w:szCs w:val="28"/>
          <w:lang w:eastAsia="ru-RU"/>
        </w:rPr>
      </w:pPr>
      <w:r w:rsidRPr="00720ADC">
        <w:rPr>
          <w:rFonts w:ascii="Times New Roman" w:hAnsi="Times New Roman" w:cs="Times New Roman"/>
          <w:sz w:val="28"/>
          <w:szCs w:val="28"/>
          <w:lang w:eastAsia="ru-RU"/>
        </w:rPr>
        <w:lastRenderedPageBreak/>
        <w:t>ПРИЛОЖЕНИЕ</w:t>
      </w:r>
    </w:p>
    <w:p w:rsidR="00720ADC" w:rsidRPr="00720ADC" w:rsidRDefault="00720ADC" w:rsidP="00720ADC">
      <w:pPr>
        <w:pStyle w:val="a6"/>
        <w:ind w:left="5387"/>
        <w:rPr>
          <w:rFonts w:ascii="Times New Roman" w:hAnsi="Times New Roman" w:cs="Times New Roman"/>
          <w:sz w:val="28"/>
          <w:szCs w:val="28"/>
          <w:lang w:eastAsia="ru-RU"/>
        </w:rPr>
      </w:pPr>
    </w:p>
    <w:p w:rsidR="006B7022" w:rsidRPr="00720ADC" w:rsidRDefault="006B7022" w:rsidP="00720ADC">
      <w:pPr>
        <w:pStyle w:val="a6"/>
        <w:ind w:left="5387"/>
        <w:rPr>
          <w:rFonts w:ascii="Times New Roman" w:hAnsi="Times New Roman" w:cs="Times New Roman"/>
          <w:sz w:val="28"/>
          <w:szCs w:val="28"/>
          <w:lang w:eastAsia="ru-RU"/>
        </w:rPr>
      </w:pPr>
      <w:r w:rsidRPr="00720ADC">
        <w:rPr>
          <w:rFonts w:ascii="Times New Roman" w:hAnsi="Times New Roman" w:cs="Times New Roman"/>
          <w:sz w:val="28"/>
          <w:szCs w:val="28"/>
          <w:lang w:eastAsia="ru-RU"/>
        </w:rPr>
        <w:t>УТВЕРЖДЕНО</w:t>
      </w:r>
    </w:p>
    <w:p w:rsidR="006B7022" w:rsidRPr="00720ADC" w:rsidRDefault="006B7022" w:rsidP="00720ADC">
      <w:pPr>
        <w:pStyle w:val="a6"/>
        <w:ind w:left="5387"/>
        <w:rPr>
          <w:rFonts w:ascii="Times New Roman" w:hAnsi="Times New Roman" w:cs="Times New Roman"/>
          <w:sz w:val="28"/>
          <w:szCs w:val="28"/>
          <w:lang w:eastAsia="ru-RU"/>
        </w:rPr>
      </w:pPr>
      <w:proofErr w:type="gramStart"/>
      <w:r w:rsidRPr="00720ADC">
        <w:rPr>
          <w:rFonts w:ascii="Times New Roman" w:hAnsi="Times New Roman" w:cs="Times New Roman"/>
          <w:sz w:val="28"/>
          <w:szCs w:val="28"/>
          <w:lang w:eastAsia="ru-RU"/>
        </w:rPr>
        <w:t>постановлением</w:t>
      </w:r>
      <w:proofErr w:type="gramEnd"/>
      <w:r w:rsidRPr="00720ADC">
        <w:rPr>
          <w:rFonts w:ascii="Times New Roman" w:hAnsi="Times New Roman" w:cs="Times New Roman"/>
          <w:sz w:val="28"/>
          <w:szCs w:val="28"/>
          <w:lang w:eastAsia="ru-RU"/>
        </w:rPr>
        <w:t xml:space="preserve"> администрации</w:t>
      </w:r>
    </w:p>
    <w:p w:rsidR="006B7022" w:rsidRPr="00720ADC" w:rsidRDefault="00720ADC" w:rsidP="00720ADC">
      <w:pPr>
        <w:pStyle w:val="a6"/>
        <w:ind w:left="5387"/>
        <w:rPr>
          <w:rFonts w:ascii="Times New Roman" w:hAnsi="Times New Roman" w:cs="Times New Roman"/>
          <w:sz w:val="28"/>
          <w:szCs w:val="28"/>
          <w:lang w:eastAsia="ru-RU"/>
        </w:rPr>
      </w:pPr>
      <w:r>
        <w:rPr>
          <w:rFonts w:ascii="Times New Roman" w:hAnsi="Times New Roman" w:cs="Times New Roman"/>
          <w:sz w:val="28"/>
          <w:szCs w:val="28"/>
          <w:lang w:eastAsia="ru-RU"/>
        </w:rPr>
        <w:t>Константиновского</w:t>
      </w:r>
      <w:r w:rsidR="006B7022" w:rsidRPr="00720ADC">
        <w:rPr>
          <w:rFonts w:ascii="Times New Roman" w:hAnsi="Times New Roman" w:cs="Times New Roman"/>
          <w:sz w:val="28"/>
          <w:szCs w:val="28"/>
          <w:lang w:eastAsia="ru-RU"/>
        </w:rPr>
        <w:t xml:space="preserve"> сельского поселения</w:t>
      </w:r>
    </w:p>
    <w:p w:rsidR="006B7022" w:rsidRPr="00720ADC" w:rsidRDefault="00F32F19" w:rsidP="00720ADC">
      <w:pPr>
        <w:pStyle w:val="a6"/>
        <w:ind w:left="5387"/>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Курганинского</w:t>
      </w:r>
      <w:proofErr w:type="spellEnd"/>
      <w:r>
        <w:rPr>
          <w:rFonts w:ascii="Times New Roman" w:hAnsi="Times New Roman" w:cs="Times New Roman"/>
          <w:sz w:val="28"/>
          <w:szCs w:val="28"/>
          <w:lang w:eastAsia="ru-RU"/>
        </w:rPr>
        <w:t xml:space="preserve"> района</w:t>
      </w:r>
    </w:p>
    <w:p w:rsidR="006B7022" w:rsidRPr="006B7022" w:rsidRDefault="006B7022" w:rsidP="00F32F19">
      <w:pPr>
        <w:pStyle w:val="a6"/>
        <w:ind w:left="5387"/>
        <w:rPr>
          <w:rFonts w:ascii="Times New Roman" w:eastAsia="Times New Roman" w:hAnsi="Times New Roman" w:cs="Times New Roman"/>
          <w:sz w:val="28"/>
          <w:szCs w:val="28"/>
          <w:lang w:eastAsia="ru-RU"/>
        </w:rPr>
      </w:pPr>
      <w:proofErr w:type="gramStart"/>
      <w:r w:rsidRPr="00720ADC">
        <w:rPr>
          <w:rFonts w:ascii="Times New Roman" w:hAnsi="Times New Roman" w:cs="Times New Roman"/>
          <w:sz w:val="28"/>
          <w:szCs w:val="28"/>
          <w:lang w:eastAsia="ru-RU"/>
        </w:rPr>
        <w:t>от</w:t>
      </w:r>
      <w:proofErr w:type="gramEnd"/>
      <w:r w:rsidRPr="00720ADC">
        <w:rPr>
          <w:rFonts w:ascii="Times New Roman" w:hAnsi="Times New Roman" w:cs="Times New Roman"/>
          <w:sz w:val="28"/>
          <w:szCs w:val="28"/>
          <w:lang w:eastAsia="ru-RU"/>
        </w:rPr>
        <w:t xml:space="preserve"> </w:t>
      </w:r>
      <w:r w:rsidR="00F32F19">
        <w:rPr>
          <w:rFonts w:ascii="Times New Roman" w:hAnsi="Times New Roman" w:cs="Times New Roman"/>
          <w:sz w:val="28"/>
          <w:szCs w:val="28"/>
          <w:lang w:eastAsia="ru-RU"/>
        </w:rPr>
        <w:t>____________ № ____</w:t>
      </w:r>
      <w:r w:rsidRPr="006B7022">
        <w:rPr>
          <w:rFonts w:ascii="Times New Roman" w:eastAsia="Times New Roman" w:hAnsi="Times New Roman" w:cs="Times New Roman"/>
          <w:sz w:val="28"/>
          <w:szCs w:val="28"/>
          <w:lang w:eastAsia="ru-RU"/>
        </w:rPr>
        <w:t> </w:t>
      </w:r>
    </w:p>
    <w:p w:rsidR="006B7022" w:rsidRPr="006B7022" w:rsidRDefault="006B7022" w:rsidP="006B702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7022">
        <w:rPr>
          <w:rFonts w:ascii="Times New Roman" w:eastAsia="Times New Roman" w:hAnsi="Times New Roman" w:cs="Times New Roman"/>
          <w:sz w:val="28"/>
          <w:szCs w:val="28"/>
          <w:lang w:eastAsia="ru-RU"/>
        </w:rPr>
        <w:t> </w:t>
      </w:r>
    </w:p>
    <w:p w:rsidR="006035E5" w:rsidRPr="0005592B" w:rsidRDefault="005B45A1" w:rsidP="006035E5">
      <w:pPr>
        <w:pStyle w:val="a3"/>
        <w:spacing w:before="0" w:beforeAutospacing="0" w:after="0" w:afterAutospacing="0"/>
        <w:ind w:firstLine="709"/>
        <w:jc w:val="center"/>
        <w:rPr>
          <w:sz w:val="28"/>
          <w:szCs w:val="28"/>
        </w:rPr>
      </w:pPr>
      <w:r w:rsidRPr="0005592B">
        <w:rPr>
          <w:b/>
          <w:bCs/>
          <w:sz w:val="28"/>
          <w:szCs w:val="28"/>
        </w:rPr>
        <w:t>АДМИНИСТРАТИВНЫЙ РЕГЛАМЕНТ</w:t>
      </w:r>
    </w:p>
    <w:p w:rsidR="006035E5" w:rsidRPr="0005592B" w:rsidRDefault="006035E5" w:rsidP="006035E5">
      <w:pPr>
        <w:pStyle w:val="a3"/>
        <w:spacing w:before="0" w:beforeAutospacing="0" w:after="0" w:afterAutospacing="0"/>
        <w:ind w:firstLine="709"/>
        <w:jc w:val="center"/>
        <w:rPr>
          <w:sz w:val="28"/>
          <w:szCs w:val="28"/>
        </w:rPr>
      </w:pPr>
      <w:proofErr w:type="gramStart"/>
      <w:r w:rsidRPr="0005592B">
        <w:rPr>
          <w:b/>
          <w:bCs/>
          <w:sz w:val="28"/>
          <w:szCs w:val="28"/>
        </w:rPr>
        <w:t>осуществления</w:t>
      </w:r>
      <w:proofErr w:type="gramEnd"/>
      <w:r w:rsidRPr="0005592B">
        <w:rPr>
          <w:b/>
          <w:bCs/>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5B45A1">
      <w:pPr>
        <w:pStyle w:val="a3"/>
        <w:spacing w:before="0" w:beforeAutospacing="0" w:after="0" w:afterAutospacing="0"/>
        <w:ind w:firstLine="709"/>
        <w:jc w:val="center"/>
        <w:rPr>
          <w:sz w:val="28"/>
          <w:szCs w:val="28"/>
        </w:rPr>
      </w:pPr>
      <w:r w:rsidRPr="0005592B">
        <w:rPr>
          <w:sz w:val="28"/>
          <w:szCs w:val="28"/>
        </w:rPr>
        <w:t>I. Общие положения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5B45A1">
      <w:pPr>
        <w:pStyle w:val="a3"/>
        <w:spacing w:before="0" w:beforeAutospacing="0" w:after="0" w:afterAutospacing="0"/>
        <w:ind w:firstLine="709"/>
        <w:jc w:val="center"/>
        <w:rPr>
          <w:sz w:val="28"/>
          <w:szCs w:val="28"/>
        </w:rPr>
      </w:pPr>
      <w:r w:rsidRPr="0005592B">
        <w:rPr>
          <w:sz w:val="28"/>
          <w:szCs w:val="28"/>
        </w:rPr>
        <w:t>Наименование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1.2.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Наименование органа, осуществляющего муниципальный контроль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1.3. Органом местного самоуправления, осуществляющим муниципальный контроль, является администрация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xml:space="preserve"> (далее - Администрация).</w:t>
      </w:r>
    </w:p>
    <w:p w:rsidR="006035E5" w:rsidRPr="0005592B" w:rsidRDefault="006035E5" w:rsidP="006035E5">
      <w:pPr>
        <w:pStyle w:val="a3"/>
        <w:spacing w:before="0" w:beforeAutospacing="0" w:after="0" w:afterAutospacing="0"/>
        <w:ind w:firstLine="709"/>
        <w:jc w:val="both"/>
        <w:rPr>
          <w:sz w:val="28"/>
          <w:szCs w:val="28"/>
        </w:rPr>
      </w:pPr>
      <w:r w:rsidRPr="00D012F2">
        <w:rPr>
          <w:sz w:val="28"/>
          <w:szCs w:val="28"/>
        </w:rPr>
        <w:t xml:space="preserve">Уполномоченным органом Администрации по осуществлению муниципального контроля является </w:t>
      </w:r>
      <w:r>
        <w:rPr>
          <w:sz w:val="28"/>
          <w:szCs w:val="28"/>
        </w:rPr>
        <w:t>бюджетный отдел администрации Константиновского сельского поселения</w:t>
      </w: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Нормативные правовые акты, регулирующие осуществление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1.4. Перечень нормативных правовых актов, регулирующих осуществление муниципального контроля, размещен на официальном сайте органов местного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xml:space="preserve"> в сети </w:t>
      </w:r>
      <w:r w:rsidR="005B45A1">
        <w:rPr>
          <w:sz w:val="28"/>
          <w:szCs w:val="28"/>
        </w:rPr>
        <w:t>"</w:t>
      </w:r>
      <w:r w:rsidRPr="0005592B">
        <w:rPr>
          <w:sz w:val="28"/>
          <w:szCs w:val="28"/>
        </w:rPr>
        <w:t>Интернет</w:t>
      </w:r>
      <w:r w:rsidR="005B45A1">
        <w:rPr>
          <w:sz w:val="28"/>
          <w:szCs w:val="28"/>
        </w:rPr>
        <w:t>"</w:t>
      </w:r>
      <w:r w:rsidRPr="0005592B">
        <w:rPr>
          <w:sz w:val="28"/>
          <w:szCs w:val="28"/>
        </w:rPr>
        <w:t>, Едином портале государственных и муниципальных услуг (функций) (далее – Портал), Портале государственных и муниципальных услуг (функций) Краснодарского края (далее – региональный Портал).</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5B45A1">
      <w:pPr>
        <w:pStyle w:val="a3"/>
        <w:spacing w:before="0" w:beforeAutospacing="0" w:after="0" w:afterAutospacing="0"/>
        <w:ind w:firstLine="709"/>
        <w:jc w:val="center"/>
        <w:rPr>
          <w:sz w:val="28"/>
          <w:szCs w:val="28"/>
        </w:rPr>
      </w:pPr>
      <w:r w:rsidRPr="0005592B">
        <w:rPr>
          <w:sz w:val="28"/>
          <w:szCs w:val="28"/>
        </w:rPr>
        <w:t>Предмет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1.5. Предметом муниципального контроля является проверка соблюдения юридическими лицами и индивидуальными предпринимателями на территории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xml:space="preserve"> требований, установленных федеральными законами, законами Краснодарского края,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Права и обязанности должностных лиц при осуществлении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1.6.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являются должностные лица Администрации, перечень которых утверждается постановлением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1.7. При осуществлении муниципального контроля должностные лица имеют право:</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3) знакомиться с документами и иными необходимыми для осуществления муниципального контроля материалами;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7) осуществлять фото- и видеосъёмку во время проведения проверок;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1.8. При осуществлении муниципального контроля должностные лица обязаны:</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своевременно</w:t>
      </w:r>
      <w:proofErr w:type="gramEnd"/>
      <w:r w:rsidRPr="0005592B">
        <w:rPr>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соблюдать</w:t>
      </w:r>
      <w:proofErr w:type="gramEnd"/>
      <w:r w:rsidRPr="0005592B">
        <w:rPr>
          <w:sz w:val="28"/>
          <w:szCs w:val="28"/>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проводить</w:t>
      </w:r>
      <w:proofErr w:type="gramEnd"/>
      <w:r w:rsidRPr="0005592B">
        <w:rPr>
          <w:sz w:val="28"/>
          <w:szCs w:val="28"/>
        </w:rPr>
        <w:t xml:space="preserve">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проводить</w:t>
      </w:r>
      <w:proofErr w:type="gramEnd"/>
      <w:r w:rsidRPr="0005592B">
        <w:rPr>
          <w:sz w:val="28"/>
          <w:szCs w:val="28"/>
        </w:rPr>
        <w:t xml:space="preserve">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w:t>
      </w:r>
      <w:r w:rsidRPr="0005592B">
        <w:rPr>
          <w:sz w:val="28"/>
          <w:szCs w:val="28"/>
        </w:rPr>
        <w:lastRenderedPageBreak/>
        <w:t>контроля и в случае, предусмотренном пунктом 3.4.2 Регламента, копии документа о согласовании проведения проверки;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не</w:t>
      </w:r>
      <w:proofErr w:type="gramEnd"/>
      <w:r w:rsidRPr="0005592B">
        <w:rPr>
          <w:sz w:val="28"/>
          <w:szCs w:val="28"/>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предоставлять</w:t>
      </w:r>
      <w:proofErr w:type="gramEnd"/>
      <w:r w:rsidRPr="0005592B">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знакомить</w:t>
      </w:r>
      <w:proofErr w:type="gramEnd"/>
      <w:r w:rsidRPr="0005592B">
        <w:rPr>
          <w:sz w:val="28"/>
          <w:szCs w:val="28"/>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доказывать</w:t>
      </w:r>
      <w:proofErr w:type="gramEnd"/>
      <w:r w:rsidRPr="0005592B">
        <w:rPr>
          <w:sz w:val="28"/>
          <w:szCs w:val="28"/>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соблюдать</w:t>
      </w:r>
      <w:proofErr w:type="gramEnd"/>
      <w:r w:rsidRPr="0005592B">
        <w:rPr>
          <w:sz w:val="28"/>
          <w:szCs w:val="28"/>
        </w:rPr>
        <w:t xml:space="preserve"> сроки проведения проверки, установленные Федеральным законом от 26.12.2008 № 294-ФЗ </w:t>
      </w:r>
      <w:r>
        <w:rPr>
          <w:sz w:val="28"/>
          <w:szCs w:val="28"/>
        </w:rPr>
        <w:t>"</w:t>
      </w:r>
      <w:r w:rsidRPr="0005592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выдавать</w:t>
      </w:r>
      <w:proofErr w:type="gramEnd"/>
      <w:r w:rsidRPr="0005592B">
        <w:rPr>
          <w:sz w:val="28"/>
          <w:szCs w:val="28"/>
        </w:rPr>
        <w:t xml:space="preserve">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не</w:t>
      </w:r>
      <w:proofErr w:type="gramEnd"/>
      <w:r w:rsidRPr="0005592B">
        <w:rPr>
          <w:sz w:val="28"/>
          <w:szCs w:val="28"/>
        </w:rP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перед</w:t>
      </w:r>
      <w:proofErr w:type="gramEnd"/>
      <w:r w:rsidRPr="0005592B">
        <w:rPr>
          <w:sz w:val="28"/>
          <w:szCs w:val="28"/>
        </w:rPr>
        <w:t xml:space="preserve">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05592B">
        <w:rPr>
          <w:sz w:val="28"/>
          <w:szCs w:val="28"/>
        </w:rPr>
        <w:lastRenderedPageBreak/>
        <w:t>ознакомить их с положениями Регламента, в соответствии с которым проводится проверка;</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осуществлять</w:t>
      </w:r>
      <w:proofErr w:type="gramEnd"/>
      <w:r w:rsidRPr="0005592B">
        <w:rPr>
          <w:sz w:val="28"/>
          <w:szCs w:val="28"/>
        </w:rPr>
        <w:t xml:space="preserve"> запись о проведенной проверке в журнале учета проверок в случае его наличия у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sz w:val="28"/>
          <w:szCs w:val="28"/>
        </w:rPr>
        <w:t>.04.</w:t>
      </w:r>
      <w:r w:rsidRPr="0005592B">
        <w:rPr>
          <w:sz w:val="28"/>
          <w:szCs w:val="28"/>
        </w:rPr>
        <w:t xml:space="preserve"> </w:t>
      </w:r>
      <w:proofErr w:type="gramStart"/>
      <w:r w:rsidRPr="0005592B">
        <w:rPr>
          <w:sz w:val="28"/>
          <w:szCs w:val="28"/>
        </w:rPr>
        <w:t>2016  №</w:t>
      </w:r>
      <w:proofErr w:type="gramEnd"/>
      <w:r w:rsidRPr="0005592B">
        <w:rPr>
          <w:sz w:val="28"/>
          <w:szCs w:val="28"/>
        </w:rPr>
        <w:t xml:space="preserve"> 724-р (далее – Перечень).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1.9. При проведении проверки должностные лица органа муниципального контроля не вправе: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w:t>
      </w:r>
      <w:r>
        <w:rPr>
          <w:sz w:val="28"/>
          <w:szCs w:val="28"/>
        </w:rPr>
        <w:t>"</w:t>
      </w:r>
      <w:r w:rsidRPr="0005592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05592B">
        <w:rPr>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8) превышать установленные сроки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Права и обязанности лиц, в отношении которых осуществляются мероприятия по контролю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w:t>
      </w:r>
      <w:r>
        <w:rPr>
          <w:sz w:val="28"/>
          <w:szCs w:val="28"/>
        </w:rPr>
        <w:t>"</w:t>
      </w:r>
      <w:r w:rsidRPr="0005592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05592B">
        <w:rPr>
          <w:sz w:val="28"/>
          <w:szCs w:val="28"/>
        </w:rPr>
        <w:t xml:space="preserve"> (далее- Федеральным законом № 294-ФЗ);</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w:t>
      </w:r>
      <w:r w:rsidRPr="0005592B">
        <w:rPr>
          <w:sz w:val="28"/>
          <w:szCs w:val="28"/>
        </w:rPr>
        <w:lastRenderedPageBreak/>
        <w:t>самоуправления организаций, в распоряжении которых находятся эти документы и (или) информация, включенные в межведомственный перечень;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xml:space="preserve"> в соответствии с гражданским законодательством.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Описание результата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lastRenderedPageBreak/>
        <w:t>акт</w:t>
      </w:r>
      <w:proofErr w:type="gramEnd"/>
      <w:r w:rsidRPr="0005592B">
        <w:rPr>
          <w:sz w:val="28"/>
          <w:szCs w:val="28"/>
        </w:rPr>
        <w:t xml:space="preserve"> проверки соблюдения обязательных требований (далее - акт проверки) (приложение № 1);</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предписание</w:t>
      </w:r>
      <w:proofErr w:type="gramEnd"/>
      <w:r w:rsidRPr="0005592B">
        <w:rPr>
          <w:sz w:val="28"/>
          <w:szCs w:val="28"/>
        </w:rPr>
        <w:t xml:space="preserve"> об устранении выявленных нарушений (приложение № 2);</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подготовка</w:t>
      </w:r>
      <w:proofErr w:type="gramEnd"/>
      <w:r w:rsidRPr="0005592B">
        <w:rPr>
          <w:sz w:val="28"/>
          <w:szCs w:val="28"/>
        </w:rPr>
        <w:t xml:space="preserve">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1.15. Исчерпывающий перечень документов и (или) информации, </w:t>
      </w:r>
      <w:proofErr w:type="spellStart"/>
      <w:r w:rsidRPr="0005592B">
        <w:rPr>
          <w:sz w:val="28"/>
          <w:szCs w:val="28"/>
        </w:rPr>
        <w:t>истребуемых</w:t>
      </w:r>
      <w:proofErr w:type="spellEnd"/>
      <w:r w:rsidRPr="0005592B">
        <w:rPr>
          <w:sz w:val="28"/>
          <w:szCs w:val="28"/>
        </w:rPr>
        <w:t xml:space="preserve"> в ходе проверки лично у проверяемого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лицензия на добычу общераспространенных полезных ископаемых;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в Федеральной налоговой службе России: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сведения</w:t>
      </w:r>
      <w:proofErr w:type="gramEnd"/>
      <w:r w:rsidRPr="0005592B">
        <w:rPr>
          <w:sz w:val="28"/>
          <w:szCs w:val="28"/>
        </w:rPr>
        <w:t xml:space="preserve"> из Единого государственного реестра юридических лиц;</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в Федеральной службе государственной регистрации, кадастра и картографии: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выписка</w:t>
      </w:r>
      <w:proofErr w:type="gramEnd"/>
      <w:r w:rsidRPr="0005592B">
        <w:rPr>
          <w:sz w:val="28"/>
          <w:szCs w:val="28"/>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кадастровый</w:t>
      </w:r>
      <w:proofErr w:type="gramEnd"/>
      <w:r w:rsidRPr="0005592B">
        <w:rPr>
          <w:sz w:val="28"/>
          <w:szCs w:val="28"/>
        </w:rPr>
        <w:t xml:space="preserve"> план территории.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w:t>
      </w:r>
      <w:r>
        <w:rPr>
          <w:sz w:val="28"/>
          <w:szCs w:val="28"/>
        </w:rPr>
        <w:t>.04.</w:t>
      </w:r>
      <w:r w:rsidRPr="0005592B">
        <w:rPr>
          <w:sz w:val="28"/>
          <w:szCs w:val="28"/>
        </w:rPr>
        <w:t xml:space="preserve"> </w:t>
      </w:r>
      <w:proofErr w:type="gramStart"/>
      <w:r w:rsidRPr="0005592B">
        <w:rPr>
          <w:sz w:val="28"/>
          <w:szCs w:val="28"/>
        </w:rPr>
        <w:t>2011  №</w:t>
      </w:r>
      <w:proofErr w:type="gramEnd"/>
      <w:r w:rsidRPr="0005592B">
        <w:rPr>
          <w:sz w:val="28"/>
          <w:szCs w:val="28"/>
        </w:rPr>
        <w:t xml:space="preserve"> 63 </w:t>
      </w:r>
      <w:r>
        <w:rPr>
          <w:sz w:val="28"/>
          <w:szCs w:val="28"/>
        </w:rPr>
        <w:t>"</w:t>
      </w:r>
      <w:r w:rsidRPr="0005592B">
        <w:rPr>
          <w:sz w:val="28"/>
          <w:szCs w:val="28"/>
        </w:rPr>
        <w:t>Об электронной подписи</w:t>
      </w:r>
      <w:r>
        <w:rPr>
          <w:sz w:val="28"/>
          <w:szCs w:val="28"/>
        </w:rPr>
        <w:t>"</w:t>
      </w:r>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II. Требования к порядку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Порядок информирования об осуществлении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Pr>
          <w:sz w:val="28"/>
          <w:szCs w:val="28"/>
        </w:rPr>
        <w:t xml:space="preserve">Михайловского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xml:space="preserve"> в сети «Интернет», Портале, региональном Портале.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2.3. Основными требованиями к информированию заинтересованных лиц являются:</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достоверность</w:t>
      </w:r>
      <w:proofErr w:type="gramEnd"/>
      <w:r w:rsidRPr="0005592B">
        <w:rPr>
          <w:sz w:val="28"/>
          <w:szCs w:val="28"/>
        </w:rPr>
        <w:t xml:space="preserve"> предоставляемой информации;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четкость</w:t>
      </w:r>
      <w:proofErr w:type="gramEnd"/>
      <w:r w:rsidRPr="0005592B">
        <w:rPr>
          <w:sz w:val="28"/>
          <w:szCs w:val="28"/>
        </w:rPr>
        <w:t xml:space="preserve"> в изложении информации;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полнота</w:t>
      </w:r>
      <w:proofErr w:type="gramEnd"/>
      <w:r w:rsidRPr="0005592B">
        <w:rPr>
          <w:sz w:val="28"/>
          <w:szCs w:val="28"/>
        </w:rPr>
        <w:t xml:space="preserve"> информирования;</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наглядность</w:t>
      </w:r>
      <w:proofErr w:type="gramEnd"/>
      <w:r w:rsidRPr="0005592B">
        <w:rPr>
          <w:sz w:val="28"/>
          <w:szCs w:val="28"/>
        </w:rPr>
        <w:t xml:space="preserve"> форм предоставления информации;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удобство</w:t>
      </w:r>
      <w:proofErr w:type="gramEnd"/>
      <w:r w:rsidRPr="0005592B">
        <w:rPr>
          <w:sz w:val="28"/>
          <w:szCs w:val="28"/>
        </w:rPr>
        <w:t xml:space="preserve"> и доступность получения информации;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оперативность</w:t>
      </w:r>
      <w:proofErr w:type="gramEnd"/>
      <w:r w:rsidRPr="0005592B">
        <w:rPr>
          <w:sz w:val="28"/>
          <w:szCs w:val="28"/>
        </w:rPr>
        <w:t xml:space="preserve"> предоставления информации.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 информационном стенде размещается следующая информация:</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w:t>
      </w:r>
      <w:proofErr w:type="gramEnd"/>
      <w:r w:rsidRPr="0005592B">
        <w:rPr>
          <w:sz w:val="28"/>
          <w:szCs w:val="28"/>
        </w:rPr>
        <w:t xml:space="preserve"> порядке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перечень</w:t>
      </w:r>
      <w:proofErr w:type="gramEnd"/>
      <w:r w:rsidRPr="0005592B">
        <w:rPr>
          <w:sz w:val="28"/>
          <w:szCs w:val="28"/>
        </w:rPr>
        <w:t xml:space="preserve"> документов и (или) информации, необходимых для осуществления муниципального контроля и достижения целей и задач проведения проверки; </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номера</w:t>
      </w:r>
      <w:proofErr w:type="gramEnd"/>
      <w:r w:rsidRPr="0005592B">
        <w:rPr>
          <w:sz w:val="28"/>
          <w:szCs w:val="28"/>
        </w:rPr>
        <w:t xml:space="preserve"> телефонов, адреса электронной почты, режим работы Администрации, осуществляющей муниципальный контроль;</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адреса</w:t>
      </w:r>
      <w:proofErr w:type="gramEnd"/>
      <w:r w:rsidRPr="0005592B">
        <w:rPr>
          <w:sz w:val="28"/>
          <w:szCs w:val="28"/>
        </w:rPr>
        <w:t xml:space="preserve"> иных органов, участвующих в осуществлении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адрес</w:t>
      </w:r>
      <w:proofErr w:type="gramEnd"/>
      <w:r w:rsidRPr="0005592B">
        <w:rPr>
          <w:sz w:val="28"/>
          <w:szCs w:val="28"/>
        </w:rPr>
        <w:t xml:space="preserve"> официального сайта органов местного самоуправления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2.5. Консультирование заинтересованных лиц проводится в рабочее время.</w:t>
      </w:r>
    </w:p>
    <w:p w:rsidR="006035E5" w:rsidRDefault="006035E5" w:rsidP="006035E5">
      <w:pPr>
        <w:pStyle w:val="a3"/>
        <w:spacing w:before="0" w:beforeAutospacing="0" w:after="0" w:afterAutospacing="0"/>
        <w:ind w:firstLine="709"/>
        <w:jc w:val="both"/>
        <w:rPr>
          <w:sz w:val="28"/>
          <w:szCs w:val="28"/>
        </w:rPr>
      </w:pPr>
      <w:r w:rsidRPr="0005592B">
        <w:rPr>
          <w:sz w:val="28"/>
          <w:szCs w:val="28"/>
        </w:rPr>
        <w:t xml:space="preserve">2.6. Все консультации, а также предоставленные специалистами в ходе консультации документы предоставляются бесплатно.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Основными требованиями к информированию заинтересованных лиц являются: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w:t>
      </w:r>
      <w:r w:rsidRPr="0005592B">
        <w:rPr>
          <w:sz w:val="28"/>
          <w:szCs w:val="28"/>
        </w:rPr>
        <w:lastRenderedPageBreak/>
        <w:t>других специалистов. Время ожидания в очереди заинтересованного лица при индивидуальном устном консультировании не может превышать 15 минут.</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Индивидуальное устное консультирование каждого заинтересованного лица специалист осуществляет не более 15 минут.</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w:t>
      </w:r>
      <w:r>
        <w:rPr>
          <w:sz w:val="28"/>
          <w:szCs w:val="28"/>
        </w:rPr>
        <w:t>"</w:t>
      </w:r>
      <w:r w:rsidRPr="0005592B">
        <w:rPr>
          <w:sz w:val="28"/>
          <w:szCs w:val="28"/>
        </w:rPr>
        <w:t>параллельных разговоров</w:t>
      </w:r>
      <w:r>
        <w:rPr>
          <w:sz w:val="28"/>
          <w:szCs w:val="28"/>
        </w:rPr>
        <w:t>"</w:t>
      </w:r>
      <w:r w:rsidRPr="0005592B">
        <w:rPr>
          <w:sz w:val="28"/>
          <w:szCs w:val="28"/>
        </w:rPr>
        <w:t xml:space="preserve"> с окружающими людьми и не прерывать разговор по причине поступления звонка на другой аппарат.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Время разговора не должно превышать 10 минут.</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Срок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2.14. Срок проведения каждой из проверок не может превышать двадцать рабочих дней.</w:t>
      </w:r>
    </w:p>
    <w:p w:rsidR="006035E5" w:rsidRPr="0005592B" w:rsidRDefault="006035E5" w:rsidP="006035E5">
      <w:pPr>
        <w:pStyle w:val="a3"/>
        <w:spacing w:before="0" w:beforeAutospacing="0" w:after="0" w:afterAutospacing="0"/>
        <w:ind w:firstLine="709"/>
        <w:jc w:val="both"/>
        <w:rPr>
          <w:sz w:val="28"/>
          <w:szCs w:val="28"/>
        </w:rPr>
      </w:pPr>
      <w:bookmarkStart w:id="1" w:name="P614"/>
      <w:bookmarkEnd w:id="1"/>
      <w:r w:rsidRPr="0005592B">
        <w:rPr>
          <w:sz w:val="28"/>
          <w:szCs w:val="28"/>
        </w:rPr>
        <w:t xml:space="preserve">2.15.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5592B">
        <w:rPr>
          <w:sz w:val="28"/>
          <w:szCs w:val="28"/>
        </w:rPr>
        <w:t>микропредприятия</w:t>
      </w:r>
      <w:proofErr w:type="spellEnd"/>
      <w:r w:rsidRPr="0005592B">
        <w:rPr>
          <w:sz w:val="28"/>
          <w:szCs w:val="28"/>
        </w:rPr>
        <w:t xml:space="preserve"> в год.</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5592B">
        <w:rPr>
          <w:sz w:val="28"/>
          <w:szCs w:val="28"/>
        </w:rPr>
        <w:t>микропредприятий</w:t>
      </w:r>
      <w:proofErr w:type="spellEnd"/>
      <w:r w:rsidRPr="0005592B">
        <w:rPr>
          <w:sz w:val="28"/>
          <w:szCs w:val="28"/>
        </w:rPr>
        <w:t xml:space="preserve"> не более чем на пятнадцать часов.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Исчерпывающий перечень административных процедур</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3.1. При исполнении муниципальной функции осуществляются следующие административные процедуры:</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организация</w:t>
      </w:r>
      <w:proofErr w:type="gramEnd"/>
      <w:r w:rsidRPr="0005592B">
        <w:rPr>
          <w:sz w:val="28"/>
          <w:szCs w:val="28"/>
        </w:rPr>
        <w:t xml:space="preserve"> и проведение мероприятий, направленных на профилактику нарушений обязательных требований;</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мероприятия</w:t>
      </w:r>
      <w:proofErr w:type="gramEnd"/>
      <w:r w:rsidRPr="0005592B">
        <w:rPr>
          <w:sz w:val="28"/>
          <w:szCs w:val="28"/>
        </w:rPr>
        <w:t xml:space="preserve"> по осуществлению муниципального контроля без взаимодействия с юридическими лицами, индивидуальными предпринимателями;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планирование</w:t>
      </w:r>
      <w:proofErr w:type="gramEnd"/>
      <w:r w:rsidRPr="0005592B">
        <w:rPr>
          <w:sz w:val="28"/>
          <w:szCs w:val="28"/>
        </w:rPr>
        <w:t xml:space="preserve"> проверок;</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организация</w:t>
      </w:r>
      <w:proofErr w:type="gramEnd"/>
      <w:r w:rsidRPr="0005592B">
        <w:rPr>
          <w:sz w:val="28"/>
          <w:szCs w:val="28"/>
        </w:rPr>
        <w:t xml:space="preserve"> и проведение плановой проверки;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организация</w:t>
      </w:r>
      <w:proofErr w:type="gramEnd"/>
      <w:r w:rsidRPr="0005592B">
        <w:rPr>
          <w:sz w:val="28"/>
          <w:szCs w:val="28"/>
        </w:rPr>
        <w:t xml:space="preserve"> и проведение внеплановой проверки;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особенности</w:t>
      </w:r>
      <w:proofErr w:type="gramEnd"/>
      <w:r w:rsidRPr="0005592B">
        <w:rPr>
          <w:sz w:val="28"/>
          <w:szCs w:val="28"/>
        </w:rPr>
        <w:t xml:space="preserve"> организации и проведения документарной (плановой, внеплановой) проверки;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особенности</w:t>
      </w:r>
      <w:proofErr w:type="gramEnd"/>
      <w:r w:rsidRPr="0005592B">
        <w:rPr>
          <w:sz w:val="28"/>
          <w:szCs w:val="28"/>
        </w:rPr>
        <w:t xml:space="preserve"> организация и проведение выездной (плановой, внеплановой) проверки;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оформление</w:t>
      </w:r>
      <w:proofErr w:type="gramEnd"/>
      <w:r w:rsidRPr="0005592B">
        <w:rPr>
          <w:sz w:val="28"/>
          <w:szCs w:val="28"/>
        </w:rPr>
        <w:t xml:space="preserve"> результатов проверки;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внесение</w:t>
      </w:r>
      <w:proofErr w:type="gramEnd"/>
      <w:r w:rsidRPr="0005592B">
        <w:rPr>
          <w:sz w:val="28"/>
          <w:szCs w:val="28"/>
        </w:rPr>
        <w:t xml:space="preserve"> информации в единый реестр проверок;</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выдача</w:t>
      </w:r>
      <w:proofErr w:type="gramEnd"/>
      <w:r w:rsidRPr="0005592B">
        <w:rPr>
          <w:sz w:val="28"/>
          <w:szCs w:val="28"/>
        </w:rPr>
        <w:t xml:space="preserve">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 Организация и проведение мероприятий, направленных на профилактику нарушений обязательных требований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3.2.1.Основанием для начала административной процедуры является включение в муниципальную программу профилактики нарушений</w:t>
      </w:r>
      <w:r>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w:t>
      </w:r>
      <w:r>
        <w:rPr>
          <w:sz w:val="28"/>
          <w:szCs w:val="28"/>
        </w:rPr>
        <w:t>"</w:t>
      </w:r>
      <w:r w:rsidRPr="0005592B">
        <w:rPr>
          <w:sz w:val="28"/>
          <w:szCs w:val="28"/>
        </w:rPr>
        <w:t>Интернет</w:t>
      </w:r>
      <w:r>
        <w:rPr>
          <w:sz w:val="28"/>
          <w:szCs w:val="28"/>
        </w:rPr>
        <w:t>"</w:t>
      </w:r>
      <w:r w:rsidRPr="0005592B">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4) выдает предостережения о недопустимости </w:t>
      </w:r>
      <w:bookmarkStart w:id="2" w:name="P231"/>
      <w:bookmarkEnd w:id="2"/>
      <w:r w:rsidRPr="0005592B">
        <w:rPr>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3.2.4. 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3.2.6. </w:t>
      </w:r>
      <w:bookmarkStart w:id="3" w:name="P233"/>
      <w:bookmarkEnd w:id="3"/>
      <w:r w:rsidRPr="0005592B">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3.2.8. Ответственным за составлением и направлением предостережения является уполномоченный специалист Управления.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3.2.</w:t>
      </w:r>
      <w:r>
        <w:rPr>
          <w:sz w:val="28"/>
          <w:szCs w:val="28"/>
        </w:rPr>
        <w:t>9</w:t>
      </w:r>
      <w:r w:rsidRPr="0005592B">
        <w:rPr>
          <w:sz w:val="28"/>
          <w:szCs w:val="28"/>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 Планирование проверок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3.3.1. Основанием для начала административной процедуры является разрабатываемый и утверждаемый органом муниципального контроля в соответствии с его полномочиями ежегодный план проведения плановых проверок.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3.3.2. Плановые проверки проводятся не чаще, чем один раз в три года.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цель и основание проведения каждой 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дата начала и сроки проведения каждой 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3.3.4. </w:t>
      </w:r>
      <w:bookmarkStart w:id="5" w:name="P458"/>
      <w:bookmarkEnd w:id="5"/>
      <w:r w:rsidRPr="0005592B">
        <w:rPr>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Pr>
          <w:sz w:val="28"/>
          <w:szCs w:val="28"/>
        </w:rPr>
        <w:t>Курганинского</w:t>
      </w:r>
      <w:proofErr w:type="spellEnd"/>
      <w:r w:rsidRPr="0005592B">
        <w:rPr>
          <w:sz w:val="28"/>
          <w:szCs w:val="28"/>
        </w:rPr>
        <w:t xml:space="preserve"> района.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3.3.6. В случае поступления предложений прокуратуры </w:t>
      </w:r>
      <w:proofErr w:type="spellStart"/>
      <w:r>
        <w:rPr>
          <w:sz w:val="28"/>
          <w:szCs w:val="28"/>
        </w:rPr>
        <w:t>Курганинского</w:t>
      </w:r>
      <w:proofErr w:type="spellEnd"/>
      <w:r w:rsidRPr="0005592B">
        <w:rPr>
          <w:sz w:val="28"/>
          <w:szCs w:val="28"/>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w:t>
      </w:r>
      <w:r w:rsidRPr="0005592B">
        <w:rPr>
          <w:sz w:val="28"/>
          <w:szCs w:val="28"/>
        </w:rPr>
        <w:lastRenderedPageBreak/>
        <w:t xml:space="preserve">в срок до 1 ноября года, предшествующего году проведения плановых проверок, направляет в прокуратуру </w:t>
      </w:r>
      <w:proofErr w:type="spellStart"/>
      <w:r>
        <w:rPr>
          <w:sz w:val="28"/>
          <w:szCs w:val="28"/>
        </w:rPr>
        <w:t>Курганинского</w:t>
      </w:r>
      <w:proofErr w:type="spellEnd"/>
      <w:r w:rsidRPr="0005592B">
        <w:rPr>
          <w:sz w:val="28"/>
          <w:szCs w:val="28"/>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 не связанных с добычей полезных ископаемых) в течение 1 рабочего дня.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3.3.10. Сведения о внесенных в ежегодный план проведения плановых проверок изменениях направляются в течение десяти дней со дня их внесения в прокуратуру </w:t>
      </w:r>
      <w:proofErr w:type="spellStart"/>
      <w:r>
        <w:rPr>
          <w:sz w:val="28"/>
          <w:szCs w:val="28"/>
        </w:rPr>
        <w:t>Курганинского</w:t>
      </w:r>
      <w:proofErr w:type="spellEnd"/>
      <w:r w:rsidRPr="0005592B">
        <w:rPr>
          <w:sz w:val="28"/>
          <w:szCs w:val="28"/>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3.3.11. Порядок подготовки ежегодного плана проведения плановых проверок, его представления в прокуратуру </w:t>
      </w:r>
      <w:proofErr w:type="spellStart"/>
      <w:r>
        <w:rPr>
          <w:sz w:val="28"/>
          <w:szCs w:val="28"/>
        </w:rPr>
        <w:t>Курганинского</w:t>
      </w:r>
      <w:proofErr w:type="spellEnd"/>
      <w:r w:rsidRPr="0005592B">
        <w:rPr>
          <w:sz w:val="28"/>
          <w:szCs w:val="28"/>
        </w:rPr>
        <w:t xml:space="preserve"> района и согласования, а также типовая форма ежегодного плана проведения плановых проверок устанавливается Правительством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3.3.12. Результатом административной процедуры является размещенный на Официальном сайте с учетом предложений прокуратуры </w:t>
      </w:r>
      <w:proofErr w:type="spellStart"/>
      <w:r>
        <w:rPr>
          <w:sz w:val="28"/>
          <w:szCs w:val="28"/>
        </w:rPr>
        <w:t>Курганинского</w:t>
      </w:r>
      <w:proofErr w:type="spellEnd"/>
      <w:r w:rsidRPr="0005592B">
        <w:rPr>
          <w:sz w:val="28"/>
          <w:szCs w:val="28"/>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6035E5" w:rsidRPr="008C6067" w:rsidRDefault="006035E5" w:rsidP="006035E5">
      <w:pPr>
        <w:pStyle w:val="a3"/>
        <w:spacing w:before="0" w:beforeAutospacing="0" w:after="0" w:afterAutospacing="0"/>
        <w:ind w:firstLine="709"/>
        <w:jc w:val="both"/>
        <w:rPr>
          <w:sz w:val="28"/>
          <w:szCs w:val="28"/>
        </w:rPr>
      </w:pPr>
      <w:r w:rsidRPr="0005592B">
        <w:rPr>
          <w:sz w:val="28"/>
          <w:szCs w:val="28"/>
        </w:rPr>
        <w:t xml:space="preserve">3.3.13. Ответственным за разработку и утверждение ежегодного плана проведения плановых проверок является </w:t>
      </w:r>
      <w:r w:rsidRPr="008C6067">
        <w:rPr>
          <w:sz w:val="28"/>
          <w:szCs w:val="28"/>
        </w:rPr>
        <w:t xml:space="preserve">глава </w:t>
      </w:r>
      <w:r>
        <w:rPr>
          <w:sz w:val="28"/>
          <w:szCs w:val="28"/>
        </w:rPr>
        <w:t>Константиновского</w:t>
      </w:r>
      <w:r w:rsidRPr="008C6067">
        <w:rPr>
          <w:sz w:val="28"/>
          <w:szCs w:val="28"/>
        </w:rPr>
        <w:t xml:space="preserve"> сельского поселения </w:t>
      </w:r>
      <w:proofErr w:type="spellStart"/>
      <w:r w:rsidRPr="008C6067">
        <w:rPr>
          <w:sz w:val="28"/>
          <w:szCs w:val="28"/>
        </w:rPr>
        <w:t>Курганинского</w:t>
      </w:r>
      <w:proofErr w:type="spellEnd"/>
      <w:r w:rsidRPr="008C6067">
        <w:rPr>
          <w:sz w:val="28"/>
          <w:szCs w:val="28"/>
        </w:rPr>
        <w:t xml:space="preserve"> района.</w:t>
      </w:r>
    </w:p>
    <w:p w:rsidR="006035E5" w:rsidRPr="008C6067" w:rsidRDefault="006035E5" w:rsidP="006035E5">
      <w:pPr>
        <w:pStyle w:val="a3"/>
        <w:spacing w:before="0" w:beforeAutospacing="0" w:after="0" w:afterAutospacing="0"/>
        <w:ind w:firstLine="709"/>
        <w:jc w:val="both"/>
        <w:rPr>
          <w:sz w:val="28"/>
          <w:szCs w:val="28"/>
        </w:rPr>
      </w:pPr>
      <w:r w:rsidRPr="008C6067">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 Организация и проведение 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государственной регистрации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окончания проведения последней плановой проверки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bookmarkStart w:id="6" w:name="P481"/>
      <w:bookmarkEnd w:id="6"/>
      <w:r w:rsidRPr="0005592B">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6035E5" w:rsidRDefault="006035E5" w:rsidP="006035E5">
      <w:pPr>
        <w:pStyle w:val="a3"/>
        <w:spacing w:before="0" w:beforeAutospacing="0" w:after="0" w:afterAutospacing="0"/>
        <w:ind w:firstLine="709"/>
        <w:jc w:val="both"/>
        <w:rPr>
          <w:sz w:val="28"/>
          <w:szCs w:val="28"/>
        </w:rPr>
      </w:pPr>
      <w:r w:rsidRPr="0005592B">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6035E5" w:rsidRPr="009F0E28" w:rsidRDefault="006035E5" w:rsidP="006035E5">
      <w:pPr>
        <w:pStyle w:val="a3"/>
        <w:spacing w:before="0" w:beforeAutospacing="0" w:after="0" w:afterAutospacing="0"/>
        <w:ind w:firstLine="709"/>
        <w:jc w:val="both"/>
        <w:rPr>
          <w:sz w:val="28"/>
          <w:szCs w:val="28"/>
        </w:rPr>
      </w:pPr>
      <w:r w:rsidRPr="009F0E28">
        <w:rPr>
          <w:sz w:val="28"/>
          <w:szCs w:val="28"/>
        </w:rPr>
        <w:t>3.4.5. Типовая форма распоряжения органа муниципального контроля оформляется по форме, установленной приказом Минэкономразвития РФ № 141 от 30</w:t>
      </w:r>
      <w:r>
        <w:rPr>
          <w:sz w:val="28"/>
          <w:szCs w:val="28"/>
        </w:rPr>
        <w:t>.04.</w:t>
      </w:r>
      <w:r w:rsidRPr="009F0E28">
        <w:rPr>
          <w:sz w:val="28"/>
          <w:szCs w:val="28"/>
        </w:rPr>
        <w:t xml:space="preserve"> 2009 .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3.4.7. В распоряжении органа муниципального контроля указываются:</w:t>
      </w:r>
    </w:p>
    <w:p w:rsidR="006035E5" w:rsidRPr="0005592B" w:rsidRDefault="006035E5" w:rsidP="006035E5">
      <w:pPr>
        <w:pStyle w:val="a3"/>
        <w:spacing w:before="0" w:beforeAutospacing="0" w:after="0" w:afterAutospacing="0"/>
        <w:ind w:firstLine="709"/>
        <w:jc w:val="both"/>
        <w:rPr>
          <w:sz w:val="28"/>
          <w:szCs w:val="28"/>
        </w:rPr>
      </w:pPr>
      <w:bookmarkStart w:id="7" w:name="P674"/>
      <w:bookmarkEnd w:id="7"/>
      <w:r w:rsidRPr="0005592B">
        <w:rPr>
          <w:sz w:val="28"/>
          <w:szCs w:val="28"/>
        </w:rPr>
        <w:t>1) наименование органа муниципального контроля, а также вид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цели, задачи, предмет проверки и срок ее проведения;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 правовые основания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05592B">
        <w:rPr>
          <w:sz w:val="28"/>
          <w:szCs w:val="28"/>
        </w:rPr>
        <w:lastRenderedPageBreak/>
        <w:t>плановой проверки должен быть использован проверочный лист (список контрольных вопросов);</w:t>
      </w:r>
    </w:p>
    <w:p w:rsidR="006035E5" w:rsidRPr="0005592B" w:rsidRDefault="006035E5" w:rsidP="006035E5">
      <w:pPr>
        <w:pStyle w:val="a3"/>
        <w:spacing w:before="0" w:beforeAutospacing="0" w:after="0" w:afterAutospacing="0"/>
        <w:ind w:firstLine="709"/>
        <w:jc w:val="both"/>
        <w:rPr>
          <w:sz w:val="28"/>
          <w:szCs w:val="28"/>
        </w:rPr>
      </w:pPr>
      <w:bookmarkStart w:id="8" w:name="P684"/>
      <w:bookmarkEnd w:id="8"/>
      <w:r w:rsidRPr="0005592B">
        <w:rPr>
          <w:sz w:val="28"/>
          <w:szCs w:val="28"/>
        </w:rPr>
        <w:t>7) сроки проведения и перечень мероприятий по контролю, необходимых для достижения целей и задач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8) перечень административных регламентов по осуществлению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35E5" w:rsidRPr="0005592B" w:rsidRDefault="006035E5" w:rsidP="006035E5">
      <w:pPr>
        <w:pStyle w:val="a3"/>
        <w:spacing w:before="0" w:beforeAutospacing="0" w:after="0" w:afterAutospacing="0"/>
        <w:ind w:firstLine="709"/>
        <w:jc w:val="both"/>
        <w:rPr>
          <w:sz w:val="28"/>
          <w:szCs w:val="28"/>
        </w:rPr>
      </w:pPr>
      <w:bookmarkStart w:id="9" w:name="P688"/>
      <w:bookmarkEnd w:id="9"/>
      <w:r w:rsidRPr="0005592B">
        <w:rPr>
          <w:sz w:val="28"/>
          <w:szCs w:val="28"/>
        </w:rPr>
        <w:t>10) даты начала и окончания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11) иные сведения, если это предусмотрено типовой формой распоряжения руководителя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3.4.11. Плановые проверки в отношении юридических лиц, индивидуальных предпринимателей, отнесенных в соответствии с Федеральным </w:t>
      </w:r>
      <w:r w:rsidRPr="0005592B">
        <w:rPr>
          <w:sz w:val="28"/>
          <w:szCs w:val="28"/>
        </w:rPr>
        <w:lastRenderedPageBreak/>
        <w:t xml:space="preserve">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w:t>
      </w:r>
      <w:proofErr w:type="gramStart"/>
      <w:r w:rsidRPr="0005592B">
        <w:rPr>
          <w:sz w:val="28"/>
          <w:szCs w:val="28"/>
        </w:rPr>
        <w:t>1</w:t>
      </w:r>
      <w:r>
        <w:rPr>
          <w:sz w:val="28"/>
          <w:szCs w:val="28"/>
        </w:rPr>
        <w:t>.01.</w:t>
      </w:r>
      <w:r w:rsidRPr="0005592B">
        <w:rPr>
          <w:sz w:val="28"/>
          <w:szCs w:val="28"/>
        </w:rPr>
        <w:t>2019  по</w:t>
      </w:r>
      <w:proofErr w:type="gramEnd"/>
      <w:r w:rsidRPr="0005592B">
        <w:rPr>
          <w:sz w:val="28"/>
          <w:szCs w:val="28"/>
        </w:rPr>
        <w:t xml:space="preserve"> 31</w:t>
      </w:r>
      <w:r>
        <w:rPr>
          <w:sz w:val="28"/>
          <w:szCs w:val="28"/>
        </w:rPr>
        <w:t>.12.</w:t>
      </w:r>
      <w:r w:rsidRPr="0005592B">
        <w:rPr>
          <w:sz w:val="28"/>
          <w:szCs w:val="28"/>
        </w:rPr>
        <w:t>2020 , за исключением случаев, установленных частью 1 статьи 26.2 Федерального закона № 294-ФЗ.</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3.4.14.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3.4.15. Ответственными за проведение плановой проверки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 Организация и проведение внеплановой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3.5.1. Основанием для начала административной процедуры является: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05592B">
        <w:rPr>
          <w:sz w:val="28"/>
          <w:szCs w:val="28"/>
        </w:rPr>
        <w:lastRenderedPageBreak/>
        <w:t>местного самоуправления, из средств массовой информации о следующих фактах: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w:t>
      </w:r>
      <w:proofErr w:type="gramStart"/>
      <w:r w:rsidRPr="0005592B">
        <w:rPr>
          <w:sz w:val="28"/>
          <w:szCs w:val="28"/>
        </w:rPr>
        <w:t>регламента ,</w:t>
      </w:r>
      <w:proofErr w:type="gramEnd"/>
      <w:r w:rsidRPr="0005592B">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035E5" w:rsidRPr="008F0A4E" w:rsidRDefault="006035E5" w:rsidP="006035E5">
      <w:pPr>
        <w:pStyle w:val="a3"/>
        <w:spacing w:before="0" w:beforeAutospacing="0" w:after="0" w:afterAutospacing="0"/>
        <w:ind w:firstLine="709"/>
        <w:jc w:val="both"/>
        <w:rPr>
          <w:sz w:val="28"/>
          <w:szCs w:val="28"/>
        </w:rPr>
      </w:pPr>
      <w:r w:rsidRPr="0005592B">
        <w:rPr>
          <w:sz w:val="28"/>
          <w:szCs w:val="28"/>
        </w:rPr>
        <w:t xml:space="preserve">3.5.3. Внеплановая проверка проводится в форме документарной проверки и (или) выездной проверки в порядке, установленном </w:t>
      </w:r>
      <w:hyperlink r:id="rId5" w:anchor="P576" w:history="1">
        <w:r w:rsidRPr="008F0A4E">
          <w:rPr>
            <w:rStyle w:val="1"/>
            <w:color w:val="000000"/>
            <w:sz w:val="28"/>
            <w:szCs w:val="28"/>
          </w:rPr>
          <w:t>статьями 11</w:t>
        </w:r>
      </w:hyperlink>
      <w:r w:rsidRPr="008F0A4E">
        <w:rPr>
          <w:sz w:val="28"/>
          <w:szCs w:val="28"/>
        </w:rPr>
        <w:t xml:space="preserve"> и </w:t>
      </w:r>
      <w:hyperlink r:id="rId6" w:anchor="P593" w:history="1">
        <w:r w:rsidRPr="008F0A4E">
          <w:rPr>
            <w:rStyle w:val="1"/>
            <w:color w:val="000000"/>
            <w:sz w:val="28"/>
            <w:szCs w:val="28"/>
          </w:rPr>
          <w:t>12</w:t>
        </w:r>
      </w:hyperlink>
      <w:r w:rsidRPr="008F0A4E">
        <w:rPr>
          <w:sz w:val="28"/>
          <w:szCs w:val="28"/>
        </w:rPr>
        <w:t xml:space="preserve"> Федерального закона № 294-ФЗ.</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согласования с прокуратурой </w:t>
      </w:r>
      <w:proofErr w:type="spellStart"/>
      <w:r>
        <w:rPr>
          <w:sz w:val="28"/>
          <w:szCs w:val="28"/>
        </w:rPr>
        <w:t>Курганинского</w:t>
      </w:r>
      <w:proofErr w:type="spellEnd"/>
      <w:r w:rsidRPr="0005592B">
        <w:rPr>
          <w:sz w:val="28"/>
          <w:szCs w:val="28"/>
        </w:rPr>
        <w:t xml:space="preserve"> района по месту осуществления деятельности таких юридических лиц, индивидуальных предпринимателей.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 xml:space="preserve">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Pr>
          <w:sz w:val="28"/>
          <w:szCs w:val="28"/>
        </w:rPr>
        <w:t>Курганинского</w:t>
      </w:r>
      <w:proofErr w:type="spellEnd"/>
      <w:r w:rsidRPr="0005592B">
        <w:rPr>
          <w:sz w:val="28"/>
          <w:szCs w:val="28"/>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Pr>
          <w:sz w:val="28"/>
          <w:szCs w:val="28"/>
        </w:rPr>
        <w:t>Курганинского</w:t>
      </w:r>
      <w:proofErr w:type="spellEnd"/>
      <w:r w:rsidRPr="0005592B">
        <w:rPr>
          <w:sz w:val="28"/>
          <w:szCs w:val="28"/>
        </w:rPr>
        <w:t xml:space="preserve"> района о проведении мероприятий по контролю посредством направления документов, предусмотренных </w:t>
      </w:r>
      <w:hyperlink r:id="rId7" w:anchor="P306" w:history="1">
        <w:r w:rsidRPr="0005592B">
          <w:rPr>
            <w:rStyle w:val="1"/>
            <w:color w:val="000000"/>
            <w:sz w:val="28"/>
            <w:szCs w:val="28"/>
            <w:u w:val="single"/>
          </w:rPr>
          <w:t>пунктом 3.5.5</w:t>
        </w:r>
      </w:hyperlink>
      <w:r w:rsidRPr="0005592B">
        <w:rPr>
          <w:sz w:val="28"/>
          <w:szCs w:val="28"/>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3.5.7. О проведении внеплановой выездной проверки, за исключением внеплановой выездной проверки, основания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3.5.10. Ответственным лицом за выполнение данной административной процедуры является должностное лицо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 Особенности организации и проведения документарной (плановой, внеплановой)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3.6.1. Основанием для начала проверки является распоряжение Администрации о проведении документарной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3.6.2 Организация документарной проверки (как плановой, так и внеплановой) осуществляется в порядке, установленном </w:t>
      </w:r>
      <w:hyperlink r:id="rId8" w:anchor="P670" w:history="1">
        <w:r w:rsidRPr="0005592B">
          <w:rPr>
            <w:rStyle w:val="1"/>
            <w:color w:val="000000"/>
            <w:sz w:val="28"/>
            <w:szCs w:val="28"/>
            <w:u w:val="single"/>
          </w:rPr>
          <w:t>статьей 14</w:t>
        </w:r>
      </w:hyperlink>
      <w:r w:rsidRPr="0005592B">
        <w:rPr>
          <w:sz w:val="28"/>
          <w:szCs w:val="28"/>
        </w:rPr>
        <w:t xml:space="preserve"> Федерального закона № 294-ФЗ, и проводится по месту нахождения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9" w:anchor="P287" w:history="1">
        <w:r w:rsidRPr="0005592B">
          <w:rPr>
            <w:rStyle w:val="1"/>
            <w:color w:val="000000"/>
            <w:sz w:val="28"/>
            <w:szCs w:val="28"/>
            <w:u w:val="single"/>
          </w:rPr>
          <w:t>статьей 8</w:t>
        </w:r>
      </w:hyperlink>
      <w:r w:rsidRPr="0005592B">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w:t>
      </w:r>
      <w:r w:rsidRPr="0005592B">
        <w:rPr>
          <w:sz w:val="28"/>
          <w:szCs w:val="28"/>
        </w:rPr>
        <w:lastRenderedPageBreak/>
        <w:t>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0" w:anchor="P337" w:history="1">
        <w:r w:rsidRPr="0005592B">
          <w:rPr>
            <w:rStyle w:val="1"/>
            <w:color w:val="000000"/>
            <w:sz w:val="28"/>
            <w:szCs w:val="28"/>
            <w:u w:val="single"/>
          </w:rPr>
          <w:t>пункте 3.6.8</w:t>
        </w:r>
      </w:hyperlink>
      <w:r w:rsidRPr="0005592B">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05592B">
        <w:rPr>
          <w:sz w:val="28"/>
          <w:szCs w:val="28"/>
        </w:rPr>
        <w:lastRenderedPageBreak/>
        <w:t>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3.6.11. Ответственным лицом за выполнение данной административной процедуры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 Особенности организация и проведение выездной (плановой, внеплановой)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3.7.1. Основанием для начала выездной является распоряжение Администрации о проведении выездной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05592B">
        <w:rPr>
          <w:sz w:val="28"/>
          <w:szCs w:val="28"/>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035E5" w:rsidRPr="0005592B" w:rsidRDefault="006035E5" w:rsidP="006035E5">
      <w:pPr>
        <w:pStyle w:val="a3"/>
        <w:spacing w:before="0" w:beforeAutospacing="0" w:after="0" w:afterAutospacing="0"/>
        <w:ind w:firstLine="709"/>
        <w:jc w:val="both"/>
        <w:rPr>
          <w:sz w:val="28"/>
          <w:szCs w:val="28"/>
        </w:rPr>
      </w:pPr>
      <w:bookmarkStart w:id="10" w:name="P353"/>
      <w:bookmarkEnd w:id="10"/>
      <w:r w:rsidRPr="0005592B">
        <w:rPr>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3.7.9. Ответственным лицом за выполнение данной административной процедуры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 Оформление результатов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3.7.3. В акте проверки указываются: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дата и номер распоряжения о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дата, время и место составления акта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сведения о наименовании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фамилии, имена, отчества и должности должностных лиц органа муниципального контроля, проводивших проверку;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6) дата, время, продолжительность и место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9) подписи должностных лиц органа муниципального контроля, проводивших проверку.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05592B">
        <w:rPr>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proofErr w:type="spellStart"/>
      <w:r>
        <w:rPr>
          <w:sz w:val="28"/>
          <w:szCs w:val="28"/>
        </w:rPr>
        <w:t>Курганинского</w:t>
      </w:r>
      <w:proofErr w:type="spellEnd"/>
      <w:r w:rsidRPr="0005592B">
        <w:rPr>
          <w:sz w:val="28"/>
          <w:szCs w:val="28"/>
        </w:rPr>
        <w:t xml:space="preserve"> района в течение 5 рабочих дней со дня составления акта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 отсутствии журнала учета проверок в акте проверки делается соответствующая запись.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w:t>
      </w:r>
      <w:r w:rsidRPr="0005592B">
        <w:rPr>
          <w:sz w:val="28"/>
          <w:szCs w:val="28"/>
        </w:rPr>
        <w:lastRenderedPageBreak/>
        <w:t>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3.7.11. Ответственным за проведение и оформление проверок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 Внесение информации в единый реестр проверок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 Основанием для начала административной процедуры является издание распоряжения о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3.8.2. Внесение информаций в единый реестр проверок осуществляется уполномоченным специалистом.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6035E5" w:rsidRPr="0005592B" w:rsidRDefault="006035E5" w:rsidP="006035E5">
      <w:pPr>
        <w:pStyle w:val="a3"/>
        <w:spacing w:before="0" w:beforeAutospacing="0" w:after="0" w:afterAutospacing="0"/>
        <w:ind w:firstLine="709"/>
        <w:jc w:val="both"/>
        <w:rPr>
          <w:sz w:val="28"/>
          <w:szCs w:val="28"/>
        </w:rPr>
      </w:pPr>
      <w:bookmarkStart w:id="11" w:name="Par4"/>
      <w:bookmarkEnd w:id="11"/>
      <w:r w:rsidRPr="0005592B">
        <w:rPr>
          <w:sz w:val="28"/>
          <w:szCs w:val="28"/>
        </w:rPr>
        <w:t>3.8.9.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3.8.10. Информация о результатах проверки подлежит внесению не позднее 10 рабочих дней со дня окончания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3.8.12.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3.8.16.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3.8.18. Ответственным за внесение в единый реестр проверок информации является ответственный специалист Администрации.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3.9.2. Должностные лица органа муниципального контроля, проводившие проверку: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05592B">
        <w:rPr>
          <w:sz w:val="28"/>
          <w:szCs w:val="28"/>
        </w:rP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035E5" w:rsidRPr="0005592B" w:rsidRDefault="005B45A1" w:rsidP="006035E5">
      <w:pPr>
        <w:pStyle w:val="a3"/>
        <w:spacing w:before="0" w:beforeAutospacing="0" w:after="0" w:afterAutospacing="0"/>
        <w:ind w:firstLine="709"/>
        <w:jc w:val="both"/>
        <w:rPr>
          <w:sz w:val="28"/>
          <w:szCs w:val="28"/>
        </w:rPr>
      </w:pPr>
      <w:hyperlink r:id="rId11" w:anchor="P900" w:history="1">
        <w:r w:rsidR="006035E5" w:rsidRPr="008C6067">
          <w:rPr>
            <w:rStyle w:val="1"/>
            <w:color w:val="000000"/>
            <w:sz w:val="28"/>
            <w:szCs w:val="28"/>
          </w:rPr>
          <w:t>Предписание</w:t>
        </w:r>
      </w:hyperlink>
      <w:r w:rsidR="006035E5" w:rsidRPr="0005592B">
        <w:rPr>
          <w:sz w:val="28"/>
          <w:szCs w:val="28"/>
        </w:rPr>
        <w:t xml:space="preserve"> об устранении нарушений обязательных требований составляется по форме, установленной в приложении № 4 к Регламенту.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3.9.4.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w:t>
      </w:r>
      <w:r w:rsidRPr="0005592B">
        <w:rPr>
          <w:sz w:val="28"/>
          <w:szCs w:val="28"/>
        </w:rPr>
        <w:lastRenderedPageBreak/>
        <w:t>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3.9.6. Ответственным за осуществление данной процедуры является уполномоченный специалист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bookmarkStart w:id="12" w:name="P672"/>
      <w:bookmarkStart w:id="13" w:name="P304"/>
      <w:bookmarkStart w:id="14" w:name="P337"/>
      <w:bookmarkEnd w:id="12"/>
      <w:bookmarkEnd w:id="13"/>
      <w:bookmarkEnd w:id="14"/>
      <w:r w:rsidRPr="0005592B">
        <w:rPr>
          <w:sz w:val="28"/>
          <w:szCs w:val="28"/>
        </w:rPr>
        <w:t>IV. Порядок и формы контроля за осуществлением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4.1. Текущий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xml:space="preserve"> путем проведения проверок соблюдения и исполнения законодательства Российской Федерации, Регламента.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2. Текущий контроль осуществляется начальником общего отдела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w:t>
      </w:r>
      <w:r w:rsidRPr="0005592B">
        <w:rPr>
          <w:sz w:val="28"/>
          <w:szCs w:val="28"/>
        </w:rPr>
        <w:lastRenderedPageBreak/>
        <w:t>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4.6.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5.2. Рассмотрение жалобы осуществляется в порядке и сроки, предусмотренные Федеральным законом № 59-ФЗ</w:t>
      </w:r>
      <w:r w:rsidRPr="00F857BA">
        <w:rPr>
          <w:sz w:val="28"/>
          <w:szCs w:val="28"/>
        </w:rPr>
        <w:t xml:space="preserve"> </w:t>
      </w:r>
      <w:r w:rsidRPr="00706E16">
        <w:rPr>
          <w:sz w:val="28"/>
          <w:szCs w:val="28"/>
        </w:rPr>
        <w:t xml:space="preserve">Федеральным законом от </w:t>
      </w:r>
      <w:proofErr w:type="gramStart"/>
      <w:r w:rsidRPr="00706E16">
        <w:rPr>
          <w:sz w:val="28"/>
          <w:szCs w:val="28"/>
        </w:rPr>
        <w:t>2</w:t>
      </w:r>
      <w:r>
        <w:rPr>
          <w:sz w:val="28"/>
          <w:szCs w:val="28"/>
        </w:rPr>
        <w:t>.05.</w:t>
      </w:r>
      <w:r w:rsidRPr="00706E16">
        <w:rPr>
          <w:sz w:val="28"/>
          <w:szCs w:val="28"/>
        </w:rPr>
        <w:t>2006</w:t>
      </w:r>
      <w:r>
        <w:rPr>
          <w:sz w:val="28"/>
          <w:szCs w:val="28"/>
        </w:rPr>
        <w:t xml:space="preserve">  </w:t>
      </w:r>
      <w:r w:rsidRPr="00706E16">
        <w:rPr>
          <w:sz w:val="28"/>
          <w:szCs w:val="28"/>
        </w:rPr>
        <w:t>№</w:t>
      </w:r>
      <w:proofErr w:type="gramEnd"/>
      <w:r w:rsidRPr="00706E16">
        <w:rPr>
          <w:sz w:val="28"/>
          <w:szCs w:val="28"/>
        </w:rPr>
        <w:t xml:space="preserve"> 59-ФЗ </w:t>
      </w:r>
      <w:r>
        <w:rPr>
          <w:sz w:val="28"/>
          <w:szCs w:val="28"/>
        </w:rPr>
        <w:t>"</w:t>
      </w:r>
      <w:r w:rsidRPr="00706E16">
        <w:rPr>
          <w:sz w:val="28"/>
          <w:szCs w:val="28"/>
        </w:rPr>
        <w:t>О порядке рассмотрения обращений граждан Российской Федерации</w:t>
      </w:r>
      <w:r>
        <w:rPr>
          <w:sz w:val="28"/>
          <w:szCs w:val="28"/>
        </w:rPr>
        <w:t>"</w:t>
      </w:r>
      <w:r w:rsidRPr="0005592B">
        <w:rPr>
          <w:sz w:val="28"/>
          <w:szCs w:val="28"/>
        </w:rPr>
        <w:t>, если иное не предусмотрено законодательством Российской Федерации.</w:t>
      </w:r>
    </w:p>
    <w:p w:rsidR="006035E5" w:rsidRDefault="006035E5" w:rsidP="006035E5">
      <w:pPr>
        <w:pStyle w:val="a3"/>
        <w:spacing w:before="0" w:beforeAutospacing="0" w:after="0" w:afterAutospacing="0"/>
        <w:ind w:firstLine="709"/>
        <w:jc w:val="both"/>
        <w:rPr>
          <w:sz w:val="28"/>
          <w:szCs w:val="28"/>
        </w:rPr>
      </w:pPr>
    </w:p>
    <w:p w:rsidR="006035E5" w:rsidRPr="0005592B" w:rsidRDefault="006035E5" w:rsidP="005B45A1">
      <w:pPr>
        <w:pStyle w:val="a3"/>
        <w:spacing w:before="0" w:beforeAutospacing="0" w:after="0" w:afterAutospacing="0"/>
        <w:ind w:firstLine="709"/>
        <w:jc w:val="center"/>
        <w:rPr>
          <w:sz w:val="28"/>
          <w:szCs w:val="28"/>
        </w:rPr>
      </w:pPr>
      <w:r w:rsidRPr="0005592B">
        <w:rPr>
          <w:sz w:val="28"/>
          <w:szCs w:val="28"/>
        </w:rPr>
        <w:t>Предмет досудебного (внесудебного) обжалования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Заявитель имеет право на досудебное обжалование, в следующих случаях: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нарушения срока регистрации обращения заявителя об исполнении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нарушения сроков исполнения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5) отказа в исполнении муниципальной функции, если основания отказа не предусмотрены федеральными законами и принятыми в соответствии с ними </w:t>
      </w:r>
      <w:r w:rsidRPr="0005592B">
        <w:rPr>
          <w:sz w:val="28"/>
          <w:szCs w:val="28"/>
        </w:rPr>
        <w:lastRenderedPageBreak/>
        <w:t>иными нормативными правовыми актами Российской Федерации, Краснодарского края, муниципальными правовыми актами;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6) затребования у заявителя платы за исполнение муниципальной функции;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8) в иных случаях нарушения его прав.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Исчерпывающий перечень оснований для приостановления рассмотрения жалобы и случаев, в которых ответ на жалобу не дается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Оснований для приостановления рассмотрения жалобы законодательством Российской Федерации не предусмотрено.</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 Основания для начала процедуры досудебного (внесудебного) обжалования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Жалоба может быть направлена по почте, с использованием информационно-телекоммуникационной сети </w:t>
      </w:r>
      <w:r>
        <w:rPr>
          <w:sz w:val="28"/>
          <w:szCs w:val="28"/>
        </w:rPr>
        <w:t>"</w:t>
      </w:r>
      <w:r w:rsidRPr="0005592B">
        <w:rPr>
          <w:sz w:val="28"/>
          <w:szCs w:val="28"/>
        </w:rPr>
        <w:t>Интернет</w:t>
      </w:r>
      <w:r>
        <w:rPr>
          <w:sz w:val="28"/>
          <w:szCs w:val="28"/>
        </w:rPr>
        <w:t>"</w:t>
      </w:r>
      <w:r w:rsidRPr="0005592B">
        <w:rPr>
          <w:sz w:val="28"/>
          <w:szCs w:val="28"/>
        </w:rPr>
        <w:t xml:space="preserve">, официального сайта органов местного самоуправления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xml:space="preserve"> в информационно-телекоммуникационной сети </w:t>
      </w:r>
      <w:r>
        <w:rPr>
          <w:sz w:val="28"/>
          <w:szCs w:val="28"/>
        </w:rPr>
        <w:t>"</w:t>
      </w:r>
      <w:r w:rsidRPr="0005592B">
        <w:rPr>
          <w:sz w:val="28"/>
          <w:szCs w:val="28"/>
        </w:rPr>
        <w:t>Интернет</w:t>
      </w:r>
      <w:r>
        <w:rPr>
          <w:sz w:val="28"/>
          <w:szCs w:val="28"/>
        </w:rPr>
        <w:t>"</w:t>
      </w:r>
      <w:r w:rsidRPr="0005592B">
        <w:rPr>
          <w:sz w:val="28"/>
          <w:szCs w:val="28"/>
        </w:rPr>
        <w:t>, Портала регионального Портала, а также может быть принята при личном приеме заявителя.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5.4.2. Жалоба должна содержать:</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3) сведения об обжалуемых решениях и действиях (бездействии) органа муниципального контроля и его должностных лиц;</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5.4.3. Личный прием осуществляется в установленные дни приема.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Права заинтересованных лиц на получение информации и документов, необходимых для обоснования и рассмотрения жалобы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Заявители имеют право на получение информации и документов, необходимых для обоснования и рассмотрения жалобы.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w:t>
      </w:r>
      <w:r>
        <w:rPr>
          <w:sz w:val="28"/>
          <w:szCs w:val="28"/>
        </w:rPr>
        <w:t>бюджетного</w:t>
      </w:r>
      <w:r w:rsidRPr="0005592B">
        <w:rPr>
          <w:sz w:val="28"/>
          <w:szCs w:val="28"/>
        </w:rPr>
        <w:t xml:space="preserve"> отдела Администрации на действия</w:t>
      </w:r>
      <w:r>
        <w:rPr>
          <w:sz w:val="28"/>
          <w:szCs w:val="28"/>
        </w:rPr>
        <w:t xml:space="preserve"> главного</w:t>
      </w:r>
      <w:r w:rsidRPr="0005592B">
        <w:rPr>
          <w:sz w:val="28"/>
          <w:szCs w:val="28"/>
        </w:rPr>
        <w:t xml:space="preserve"> специалиста </w:t>
      </w:r>
      <w:r>
        <w:rPr>
          <w:sz w:val="28"/>
          <w:szCs w:val="28"/>
        </w:rPr>
        <w:t>бюджетного</w:t>
      </w:r>
      <w:r w:rsidRPr="0005592B">
        <w:rPr>
          <w:sz w:val="28"/>
          <w:szCs w:val="28"/>
        </w:rPr>
        <w:t xml:space="preserve"> отдела Администрации или главе </w:t>
      </w:r>
      <w:r>
        <w:rPr>
          <w:sz w:val="28"/>
          <w:szCs w:val="28"/>
        </w:rPr>
        <w:t xml:space="preserve">Константиновского сельского поселения </w:t>
      </w:r>
      <w:proofErr w:type="spellStart"/>
      <w:r>
        <w:rPr>
          <w:sz w:val="28"/>
          <w:szCs w:val="28"/>
        </w:rPr>
        <w:t>Курганинского</w:t>
      </w:r>
      <w:proofErr w:type="spellEnd"/>
      <w:r>
        <w:rPr>
          <w:sz w:val="28"/>
          <w:szCs w:val="28"/>
        </w:rPr>
        <w:t xml:space="preserve"> района</w:t>
      </w:r>
      <w:r w:rsidRPr="0005592B">
        <w:rPr>
          <w:sz w:val="28"/>
          <w:szCs w:val="28"/>
        </w:rPr>
        <w:t xml:space="preserve"> на действия начальника </w:t>
      </w:r>
      <w:r>
        <w:rPr>
          <w:sz w:val="28"/>
          <w:szCs w:val="28"/>
        </w:rPr>
        <w:t>бюджетного</w:t>
      </w:r>
      <w:r w:rsidRPr="0005592B">
        <w:rPr>
          <w:sz w:val="28"/>
          <w:szCs w:val="28"/>
        </w:rPr>
        <w:t xml:space="preserve"> отдела Администрации.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5B45A1">
      <w:pPr>
        <w:pStyle w:val="a3"/>
        <w:spacing w:before="0" w:beforeAutospacing="0" w:after="0" w:afterAutospacing="0"/>
        <w:ind w:firstLine="709"/>
        <w:jc w:val="center"/>
        <w:rPr>
          <w:sz w:val="28"/>
          <w:szCs w:val="28"/>
        </w:rPr>
      </w:pPr>
      <w:r w:rsidRPr="0005592B">
        <w:rPr>
          <w:sz w:val="28"/>
          <w:szCs w:val="28"/>
        </w:rPr>
        <w:t>Сроки рассмотрения жалобы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Результат жалобы применительно к каждой процедуре либо инстанции обжалования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5.8.1. По результатам рассмотрения жалобы заявителя принимается одно из следующих решений:</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признать</w:t>
      </w:r>
      <w:proofErr w:type="gramEnd"/>
      <w:r w:rsidRPr="0005592B">
        <w:rPr>
          <w:sz w:val="28"/>
          <w:szCs w:val="28"/>
        </w:rPr>
        <w:t xml:space="preserve">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признать</w:t>
      </w:r>
      <w:proofErr w:type="gramEnd"/>
      <w:r w:rsidRPr="0005592B">
        <w:rPr>
          <w:sz w:val="28"/>
          <w:szCs w:val="28"/>
        </w:rPr>
        <w:t xml:space="preserve">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5.8.3. Не позднее дня, следующего за днем принятия решения, указанного в </w:t>
      </w:r>
      <w:hyperlink r:id="rId12" w:anchor="P488" w:history="1">
        <w:r w:rsidRPr="0005592B">
          <w:rPr>
            <w:rStyle w:val="1"/>
            <w:color w:val="000000"/>
            <w:sz w:val="28"/>
            <w:szCs w:val="28"/>
            <w:u w:val="single"/>
          </w:rPr>
          <w:t>пункте 5.8.1.</w:t>
        </w:r>
      </w:hyperlink>
      <w:r w:rsidRPr="0005592B">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5.8.4. В случае отказа в удовлетворении жалобы заявителю разъясняется порядок обращения в суд.</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Default="006035E5" w:rsidP="006035E5">
      <w:pPr>
        <w:pStyle w:val="a3"/>
        <w:spacing w:before="0" w:beforeAutospacing="0" w:after="0" w:afterAutospacing="0"/>
        <w:jc w:val="both"/>
        <w:rPr>
          <w:sz w:val="28"/>
          <w:szCs w:val="28"/>
        </w:rPr>
      </w:pPr>
      <w:r w:rsidRPr="0005592B">
        <w:rPr>
          <w:sz w:val="28"/>
          <w:szCs w:val="28"/>
        </w:rPr>
        <w:t> </w:t>
      </w:r>
      <w:r>
        <w:rPr>
          <w:sz w:val="28"/>
          <w:szCs w:val="28"/>
        </w:rPr>
        <w:t>Начальник общего отдела</w:t>
      </w:r>
    </w:p>
    <w:p w:rsidR="006035E5" w:rsidRDefault="006035E5" w:rsidP="006035E5">
      <w:pPr>
        <w:pStyle w:val="a3"/>
        <w:spacing w:before="0" w:beforeAutospacing="0" w:after="0" w:afterAutospacing="0"/>
        <w:jc w:val="both"/>
        <w:rPr>
          <w:sz w:val="28"/>
          <w:szCs w:val="28"/>
        </w:rPr>
      </w:pPr>
      <w:proofErr w:type="gramStart"/>
      <w:r>
        <w:rPr>
          <w:sz w:val="28"/>
          <w:szCs w:val="28"/>
        </w:rPr>
        <w:t>администрации</w:t>
      </w:r>
      <w:proofErr w:type="gramEnd"/>
      <w:r>
        <w:rPr>
          <w:sz w:val="28"/>
          <w:szCs w:val="28"/>
        </w:rPr>
        <w:t xml:space="preserve"> Константиновского</w:t>
      </w:r>
    </w:p>
    <w:p w:rsidR="006035E5" w:rsidRPr="0005592B" w:rsidRDefault="006035E5" w:rsidP="006035E5">
      <w:pPr>
        <w:pStyle w:val="a3"/>
        <w:spacing w:before="0" w:beforeAutospacing="0" w:after="0" w:afterAutospacing="0"/>
        <w:jc w:val="both"/>
        <w:rPr>
          <w:sz w:val="28"/>
          <w:szCs w:val="28"/>
        </w:rPr>
      </w:pPr>
      <w:proofErr w:type="gramStart"/>
      <w:r>
        <w:rPr>
          <w:sz w:val="28"/>
          <w:szCs w:val="28"/>
        </w:rPr>
        <w:t>сельского</w:t>
      </w:r>
      <w:proofErr w:type="gramEnd"/>
      <w:r>
        <w:rPr>
          <w:sz w:val="28"/>
          <w:szCs w:val="28"/>
        </w:rPr>
        <w:t xml:space="preserve">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Артемова</w:t>
      </w:r>
    </w:p>
    <w:p w:rsidR="006035E5" w:rsidRPr="0005592B" w:rsidRDefault="006035E5" w:rsidP="006035E5">
      <w:pPr>
        <w:pStyle w:val="a3"/>
        <w:spacing w:before="0" w:beforeAutospacing="0" w:after="0" w:afterAutospacing="0"/>
        <w:ind w:firstLine="709"/>
        <w:jc w:val="both"/>
        <w:rPr>
          <w:sz w:val="28"/>
          <w:szCs w:val="28"/>
        </w:rPr>
      </w:pPr>
      <w:r>
        <w:rPr>
          <w:sz w:val="28"/>
          <w:szCs w:val="28"/>
        </w:rPr>
        <w:t xml:space="preserve"> </w:t>
      </w:r>
    </w:p>
    <w:p w:rsidR="006035E5"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Pr="0005592B" w:rsidRDefault="006035E5" w:rsidP="006035E5">
      <w:pPr>
        <w:pStyle w:val="a3"/>
        <w:spacing w:before="0" w:beforeAutospacing="0" w:after="0" w:afterAutospacing="0"/>
        <w:ind w:firstLine="709"/>
        <w:jc w:val="both"/>
        <w:rPr>
          <w:sz w:val="28"/>
          <w:szCs w:val="28"/>
        </w:rPr>
      </w:pP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lastRenderedPageBreak/>
        <w:t>ПРИЛОЖЕНИЕ № 1</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к</w:t>
      </w:r>
      <w:proofErr w:type="gramEnd"/>
      <w:r w:rsidRPr="0005592B">
        <w:rPr>
          <w:sz w:val="28"/>
          <w:szCs w:val="28"/>
        </w:rPr>
        <w:t xml:space="preserve"> административному регламенту</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осуществления</w:t>
      </w:r>
      <w:proofErr w:type="gramEnd"/>
      <w:r w:rsidRPr="0005592B">
        <w:rPr>
          <w:sz w:val="28"/>
          <w:szCs w:val="28"/>
        </w:rPr>
        <w:t xml:space="preserve"> муниципального </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контроля</w:t>
      </w:r>
      <w:proofErr w:type="gramEnd"/>
      <w:r w:rsidRPr="0005592B">
        <w:rPr>
          <w:sz w:val="28"/>
          <w:szCs w:val="28"/>
        </w:rPr>
        <w:t xml:space="preserve"> за использованием и охраной недр при добыче общераспространенных </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полезных</w:t>
      </w:r>
      <w:proofErr w:type="gramEnd"/>
      <w:r w:rsidRPr="0005592B">
        <w:rPr>
          <w:sz w:val="28"/>
          <w:szCs w:val="28"/>
        </w:rPr>
        <w:t xml:space="preserve"> ископаемых, а также </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при</w:t>
      </w:r>
      <w:proofErr w:type="gramEnd"/>
      <w:r w:rsidRPr="0005592B">
        <w:rPr>
          <w:sz w:val="28"/>
          <w:szCs w:val="28"/>
        </w:rPr>
        <w:t xml:space="preserve"> строительстве подземных сооружений, </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не</w:t>
      </w:r>
      <w:proofErr w:type="gramEnd"/>
      <w:r w:rsidRPr="0005592B">
        <w:rPr>
          <w:sz w:val="28"/>
          <w:szCs w:val="28"/>
        </w:rPr>
        <w:t xml:space="preserve"> связанных с добычей полезных ископаемых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w:t>
      </w:r>
      <w:proofErr w:type="gramStart"/>
      <w:r w:rsidRPr="001A46B0">
        <w:rPr>
          <w:sz w:val="20"/>
          <w:szCs w:val="20"/>
        </w:rPr>
        <w:t>наименование</w:t>
      </w:r>
      <w:proofErr w:type="gramEnd"/>
      <w:r w:rsidRPr="001A46B0">
        <w:rPr>
          <w:sz w:val="20"/>
          <w:szCs w:val="20"/>
        </w:rPr>
        <w:t xml:space="preserve">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w:t>
      </w:r>
      <w:proofErr w:type="gramStart"/>
      <w:r w:rsidRPr="001A46B0">
        <w:rPr>
          <w:sz w:val="20"/>
          <w:szCs w:val="20"/>
        </w:rPr>
        <w:t>место</w:t>
      </w:r>
      <w:proofErr w:type="gramEnd"/>
      <w:r w:rsidRPr="001A46B0">
        <w:rPr>
          <w:sz w:val="20"/>
          <w:szCs w:val="20"/>
        </w:rPr>
        <w:t xml:space="preserve"> составления акта) (дата составления акта)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w:t>
      </w:r>
      <w:proofErr w:type="gramStart"/>
      <w:r w:rsidRPr="001A46B0">
        <w:rPr>
          <w:sz w:val="20"/>
          <w:szCs w:val="20"/>
        </w:rPr>
        <w:t>время</w:t>
      </w:r>
      <w:proofErr w:type="gramEnd"/>
      <w:r w:rsidRPr="001A46B0">
        <w:rPr>
          <w:sz w:val="20"/>
          <w:szCs w:val="20"/>
        </w:rPr>
        <w:t xml:space="preserve"> составления акта)</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Акт проверки № _______</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юридического</w:t>
      </w:r>
      <w:proofErr w:type="gramEnd"/>
      <w:r w:rsidRPr="0005592B">
        <w:rPr>
          <w:sz w:val="28"/>
          <w:szCs w:val="28"/>
        </w:rPr>
        <w:t xml:space="preserve"> лица,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По </w:t>
      </w:r>
      <w:r>
        <w:rPr>
          <w:sz w:val="28"/>
          <w:szCs w:val="28"/>
        </w:rPr>
        <w:t>а</w:t>
      </w:r>
      <w:r w:rsidRPr="0005592B">
        <w:rPr>
          <w:sz w:val="28"/>
          <w:szCs w:val="28"/>
        </w:rPr>
        <w:t>дресу/</w:t>
      </w:r>
      <w:proofErr w:type="gramStart"/>
      <w:r w:rsidRPr="0005592B">
        <w:rPr>
          <w:sz w:val="28"/>
          <w:szCs w:val="28"/>
        </w:rPr>
        <w:t>адресам:_</w:t>
      </w:r>
      <w:proofErr w:type="gramEnd"/>
      <w:r w:rsidRPr="0005592B">
        <w:rPr>
          <w:sz w:val="28"/>
          <w:szCs w:val="28"/>
        </w:rPr>
        <w:t>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место</w:t>
      </w:r>
      <w:proofErr w:type="gramEnd"/>
      <w:r w:rsidRPr="0005592B">
        <w:rPr>
          <w:sz w:val="28"/>
          <w:szCs w:val="28"/>
        </w:rPr>
        <w:t xml:space="preserve">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На </w:t>
      </w:r>
      <w:proofErr w:type="gramStart"/>
      <w:r w:rsidRPr="0005592B">
        <w:rPr>
          <w:sz w:val="28"/>
          <w:szCs w:val="28"/>
        </w:rPr>
        <w:t>основании:_</w:t>
      </w:r>
      <w:proofErr w:type="gramEnd"/>
      <w:r w:rsidRPr="0005592B">
        <w:rPr>
          <w:sz w:val="28"/>
          <w:szCs w:val="28"/>
        </w:rPr>
        <w:t>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w:t>
      </w:r>
      <w:proofErr w:type="gramStart"/>
      <w:r w:rsidRPr="001A46B0">
        <w:rPr>
          <w:sz w:val="20"/>
          <w:szCs w:val="20"/>
        </w:rPr>
        <w:t>вид</w:t>
      </w:r>
      <w:proofErr w:type="gramEnd"/>
      <w:r w:rsidRPr="001A46B0">
        <w:rPr>
          <w:sz w:val="20"/>
          <w:szCs w:val="20"/>
        </w:rPr>
        <w:t xml:space="preserve"> документа с указанием реквизитов (номер, дата))</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была</w:t>
      </w:r>
      <w:proofErr w:type="gramEnd"/>
      <w:r w:rsidRPr="0005592B">
        <w:rPr>
          <w:sz w:val="28"/>
          <w:szCs w:val="28"/>
        </w:rPr>
        <w:t xml:space="preserve"> проведена __________________________________ проверка в отношении:</w:t>
      </w:r>
    </w:p>
    <w:p w:rsidR="006035E5" w:rsidRPr="001A46B0" w:rsidRDefault="006035E5" w:rsidP="006035E5">
      <w:pPr>
        <w:pStyle w:val="a3"/>
        <w:spacing w:before="0" w:beforeAutospacing="0" w:after="0" w:afterAutospacing="0"/>
        <w:ind w:firstLine="709"/>
        <w:jc w:val="both"/>
        <w:rPr>
          <w:sz w:val="20"/>
          <w:szCs w:val="20"/>
        </w:rPr>
      </w:pPr>
      <w:r w:rsidRPr="0005592B">
        <w:rPr>
          <w:sz w:val="28"/>
          <w:szCs w:val="28"/>
        </w:rPr>
        <w:t>(</w:t>
      </w:r>
      <w:proofErr w:type="gramStart"/>
      <w:r w:rsidRPr="001A46B0">
        <w:rPr>
          <w:sz w:val="20"/>
          <w:szCs w:val="20"/>
        </w:rPr>
        <w:t>плановая</w:t>
      </w:r>
      <w:proofErr w:type="gramEnd"/>
      <w:r w:rsidRPr="001A46B0">
        <w:rPr>
          <w:sz w:val="20"/>
          <w:szCs w:val="20"/>
        </w:rPr>
        <w:t>/внеплановая, документарная/выездная)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1A46B0">
        <w:rPr>
          <w:sz w:val="20"/>
          <w:szCs w:val="20"/>
        </w:rPr>
        <w:t>(</w:t>
      </w:r>
      <w:proofErr w:type="gramStart"/>
      <w:r w:rsidRPr="001A46B0">
        <w:rPr>
          <w:sz w:val="20"/>
          <w:szCs w:val="20"/>
        </w:rPr>
        <w:t>наименование</w:t>
      </w:r>
      <w:proofErr w:type="gramEnd"/>
      <w:r w:rsidRPr="001A46B0">
        <w:rPr>
          <w:sz w:val="20"/>
          <w:szCs w:val="20"/>
        </w:rPr>
        <w:t xml:space="preserve"> юридического лица, фамилия, имя, отчество (последнее - при наличии)</w:t>
      </w:r>
      <w:r w:rsidRPr="0005592B">
        <w:rPr>
          <w:sz w:val="28"/>
          <w:szCs w:val="28"/>
        </w:rPr>
        <w:t xml:space="preserve">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Дата и время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 _____ 20__ с __ час. __ мин. до __ час. __ мин. Продолжительность 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 _____ 20__ с __ час. __ мин. до __ час. __ мин. Продолжительность 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заполняется</w:t>
      </w:r>
      <w:proofErr w:type="gramEnd"/>
      <w:r w:rsidRPr="0005592B">
        <w:rPr>
          <w:sz w:val="28"/>
          <w:szCs w:val="28"/>
        </w:rPr>
        <w:t xml:space="preserve">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Общая продолжительность </w:t>
      </w:r>
      <w:proofErr w:type="gramStart"/>
      <w:r w:rsidRPr="0005592B">
        <w:rPr>
          <w:sz w:val="28"/>
          <w:szCs w:val="28"/>
        </w:rPr>
        <w:t>проверки:_</w:t>
      </w:r>
      <w:proofErr w:type="gramEnd"/>
      <w:r w:rsidRPr="0005592B">
        <w:rPr>
          <w:sz w:val="28"/>
          <w:szCs w:val="28"/>
        </w:rPr>
        <w:t>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roofErr w:type="gramStart"/>
      <w:r w:rsidRPr="0005592B">
        <w:rPr>
          <w:sz w:val="28"/>
          <w:szCs w:val="28"/>
        </w:rPr>
        <w:t>рабочих</w:t>
      </w:r>
      <w:proofErr w:type="gramEnd"/>
      <w:r w:rsidRPr="0005592B">
        <w:rPr>
          <w:sz w:val="28"/>
          <w:szCs w:val="28"/>
        </w:rPr>
        <w:t xml:space="preserve"> дней/часов)</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Акт составлен: _______________________</w:t>
      </w:r>
      <w:r>
        <w:rPr>
          <w:sz w:val="28"/>
          <w:szCs w:val="28"/>
        </w:rPr>
        <w:t>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w:t>
      </w:r>
      <w:proofErr w:type="gramStart"/>
      <w:r w:rsidRPr="001A46B0">
        <w:rPr>
          <w:sz w:val="20"/>
          <w:szCs w:val="20"/>
        </w:rPr>
        <w:t>наименование</w:t>
      </w:r>
      <w:proofErr w:type="gramEnd"/>
      <w:r w:rsidRPr="001A46B0">
        <w:rPr>
          <w:sz w:val="20"/>
          <w:szCs w:val="20"/>
        </w:rPr>
        <w:t xml:space="preserve"> органа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 копией распоряжения о проведении проверки ознакомлен(ы):</w:t>
      </w:r>
    </w:p>
    <w:p w:rsidR="006035E5" w:rsidRPr="001A46B0" w:rsidRDefault="006035E5" w:rsidP="006035E5">
      <w:pPr>
        <w:pStyle w:val="a3"/>
        <w:spacing w:before="0" w:beforeAutospacing="0" w:after="0" w:afterAutospacing="0"/>
        <w:ind w:firstLine="709"/>
        <w:jc w:val="both"/>
        <w:rPr>
          <w:sz w:val="20"/>
          <w:szCs w:val="20"/>
        </w:rPr>
      </w:pPr>
      <w:r w:rsidRPr="0005592B">
        <w:rPr>
          <w:sz w:val="28"/>
          <w:szCs w:val="28"/>
        </w:rPr>
        <w:t>(</w:t>
      </w:r>
      <w:proofErr w:type="gramStart"/>
      <w:r w:rsidRPr="001A46B0">
        <w:rPr>
          <w:sz w:val="20"/>
          <w:szCs w:val="20"/>
        </w:rPr>
        <w:t>заполняется</w:t>
      </w:r>
      <w:proofErr w:type="gramEnd"/>
      <w:r w:rsidRPr="001A46B0">
        <w:rPr>
          <w:sz w:val="20"/>
          <w:szCs w:val="20"/>
        </w:rPr>
        <w:t xml:space="preserve"> при проведении выездной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w:t>
      </w:r>
      <w:proofErr w:type="gramStart"/>
      <w:r w:rsidRPr="001A46B0">
        <w:rPr>
          <w:sz w:val="20"/>
          <w:szCs w:val="20"/>
        </w:rPr>
        <w:t>фамилии</w:t>
      </w:r>
      <w:proofErr w:type="gramEnd"/>
      <w:r w:rsidRPr="001A46B0">
        <w:rPr>
          <w:sz w:val="20"/>
          <w:szCs w:val="20"/>
        </w:rPr>
        <w:t>, инициалы, подпись, дата, время)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Дата и номер решения Прокурора (его заместителя) согласования проведения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w:t>
      </w:r>
      <w:proofErr w:type="gramStart"/>
      <w:r w:rsidRPr="001A46B0">
        <w:rPr>
          <w:sz w:val="20"/>
          <w:szCs w:val="20"/>
        </w:rPr>
        <w:t>заполняется</w:t>
      </w:r>
      <w:proofErr w:type="gramEnd"/>
      <w:r w:rsidRPr="001A46B0">
        <w:rPr>
          <w:sz w:val="20"/>
          <w:szCs w:val="20"/>
        </w:rPr>
        <w:t xml:space="preserve"> в случае необходимости согласования проверки с органами прокуратуры)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xml:space="preserve">Лицо(а), проводившее </w:t>
      </w:r>
      <w:proofErr w:type="gramStart"/>
      <w:r w:rsidRPr="0005592B">
        <w:rPr>
          <w:sz w:val="28"/>
          <w:szCs w:val="28"/>
        </w:rPr>
        <w:t>проверку:_</w:t>
      </w:r>
      <w:proofErr w:type="gramEnd"/>
      <w:r w:rsidRPr="0005592B">
        <w:rPr>
          <w:sz w:val="28"/>
          <w:szCs w:val="28"/>
        </w:rPr>
        <w:t>___________________________________________________________________________________________________________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1A46B0">
        <w:rPr>
          <w:sz w:val="20"/>
          <w:szCs w:val="20"/>
        </w:rPr>
        <w:t>(</w:t>
      </w:r>
      <w:proofErr w:type="gramStart"/>
      <w:r w:rsidRPr="001A46B0">
        <w:rPr>
          <w:sz w:val="20"/>
          <w:szCs w:val="20"/>
        </w:rPr>
        <w:t>фамилия</w:t>
      </w:r>
      <w:proofErr w:type="gramEnd"/>
      <w:r w:rsidRPr="001A46B0">
        <w:rPr>
          <w:sz w:val="20"/>
          <w:szCs w:val="20"/>
        </w:rPr>
        <w:t>,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 проведении проверки присутствовали: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t>(Ф.И.О. (последнее - при наличии</w:t>
      </w:r>
      <w:proofErr w:type="gramStart"/>
      <w:r w:rsidRPr="001A46B0">
        <w:rPr>
          <w:sz w:val="20"/>
          <w:szCs w:val="20"/>
        </w:rPr>
        <w:t>),должность</w:t>
      </w:r>
      <w:proofErr w:type="gramEnd"/>
      <w:r w:rsidRPr="001A46B0">
        <w:rPr>
          <w:sz w:val="20"/>
          <w:szCs w:val="20"/>
        </w:rPr>
        <w:t xml:space="preserve">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05592B">
        <w:rPr>
          <w:sz w:val="28"/>
          <w:szCs w:val="28"/>
        </w:rPr>
        <w:t>):_</w:t>
      </w:r>
      <w:proofErr w:type="gramEnd"/>
      <w:r w:rsidRPr="0005592B">
        <w:rPr>
          <w:sz w:val="28"/>
          <w:szCs w:val="28"/>
        </w:rPr>
        <w:t>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с</w:t>
      </w:r>
      <w:proofErr w:type="gramEnd"/>
      <w:r w:rsidRPr="0005592B">
        <w:rPr>
          <w:sz w:val="28"/>
          <w:szCs w:val="28"/>
        </w:rPr>
        <w:t xml:space="preserve"> указанием характера нарушений; лиц, допустивших нарушения)</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выявлены</w:t>
      </w:r>
      <w:proofErr w:type="gramEnd"/>
      <w:r w:rsidRPr="0005592B">
        <w:rPr>
          <w:sz w:val="28"/>
          <w:szCs w:val="28"/>
        </w:rPr>
        <w:t xml:space="preserve"> несоответствия сведений, содержащихся в уведомлении о начале </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осуществления</w:t>
      </w:r>
      <w:proofErr w:type="gramEnd"/>
      <w:r w:rsidRPr="0005592B">
        <w:rPr>
          <w:sz w:val="28"/>
          <w:szCs w:val="28"/>
        </w:rPr>
        <w:t xml:space="preserve">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выявлены</w:t>
      </w:r>
      <w:proofErr w:type="gramEnd"/>
      <w:r w:rsidRPr="0005592B">
        <w:rPr>
          <w:sz w:val="28"/>
          <w:szCs w:val="28"/>
        </w:rPr>
        <w:t xml:space="preserve"> факты невыполнения предписаний органов муниципального контроля (с указанием реквизитов выданных предписаний):</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нарушений</w:t>
      </w:r>
      <w:proofErr w:type="gramEnd"/>
      <w:r w:rsidRPr="0005592B">
        <w:rPr>
          <w:sz w:val="28"/>
          <w:szCs w:val="28"/>
        </w:rPr>
        <w:t xml:space="preserve"> не выявлено________________________________________________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w:t>
      </w:r>
      <w:r>
        <w:rPr>
          <w:sz w:val="28"/>
          <w:szCs w:val="28"/>
        </w:rPr>
        <w:t>___________________________</w:t>
      </w:r>
    </w:p>
    <w:p w:rsidR="006035E5" w:rsidRPr="001A46B0" w:rsidRDefault="006035E5" w:rsidP="006035E5">
      <w:pPr>
        <w:pStyle w:val="a3"/>
        <w:spacing w:before="0" w:beforeAutospacing="0" w:after="0" w:afterAutospacing="0"/>
        <w:ind w:firstLine="709"/>
        <w:jc w:val="both"/>
        <w:rPr>
          <w:sz w:val="20"/>
          <w:szCs w:val="20"/>
        </w:rPr>
      </w:pPr>
      <w:r w:rsidRPr="001A46B0">
        <w:rPr>
          <w:sz w:val="20"/>
          <w:szCs w:val="20"/>
        </w:rPr>
        <w:lastRenderedPageBreak/>
        <w:t>(</w:t>
      </w:r>
      <w:proofErr w:type="gramStart"/>
      <w:r w:rsidRPr="001A46B0">
        <w:rPr>
          <w:sz w:val="20"/>
          <w:szCs w:val="20"/>
        </w:rPr>
        <w:t>подпись</w:t>
      </w:r>
      <w:proofErr w:type="gramEnd"/>
      <w:r w:rsidRPr="001A46B0">
        <w:rPr>
          <w:sz w:val="20"/>
          <w:szCs w:val="20"/>
        </w:rPr>
        <w:t xml:space="preserve">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подпись</w:t>
      </w:r>
      <w:proofErr w:type="gramEnd"/>
      <w:r w:rsidRPr="0005592B">
        <w:rPr>
          <w:sz w:val="28"/>
          <w:szCs w:val="28"/>
        </w:rPr>
        <w:t xml:space="preserve">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Прилагаемые к акту документы:</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Подписи лиц, проводивших проверку: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 актом проверки ознакомлен(а), копию акта со всеми приложениями получил(а</w:t>
      </w:r>
      <w:proofErr w:type="gramStart"/>
      <w:r w:rsidRPr="0005592B">
        <w:rPr>
          <w:sz w:val="28"/>
          <w:szCs w:val="28"/>
        </w:rPr>
        <w:t>):_</w:t>
      </w:r>
      <w:proofErr w:type="gramEnd"/>
      <w:r w:rsidRPr="0005592B">
        <w:rPr>
          <w:sz w:val="28"/>
          <w:szCs w:val="28"/>
        </w:rPr>
        <w:t>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 ____________ 20__. 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подпись</w:t>
      </w:r>
      <w:proofErr w:type="gramEnd"/>
      <w:r w:rsidRPr="0005592B">
        <w:rPr>
          <w:sz w:val="28"/>
          <w:szCs w:val="28"/>
        </w:rPr>
        <w:t>)</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Пометка об отказе ознакомления с актом проверки: 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подпись</w:t>
      </w:r>
      <w:proofErr w:type="gramEnd"/>
      <w:r w:rsidRPr="0005592B">
        <w:rPr>
          <w:sz w:val="28"/>
          <w:szCs w:val="28"/>
        </w:rPr>
        <w:t xml:space="preserve"> уполномоченного должностного лица (лиц),проводившего проверку)</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Default="006035E5" w:rsidP="006035E5">
      <w:pPr>
        <w:pStyle w:val="a3"/>
        <w:spacing w:before="0" w:beforeAutospacing="0" w:after="0" w:afterAutospacing="0"/>
        <w:ind w:firstLine="709"/>
        <w:jc w:val="both"/>
        <w:rPr>
          <w:sz w:val="28"/>
          <w:szCs w:val="28"/>
        </w:rPr>
      </w:pP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lastRenderedPageBreak/>
        <w:t>ПРИЛОЖЕНИЕ № 2</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к</w:t>
      </w:r>
      <w:proofErr w:type="gramEnd"/>
      <w:r w:rsidRPr="0005592B">
        <w:rPr>
          <w:sz w:val="28"/>
          <w:szCs w:val="28"/>
        </w:rPr>
        <w:t xml:space="preserve"> административному регламенту</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осуществления</w:t>
      </w:r>
      <w:proofErr w:type="gramEnd"/>
      <w:r w:rsidRPr="0005592B">
        <w:rPr>
          <w:sz w:val="28"/>
          <w:szCs w:val="28"/>
        </w:rPr>
        <w:t xml:space="preserve"> муниципального контроля за использованием и охраной недр при добыче общераспространенных </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полезных</w:t>
      </w:r>
      <w:proofErr w:type="gramEnd"/>
      <w:r w:rsidRPr="0005592B">
        <w:rPr>
          <w:sz w:val="28"/>
          <w:szCs w:val="28"/>
        </w:rPr>
        <w:t xml:space="preserve"> ископаемых, а также </w:t>
      </w:r>
    </w:p>
    <w:p w:rsidR="006035E5" w:rsidRPr="0005592B" w:rsidRDefault="006035E5" w:rsidP="006035E5">
      <w:pPr>
        <w:pStyle w:val="a3"/>
        <w:spacing w:before="0" w:beforeAutospacing="0" w:after="0" w:afterAutospacing="0"/>
        <w:ind w:left="5387"/>
        <w:jc w:val="both"/>
        <w:rPr>
          <w:sz w:val="28"/>
          <w:szCs w:val="28"/>
        </w:rPr>
      </w:pPr>
      <w:proofErr w:type="gramStart"/>
      <w:r w:rsidRPr="0005592B">
        <w:rPr>
          <w:sz w:val="28"/>
          <w:szCs w:val="28"/>
        </w:rPr>
        <w:t>при</w:t>
      </w:r>
      <w:proofErr w:type="gramEnd"/>
      <w:r w:rsidRPr="0005592B">
        <w:rPr>
          <w:sz w:val="28"/>
          <w:szCs w:val="28"/>
        </w:rPr>
        <w:t xml:space="preserve"> строительстве подземных сооружений, не связанных с добычей полезных ископаемых </w:t>
      </w:r>
    </w:p>
    <w:p w:rsidR="006035E5" w:rsidRPr="0005592B" w:rsidRDefault="006035E5" w:rsidP="006035E5">
      <w:pPr>
        <w:pStyle w:val="a3"/>
        <w:spacing w:before="0" w:beforeAutospacing="0" w:after="0" w:afterAutospacing="0"/>
        <w:ind w:left="5387"/>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1A46B0" w:rsidRDefault="006035E5" w:rsidP="006035E5">
      <w:pPr>
        <w:pStyle w:val="a3"/>
        <w:spacing w:before="0" w:beforeAutospacing="0" w:after="0" w:afterAutospacing="0"/>
        <w:ind w:firstLine="709"/>
        <w:jc w:val="both"/>
        <w:rPr>
          <w:sz w:val="28"/>
          <w:szCs w:val="28"/>
        </w:rPr>
      </w:pPr>
      <w:bookmarkStart w:id="15" w:name="P900"/>
      <w:bookmarkEnd w:id="15"/>
      <w:r w:rsidRPr="001A46B0">
        <w:rPr>
          <w:bCs/>
          <w:sz w:val="28"/>
          <w:szCs w:val="28"/>
        </w:rPr>
        <w:t>Предписание № ______</w:t>
      </w:r>
    </w:p>
    <w:p w:rsidR="006035E5" w:rsidRPr="001A46B0" w:rsidRDefault="006035E5" w:rsidP="006035E5">
      <w:pPr>
        <w:pStyle w:val="a3"/>
        <w:spacing w:before="0" w:beforeAutospacing="0" w:after="0" w:afterAutospacing="0"/>
        <w:ind w:firstLine="709"/>
        <w:jc w:val="both"/>
        <w:rPr>
          <w:sz w:val="28"/>
          <w:szCs w:val="28"/>
        </w:rPr>
      </w:pPr>
      <w:r w:rsidRPr="001A46B0">
        <w:rPr>
          <w:bCs/>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 ____________________________________</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дата</w:t>
      </w:r>
      <w:proofErr w:type="gramEnd"/>
      <w:r w:rsidRPr="0005592B">
        <w:rPr>
          <w:sz w:val="28"/>
          <w:szCs w:val="28"/>
        </w:rPr>
        <w:t xml:space="preserve"> составления предписания место составления предписания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должность</w:t>
      </w:r>
      <w:proofErr w:type="gramEnd"/>
      <w:r w:rsidRPr="0005592B">
        <w:rPr>
          <w:sz w:val="28"/>
          <w:szCs w:val="28"/>
        </w:rPr>
        <w:t>, фамилия, имя, отчество должностного лица, выдающего предписание)</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по</w:t>
      </w:r>
      <w:proofErr w:type="gramEnd"/>
      <w:r w:rsidRPr="0005592B">
        <w:rPr>
          <w:sz w:val="28"/>
          <w:szCs w:val="28"/>
        </w:rPr>
        <w:t xml:space="preserve"> результатам проведенной выездной/документарной проверки при осуществлении муниципального контроля установил:</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Согласно акту проверки от "___" _________ 20__ г. № 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наименование</w:t>
      </w:r>
      <w:proofErr w:type="gramEnd"/>
      <w:r w:rsidRPr="0005592B">
        <w:rPr>
          <w:sz w:val="28"/>
          <w:szCs w:val="28"/>
        </w:rPr>
        <w:t xml:space="preserve"> юридического лица, фамилия, имя и отчество (при наличии) индивидуального предпринимателя, должностного лица)</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нарушены</w:t>
      </w:r>
      <w:proofErr w:type="gramEnd"/>
      <w:r w:rsidRPr="0005592B">
        <w:rPr>
          <w:sz w:val="28"/>
          <w:szCs w:val="28"/>
        </w:rPr>
        <w:t xml:space="preserve">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w:t>
      </w:r>
      <w:r w:rsidRPr="0005592B">
        <w:rPr>
          <w:sz w:val="28"/>
          <w:szCs w:val="28"/>
        </w:rPr>
        <w:lastRenderedPageBreak/>
        <w:t>полезных ископаемых, а также при строительстве подземных сооружений, не связанных с добычей полезных ископаемых: 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указываются</w:t>
      </w:r>
      <w:proofErr w:type="gramEnd"/>
      <w:r w:rsidRPr="0005592B">
        <w:rPr>
          <w:sz w:val="28"/>
          <w:szCs w:val="28"/>
        </w:rPr>
        <w:t xml:space="preserve"> нормы правовых актов, нарушение которых установлено при проверке)</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что</w:t>
      </w:r>
      <w:proofErr w:type="gramEnd"/>
      <w:r w:rsidRPr="0005592B">
        <w:rPr>
          <w:sz w:val="28"/>
          <w:szCs w:val="28"/>
        </w:rPr>
        <w:t xml:space="preserve"> выразилось в следующем:</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указываются</w:t>
      </w:r>
      <w:proofErr w:type="gramEnd"/>
      <w:r w:rsidRPr="0005592B">
        <w:rPr>
          <w:sz w:val="28"/>
          <w:szCs w:val="28"/>
        </w:rPr>
        <w:t xml:space="preserve"> конкретные факты, установленные при проверке)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 основании:</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постановления</w:t>
      </w:r>
      <w:proofErr w:type="gramEnd"/>
      <w:r w:rsidRPr="0005592B">
        <w:rPr>
          <w:sz w:val="28"/>
          <w:szCs w:val="28"/>
        </w:rPr>
        <w:t xml:space="preserve"> администрации муниципального образования __________ 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наименование</w:t>
      </w:r>
      <w:proofErr w:type="gramEnd"/>
      <w:r w:rsidRPr="0005592B">
        <w:rPr>
          <w:sz w:val="28"/>
          <w:szCs w:val="28"/>
        </w:rPr>
        <w:t xml:space="preserve"> юридического лица, фамилия, имя, отчество индивидуального предпринимателя, должностного лица, ИНН)</w:t>
      </w:r>
    </w:p>
    <w:p w:rsidR="006035E5" w:rsidRPr="0005592B" w:rsidRDefault="006035E5" w:rsidP="006035E5">
      <w:pPr>
        <w:pStyle w:val="a3"/>
        <w:spacing w:before="0" w:beforeAutospacing="0" w:after="0" w:afterAutospacing="0"/>
        <w:ind w:firstLine="709"/>
        <w:jc w:val="both"/>
        <w:rPr>
          <w:sz w:val="28"/>
          <w:szCs w:val="28"/>
        </w:rPr>
      </w:pPr>
      <w:proofErr w:type="gramStart"/>
      <w:r w:rsidRPr="0005592B">
        <w:rPr>
          <w:sz w:val="28"/>
          <w:szCs w:val="28"/>
        </w:rPr>
        <w:t>обязываю</w:t>
      </w:r>
      <w:proofErr w:type="gramEnd"/>
      <w:r w:rsidRPr="0005592B">
        <w:rPr>
          <w:sz w:val="28"/>
          <w:szCs w:val="28"/>
        </w:rPr>
        <w:t xml:space="preserve"> в срок до___________________________________________________: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lastRenderedPageBreak/>
        <w:t>(</w:t>
      </w:r>
      <w:proofErr w:type="gramStart"/>
      <w:r w:rsidRPr="0005592B">
        <w:rPr>
          <w:sz w:val="28"/>
          <w:szCs w:val="28"/>
        </w:rPr>
        <w:t>указать</w:t>
      </w:r>
      <w:proofErr w:type="gramEnd"/>
      <w:r w:rsidRPr="0005592B">
        <w:rPr>
          <w:sz w:val="28"/>
          <w:szCs w:val="28"/>
        </w:rPr>
        <w:t xml:space="preserve">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 случае отказа в удовлетворении жалобы настоящее предписание может быть обжаловано в судебном порядке.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 ________________________ 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должность</w:t>
      </w:r>
      <w:proofErr w:type="gramEnd"/>
      <w:r w:rsidRPr="0005592B">
        <w:rPr>
          <w:sz w:val="28"/>
          <w:szCs w:val="28"/>
        </w:rPr>
        <w:t xml:space="preserve"> лица,(подпись лица, выдавшего (расшифровка подписи лица, выдавшего предписание)</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Предписание вручено (направлено):</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Вручено лично лицу, в отношении которого выдано предписание "____" ________ 20__ г.</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подпись</w:t>
      </w:r>
      <w:proofErr w:type="gramEnd"/>
      <w:r w:rsidRPr="0005592B">
        <w:rPr>
          <w:sz w:val="28"/>
          <w:szCs w:val="28"/>
        </w:rPr>
        <w:t xml:space="preserve"> лица, получившего предписание, расшифровка подписи)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Вручено уполномоченному представителю лица, в отношении которого выдано предписание, действующего на основании: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____________________________________________________________________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реквизиты</w:t>
      </w:r>
      <w:proofErr w:type="gramEnd"/>
      <w:r w:rsidRPr="0005592B">
        <w:rPr>
          <w:sz w:val="28"/>
          <w:szCs w:val="28"/>
        </w:rPr>
        <w:t xml:space="preserve"> документа, подтверждающие полномочия представителя)</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"___" ________ 20__ г._____________________________________________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w:t>
      </w:r>
      <w:proofErr w:type="gramStart"/>
      <w:r w:rsidRPr="0005592B">
        <w:rPr>
          <w:sz w:val="28"/>
          <w:szCs w:val="28"/>
        </w:rPr>
        <w:t>дата</w:t>
      </w:r>
      <w:proofErr w:type="gramEnd"/>
      <w:r w:rsidRPr="0005592B">
        <w:rPr>
          <w:sz w:val="28"/>
          <w:szCs w:val="28"/>
        </w:rPr>
        <w:t xml:space="preserve"> вручения) (подпись лица, получившего предписание, расшифровка подписи)</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Направлено заказным письмом с уведомлением о вручении: квитанция №_____ от ________.</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6035E5" w:rsidRPr="0005592B" w:rsidRDefault="006035E5" w:rsidP="006035E5">
      <w:pPr>
        <w:pStyle w:val="a3"/>
        <w:spacing w:before="0" w:beforeAutospacing="0" w:after="0" w:afterAutospacing="0"/>
        <w:ind w:firstLine="709"/>
        <w:jc w:val="both"/>
        <w:rPr>
          <w:sz w:val="28"/>
          <w:szCs w:val="28"/>
        </w:rPr>
      </w:pPr>
      <w:r w:rsidRPr="0005592B">
        <w:rPr>
          <w:sz w:val="28"/>
          <w:szCs w:val="28"/>
        </w:rPr>
        <w:t> </w:t>
      </w:r>
    </w:p>
    <w:p w:rsidR="00D648C1" w:rsidRPr="00F32F19" w:rsidRDefault="00D648C1" w:rsidP="006035E5">
      <w:pPr>
        <w:pStyle w:val="a6"/>
        <w:jc w:val="center"/>
        <w:rPr>
          <w:rFonts w:ascii="Times New Roman" w:hAnsi="Times New Roman" w:cs="Times New Roman"/>
          <w:sz w:val="28"/>
          <w:szCs w:val="28"/>
        </w:rPr>
      </w:pPr>
    </w:p>
    <w:sectPr w:rsidR="00D648C1" w:rsidRPr="00F32F19" w:rsidSect="006B702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22"/>
    <w:rsid w:val="00167CB3"/>
    <w:rsid w:val="002131E6"/>
    <w:rsid w:val="004D0E40"/>
    <w:rsid w:val="005B45A1"/>
    <w:rsid w:val="006035E5"/>
    <w:rsid w:val="006B7022"/>
    <w:rsid w:val="00720ADC"/>
    <w:rsid w:val="007B50C2"/>
    <w:rsid w:val="00902977"/>
    <w:rsid w:val="00A55BAB"/>
    <w:rsid w:val="00AE600E"/>
    <w:rsid w:val="00D648C1"/>
    <w:rsid w:val="00D76C64"/>
    <w:rsid w:val="00DC3FB9"/>
    <w:rsid w:val="00F123DC"/>
    <w:rsid w:val="00F3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ABE2D-8994-4B6B-A4EC-243CC40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B70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70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B7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022"/>
    <w:rPr>
      <w:b/>
      <w:bCs/>
    </w:rPr>
  </w:style>
  <w:style w:type="character" w:styleId="a5">
    <w:name w:val="Hyperlink"/>
    <w:basedOn w:val="a0"/>
    <w:uiPriority w:val="99"/>
    <w:semiHidden/>
    <w:unhideWhenUsed/>
    <w:rsid w:val="006B7022"/>
    <w:rPr>
      <w:color w:val="0000FF"/>
      <w:u w:val="single"/>
    </w:rPr>
  </w:style>
  <w:style w:type="paragraph" w:styleId="a6">
    <w:name w:val="No Spacing"/>
    <w:uiPriority w:val="1"/>
    <w:qFormat/>
    <w:rsid w:val="006B7022"/>
    <w:pPr>
      <w:spacing w:after="0" w:line="240" w:lineRule="auto"/>
    </w:pPr>
  </w:style>
  <w:style w:type="character" w:customStyle="1" w:styleId="1">
    <w:name w:val="Гиперссылка1"/>
    <w:basedOn w:val="a0"/>
    <w:rsid w:val="006035E5"/>
  </w:style>
  <w:style w:type="paragraph" w:styleId="a7">
    <w:name w:val="Balloon Text"/>
    <w:basedOn w:val="a"/>
    <w:link w:val="a8"/>
    <w:uiPriority w:val="99"/>
    <w:semiHidden/>
    <w:unhideWhenUsed/>
    <w:rsid w:val="005B45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4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22898">
      <w:bodyDiv w:val="1"/>
      <w:marLeft w:val="0"/>
      <w:marRight w:val="0"/>
      <w:marTop w:val="0"/>
      <w:marBottom w:val="0"/>
      <w:divBdr>
        <w:top w:val="none" w:sz="0" w:space="0" w:color="auto"/>
        <w:left w:val="none" w:sz="0" w:space="0" w:color="auto"/>
        <w:bottom w:val="none" w:sz="0" w:space="0" w:color="auto"/>
        <w:right w:val="none" w:sz="0" w:space="0" w:color="auto"/>
      </w:divBdr>
      <w:divsChild>
        <w:div w:id="697589262">
          <w:marLeft w:val="0"/>
          <w:marRight w:val="0"/>
          <w:marTop w:val="0"/>
          <w:marBottom w:val="0"/>
          <w:divBdr>
            <w:top w:val="none" w:sz="0" w:space="0" w:color="auto"/>
            <w:left w:val="none" w:sz="0" w:space="0" w:color="auto"/>
            <w:bottom w:val="none" w:sz="0" w:space="0" w:color="auto"/>
            <w:right w:val="none" w:sz="0" w:space="0" w:color="auto"/>
          </w:divBdr>
          <w:divsChild>
            <w:div w:id="1076437889">
              <w:marLeft w:val="0"/>
              <w:marRight w:val="0"/>
              <w:marTop w:val="0"/>
              <w:marBottom w:val="0"/>
              <w:divBdr>
                <w:top w:val="none" w:sz="0" w:space="0" w:color="auto"/>
                <w:left w:val="none" w:sz="0" w:space="0" w:color="auto"/>
                <w:bottom w:val="none" w:sz="0" w:space="0" w:color="auto"/>
                <w:right w:val="none" w:sz="0" w:space="0" w:color="auto"/>
              </w:divBdr>
              <w:divsChild>
                <w:div w:id="910577214">
                  <w:marLeft w:val="0"/>
                  <w:marRight w:val="0"/>
                  <w:marTop w:val="0"/>
                  <w:marBottom w:val="0"/>
                  <w:divBdr>
                    <w:top w:val="none" w:sz="0" w:space="0" w:color="auto"/>
                    <w:left w:val="none" w:sz="0" w:space="0" w:color="auto"/>
                    <w:bottom w:val="none" w:sz="0" w:space="0" w:color="auto"/>
                    <w:right w:val="none" w:sz="0" w:space="0" w:color="auto"/>
                  </w:divBdr>
                  <w:divsChild>
                    <w:div w:id="1357467755">
                      <w:marLeft w:val="0"/>
                      <w:marRight w:val="0"/>
                      <w:marTop w:val="0"/>
                      <w:marBottom w:val="0"/>
                      <w:divBdr>
                        <w:top w:val="none" w:sz="0" w:space="0" w:color="auto"/>
                        <w:left w:val="none" w:sz="0" w:space="0" w:color="auto"/>
                        <w:bottom w:val="none" w:sz="0" w:space="0" w:color="auto"/>
                        <w:right w:val="none" w:sz="0" w:space="0" w:color="auto"/>
                      </w:divBdr>
                      <w:divsChild>
                        <w:div w:id="1594973706">
                          <w:marLeft w:val="0"/>
                          <w:marRight w:val="0"/>
                          <w:marTop w:val="0"/>
                          <w:marBottom w:val="0"/>
                          <w:divBdr>
                            <w:top w:val="none" w:sz="0" w:space="0" w:color="auto"/>
                            <w:left w:val="none" w:sz="0" w:space="0" w:color="auto"/>
                            <w:bottom w:val="none" w:sz="0" w:space="0" w:color="auto"/>
                            <w:right w:val="none" w:sz="0" w:space="0" w:color="auto"/>
                          </w:divBdr>
                          <w:divsChild>
                            <w:div w:id="12000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8080/bigs/porta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8080/bigs/portal.html" TargetMode="External"/><Relationship Id="rId11" Type="http://schemas.openxmlformats.org/officeDocument/2006/relationships/hyperlink" Target="http://pravo.minjust.ru:8080/bigs/portal.html" TargetMode="External"/><Relationship Id="rId5" Type="http://schemas.openxmlformats.org/officeDocument/2006/relationships/hyperlink" Target="http://pravo.minjust.ru:8080/bigs/portal.html" TargetMode="External"/><Relationship Id="rId10" Type="http://schemas.openxmlformats.org/officeDocument/2006/relationships/hyperlink" Target="http://pravo.minjust.ru:8080/bigs/portal.html" TargetMode="Externa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AF2B-F07C-4469-9205-1B312548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44</Pages>
  <Words>15910</Words>
  <Characters>90692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7</cp:revision>
  <cp:lastPrinted>2020-03-17T12:03:00Z</cp:lastPrinted>
  <dcterms:created xsi:type="dcterms:W3CDTF">2020-02-03T06:19:00Z</dcterms:created>
  <dcterms:modified xsi:type="dcterms:W3CDTF">2020-03-17T12:34:00Z</dcterms:modified>
</cp:coreProperties>
</file>