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7A" w:rsidRDefault="003C507A" w:rsidP="00C17720">
      <w:pPr>
        <w:pStyle w:val="ab"/>
        <w:rPr>
          <w:rStyle w:val="23"/>
          <w:rFonts w:eastAsia="Courier New"/>
        </w:rPr>
      </w:pPr>
    </w:p>
    <w:p w:rsidR="003C507A" w:rsidRDefault="003C507A" w:rsidP="00C17720">
      <w:pPr>
        <w:pStyle w:val="ab"/>
        <w:rPr>
          <w:rStyle w:val="23"/>
          <w:rFonts w:eastAsia="Courier New"/>
        </w:rPr>
      </w:pPr>
    </w:p>
    <w:p w:rsidR="003C507A" w:rsidRDefault="003C507A" w:rsidP="00C17720">
      <w:pPr>
        <w:pStyle w:val="ab"/>
        <w:rPr>
          <w:rStyle w:val="23"/>
          <w:rFonts w:eastAsia="Courier New"/>
        </w:rPr>
      </w:pPr>
    </w:p>
    <w:p w:rsidR="003C507A" w:rsidRDefault="003C507A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C17720" w:rsidRDefault="00C17720" w:rsidP="00C17720">
      <w:pPr>
        <w:pStyle w:val="ab"/>
        <w:rPr>
          <w:rStyle w:val="23"/>
          <w:rFonts w:eastAsia="Courier New"/>
        </w:rPr>
      </w:pPr>
    </w:p>
    <w:p w:rsidR="002C4B5D" w:rsidRPr="00C17720" w:rsidRDefault="002C4B5D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:rsidR="00C17720" w:rsidRDefault="003C507A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7720">
        <w:rPr>
          <w:rStyle w:val="23"/>
          <w:rFonts w:eastAsia="Courier New"/>
          <w:sz w:val="28"/>
          <w:szCs w:val="28"/>
        </w:rPr>
        <w:t>Об</w:t>
      </w:r>
      <w:r w:rsidR="00294CAB" w:rsidRPr="00C17720">
        <w:rPr>
          <w:rStyle w:val="23"/>
          <w:rFonts w:eastAsia="Courier New"/>
          <w:b w:val="0"/>
          <w:bCs w:val="0"/>
          <w:sz w:val="28"/>
          <w:szCs w:val="28"/>
        </w:rPr>
        <w:t xml:space="preserve"> 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проверки соблюдения гражданином, замещавшим должность муниципальной службы, запрета на замещение на условиях трудового договора 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>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>облюдения работодателем условий заключения трудового договора или гражданско-правового договора</w:t>
      </w:r>
      <w:r w:rsidRPr="00C17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787" w:rsidRPr="00C17720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bookmarkEnd w:id="0"/>
    <w:p w:rsidR="003C507A" w:rsidRPr="00C17720" w:rsidRDefault="003C507A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787" w:rsidRPr="00C17720" w:rsidRDefault="00294CAB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г. № 273-</w:t>
      </w:r>
      <w:r w:rsidRPr="00C17720">
        <w:rPr>
          <w:rFonts w:ascii="Times New Roman" w:hAnsi="Times New Roman" w:cs="Times New Roman"/>
          <w:sz w:val="28"/>
          <w:szCs w:val="28"/>
        </w:rPr>
        <w:t xml:space="preserve">ФЗ </w:t>
      </w:r>
      <w:r w:rsidR="003C507A" w:rsidRPr="00C17720">
        <w:rPr>
          <w:rFonts w:ascii="Times New Roman" w:hAnsi="Times New Roman" w:cs="Times New Roman"/>
          <w:sz w:val="28"/>
          <w:szCs w:val="28"/>
        </w:rPr>
        <w:t>"</w:t>
      </w:r>
      <w:r w:rsidRPr="00C1772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C507A" w:rsidRPr="00C17720">
        <w:rPr>
          <w:rFonts w:ascii="Times New Roman" w:hAnsi="Times New Roman" w:cs="Times New Roman"/>
          <w:sz w:val="28"/>
          <w:szCs w:val="28"/>
        </w:rPr>
        <w:t>"</w:t>
      </w:r>
      <w:r w:rsidRPr="00C17720">
        <w:rPr>
          <w:rFonts w:ascii="Times New Roman" w:hAnsi="Times New Roman" w:cs="Times New Roman"/>
          <w:sz w:val="28"/>
          <w:szCs w:val="28"/>
        </w:rPr>
        <w:t xml:space="preserve">, части 4 статьи 14 Федерального закона от 2 марта </w:t>
      </w:r>
      <w:r w:rsidR="003C507A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Pr="00C17720">
        <w:rPr>
          <w:rFonts w:ascii="Times New Roman" w:hAnsi="Times New Roman" w:cs="Times New Roman"/>
          <w:sz w:val="28"/>
          <w:szCs w:val="28"/>
        </w:rPr>
        <w:t xml:space="preserve">2007 г. № 25-ФЗ </w:t>
      </w:r>
      <w:r w:rsidR="003C507A" w:rsidRPr="00C17720">
        <w:rPr>
          <w:rFonts w:ascii="Times New Roman" w:hAnsi="Times New Roman" w:cs="Times New Roman"/>
          <w:sz w:val="28"/>
          <w:szCs w:val="28"/>
        </w:rPr>
        <w:t>"</w:t>
      </w:r>
      <w:r w:rsidRPr="00C1772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C507A" w:rsidRPr="00C17720">
        <w:rPr>
          <w:rFonts w:ascii="Times New Roman" w:hAnsi="Times New Roman" w:cs="Times New Roman"/>
          <w:sz w:val="28"/>
          <w:szCs w:val="28"/>
        </w:rPr>
        <w:t>"</w:t>
      </w:r>
      <w:r w:rsidRPr="00C17720">
        <w:rPr>
          <w:rFonts w:ascii="Times New Roman" w:hAnsi="Times New Roman" w:cs="Times New Roman"/>
          <w:sz w:val="28"/>
          <w:szCs w:val="28"/>
        </w:rPr>
        <w:t xml:space="preserve">, </w:t>
      </w:r>
      <w:r w:rsidRPr="00C17720">
        <w:rPr>
          <w:rStyle w:val="3pt"/>
          <w:rFonts w:eastAsia="Courier New"/>
          <w:sz w:val="28"/>
          <w:szCs w:val="28"/>
        </w:rPr>
        <w:t>постановляю:</w:t>
      </w:r>
    </w:p>
    <w:p w:rsidR="00BA3787" w:rsidRPr="00C17720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Утвердить Порядок проверки соблюдения гражданином, замещавшим должность муниципальной службы, </w:t>
      </w:r>
      <w:r w:rsidR="00294CAB" w:rsidRPr="00C17720">
        <w:rPr>
          <w:rFonts w:ascii="Times New Roman" w:hAnsi="Times New Roman" w:cs="Times New Roman"/>
          <w:sz w:val="28"/>
          <w:szCs w:val="28"/>
        </w:rPr>
        <w:t>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</w:t>
      </w:r>
      <w:r w:rsidR="00294CAB" w:rsidRPr="00C17720">
        <w:rPr>
          <w:rFonts w:ascii="Times New Roman" w:hAnsi="Times New Roman" w:cs="Times New Roman"/>
          <w:sz w:val="28"/>
          <w:szCs w:val="28"/>
        </w:rPr>
        <w:t>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:rsidR="0001777D" w:rsidRPr="00C17720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01777D" w:rsidRPr="00C17720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(</w:t>
      </w:r>
      <w:r w:rsidR="0001777D" w:rsidRPr="00C17720">
        <w:rPr>
          <w:rFonts w:ascii="Times New Roman" w:hAnsi="Times New Roman" w:cs="Times New Roman"/>
          <w:sz w:val="28"/>
          <w:szCs w:val="28"/>
        </w:rPr>
        <w:t>Артемова Е.А.)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01777D" w:rsidRPr="00C17720">
        <w:rPr>
          <w:rFonts w:ascii="Times New Roman" w:hAnsi="Times New Roman" w:cs="Times New Roman"/>
          <w:sz w:val="28"/>
          <w:szCs w:val="28"/>
        </w:rPr>
        <w:t>ть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="00294CAB" w:rsidRPr="00C17720">
        <w:rPr>
          <w:rFonts w:ascii="Times New Roman" w:hAnsi="Times New Roman" w:cs="Times New Roman"/>
          <w:sz w:val="28"/>
          <w:szCs w:val="28"/>
        </w:rPr>
        <w:t>настояще</w:t>
      </w:r>
      <w:r w:rsidR="0001777D" w:rsidRPr="00C17720">
        <w:rPr>
          <w:rFonts w:ascii="Times New Roman" w:hAnsi="Times New Roman" w:cs="Times New Roman"/>
          <w:sz w:val="28"/>
          <w:szCs w:val="28"/>
        </w:rPr>
        <w:t>е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1777D" w:rsidRPr="00C17720">
        <w:rPr>
          <w:rFonts w:ascii="Times New Roman" w:hAnsi="Times New Roman" w:cs="Times New Roman"/>
          <w:sz w:val="28"/>
          <w:szCs w:val="28"/>
        </w:rPr>
        <w:t>е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="0001777D" w:rsidRPr="00C17720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"Вестник органов местного самоуправления Константиновского сельского поселения Курганинского района" и разместить на официальном сайте администрации в сети Интернет</w:t>
      </w:r>
      <w:r w:rsidR="002C4B5D" w:rsidRPr="00C17720">
        <w:rPr>
          <w:rFonts w:ascii="Times New Roman" w:hAnsi="Times New Roman" w:cs="Times New Roman"/>
          <w:sz w:val="28"/>
          <w:szCs w:val="28"/>
        </w:rPr>
        <w:t>.</w:t>
      </w:r>
    </w:p>
    <w:p w:rsidR="00BA3787" w:rsidRPr="00C17720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4CAB" w:rsidRPr="00C177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ля главы </w:t>
      </w:r>
      <w:r w:rsidR="002C4B5D" w:rsidRPr="00C17720">
        <w:rPr>
          <w:rFonts w:ascii="Times New Roman" w:hAnsi="Times New Roman" w:cs="Times New Roman"/>
          <w:sz w:val="28"/>
          <w:szCs w:val="28"/>
        </w:rPr>
        <w:t>Константиновского сельского поселения Половинкину ТВ.</w:t>
      </w:r>
    </w:p>
    <w:p w:rsidR="00C17720" w:rsidRDefault="00C17720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94CAB" w:rsidRPr="00C177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072" w:rsidRPr="00C17720" w:rsidRDefault="00294CAB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72" w:rsidRPr="00C17720" w:rsidRDefault="009C3072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720" w:rsidRDefault="009C3072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9C3072" w:rsidRPr="00C17720" w:rsidRDefault="009C3072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3072" w:rsidRDefault="009C3072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C17720">
        <w:rPr>
          <w:rFonts w:ascii="Times New Roman" w:hAnsi="Times New Roman" w:cs="Times New Roman"/>
          <w:sz w:val="28"/>
          <w:szCs w:val="28"/>
        </w:rPr>
        <w:tab/>
      </w:r>
      <w:r w:rsidRPr="00C17720">
        <w:rPr>
          <w:rFonts w:ascii="Times New Roman" w:hAnsi="Times New Roman" w:cs="Times New Roman"/>
          <w:sz w:val="28"/>
          <w:szCs w:val="28"/>
        </w:rPr>
        <w:tab/>
      </w:r>
      <w:r w:rsidRPr="00C17720">
        <w:rPr>
          <w:rFonts w:ascii="Times New Roman" w:hAnsi="Times New Roman" w:cs="Times New Roman"/>
          <w:sz w:val="28"/>
          <w:szCs w:val="28"/>
        </w:rPr>
        <w:tab/>
      </w:r>
      <w:r w:rsidRPr="00C17720">
        <w:rPr>
          <w:rFonts w:ascii="Times New Roman" w:hAnsi="Times New Roman" w:cs="Times New Roman"/>
          <w:sz w:val="28"/>
          <w:szCs w:val="28"/>
        </w:rPr>
        <w:tab/>
      </w:r>
      <w:r w:rsidRPr="00C17720">
        <w:rPr>
          <w:rFonts w:ascii="Times New Roman" w:hAnsi="Times New Roman" w:cs="Times New Roman"/>
          <w:sz w:val="28"/>
          <w:szCs w:val="28"/>
        </w:rPr>
        <w:tab/>
      </w:r>
      <w:r w:rsidRPr="00C177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17720">
        <w:rPr>
          <w:rFonts w:ascii="Times New Roman" w:hAnsi="Times New Roman" w:cs="Times New Roman"/>
          <w:sz w:val="28"/>
          <w:szCs w:val="28"/>
        </w:rPr>
        <w:t xml:space="preserve">     </w:t>
      </w:r>
      <w:r w:rsidRPr="00C17720">
        <w:rPr>
          <w:rFonts w:ascii="Times New Roman" w:hAnsi="Times New Roman" w:cs="Times New Roman"/>
          <w:sz w:val="28"/>
          <w:szCs w:val="28"/>
        </w:rPr>
        <w:t xml:space="preserve">  П.М. Ильинов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Т.В. Половинкина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 Артемова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</w:p>
    <w:p w:rsidR="009C3072" w:rsidRDefault="00C17720" w:rsidP="00C17720">
      <w:pPr>
        <w:pStyle w:val="24"/>
        <w:shd w:val="clear" w:color="auto" w:fill="auto"/>
        <w:spacing w:before="0"/>
        <w:jc w:val="left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Любченко</w:t>
      </w: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:rsidR="009C3072" w:rsidRDefault="009C3072" w:rsidP="009C3072">
      <w:pPr>
        <w:pStyle w:val="24"/>
        <w:shd w:val="clear" w:color="auto" w:fill="auto"/>
        <w:spacing w:before="0"/>
        <w:ind w:left="5387"/>
        <w:jc w:val="left"/>
      </w:pPr>
      <w:r>
        <w:lastRenderedPageBreak/>
        <w:t>Приложение</w:t>
      </w:r>
    </w:p>
    <w:p w:rsidR="009C3072" w:rsidRDefault="009C3072" w:rsidP="009C3072">
      <w:pPr>
        <w:pStyle w:val="24"/>
        <w:shd w:val="clear" w:color="auto" w:fill="auto"/>
        <w:spacing w:before="0"/>
        <w:ind w:left="5387"/>
        <w:jc w:val="left"/>
      </w:pPr>
    </w:p>
    <w:p w:rsidR="00BA3787" w:rsidRDefault="00294CAB" w:rsidP="009C3072">
      <w:pPr>
        <w:pStyle w:val="24"/>
        <w:shd w:val="clear" w:color="auto" w:fill="auto"/>
        <w:spacing w:before="0"/>
        <w:ind w:left="5387"/>
        <w:jc w:val="left"/>
      </w:pPr>
      <w:r>
        <w:t>УТВЕРЖДЕН</w:t>
      </w:r>
    </w:p>
    <w:p w:rsidR="009C3072" w:rsidRDefault="00294CAB" w:rsidP="009C3072">
      <w:pPr>
        <w:pStyle w:val="24"/>
        <w:shd w:val="clear" w:color="auto" w:fill="auto"/>
        <w:tabs>
          <w:tab w:val="right" w:pos="9100"/>
        </w:tabs>
        <w:spacing w:before="0"/>
        <w:ind w:left="5387" w:right="460"/>
        <w:jc w:val="left"/>
      </w:pPr>
      <w:r>
        <w:t xml:space="preserve">постановлением администрации </w:t>
      </w:r>
      <w:r w:rsidR="009C3072">
        <w:t>Константиновского сельского поселения</w:t>
      </w:r>
    </w:p>
    <w:p w:rsidR="009C3072" w:rsidRDefault="009C3072" w:rsidP="009C3072">
      <w:pPr>
        <w:pStyle w:val="24"/>
        <w:shd w:val="clear" w:color="auto" w:fill="auto"/>
        <w:tabs>
          <w:tab w:val="right" w:pos="9100"/>
        </w:tabs>
        <w:spacing w:before="0"/>
        <w:ind w:left="5387" w:right="460"/>
        <w:jc w:val="left"/>
        <w:rPr>
          <w:rStyle w:val="a8"/>
        </w:rPr>
      </w:pPr>
      <w:r>
        <w:t>от_______________№_____</w:t>
      </w:r>
    </w:p>
    <w:p w:rsidR="009C3072" w:rsidRDefault="009C3072" w:rsidP="009C3072">
      <w:pPr>
        <w:pStyle w:val="24"/>
        <w:shd w:val="clear" w:color="auto" w:fill="auto"/>
        <w:tabs>
          <w:tab w:val="right" w:pos="9100"/>
        </w:tabs>
        <w:spacing w:before="0"/>
        <w:ind w:left="5387" w:right="460"/>
        <w:jc w:val="left"/>
      </w:pPr>
    </w:p>
    <w:p w:rsidR="00BA3787" w:rsidRDefault="00294CAB">
      <w:pPr>
        <w:pStyle w:val="50"/>
        <w:shd w:val="clear" w:color="auto" w:fill="auto"/>
        <w:spacing w:before="0"/>
        <w:ind w:left="20"/>
      </w:pPr>
      <w:r>
        <w:t>П</w:t>
      </w:r>
      <w:r>
        <w:t>ОРЯДОК</w:t>
      </w:r>
    </w:p>
    <w:p w:rsidR="00BA3787" w:rsidRDefault="00294CAB">
      <w:pPr>
        <w:pStyle w:val="20"/>
        <w:shd w:val="clear" w:color="auto" w:fill="auto"/>
        <w:spacing w:after="0" w:line="320" w:lineRule="exact"/>
        <w:ind w:left="20"/>
      </w:pPr>
      <w:r>
        <w:t xml:space="preserve">проверки соблюдения гражданином, </w:t>
      </w:r>
      <w:r>
        <w:t>замещавшим должность муниципальной службы, запрета на замещение на условиях трудового договора должности и (или) на выполнение работ (оказание услуг) в</w:t>
      </w:r>
    </w:p>
    <w:p w:rsidR="00BA3787" w:rsidRDefault="00294CAB">
      <w:pPr>
        <w:pStyle w:val="20"/>
        <w:shd w:val="clear" w:color="auto" w:fill="auto"/>
        <w:spacing w:after="240" w:line="320" w:lineRule="exact"/>
        <w:ind w:left="20"/>
      </w:pPr>
      <w:r>
        <w:t xml:space="preserve">организации на условиях гражданско-правового договора, если отдельные функции муниципального управления </w:t>
      </w:r>
      <w:r>
        <w:t>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A3787" w:rsidRDefault="00294CAB">
      <w:pPr>
        <w:pStyle w:val="24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20" w:lineRule="exact"/>
        <w:ind w:left="20" w:firstLine="720"/>
      </w:pPr>
      <w:r>
        <w:t xml:space="preserve">Настоящий Порядок определяет порядок </w:t>
      </w:r>
      <w:r>
        <w:t>проведения проверки:</w:t>
      </w:r>
    </w:p>
    <w:p w:rsidR="00BA3787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</w:t>
      </w:r>
      <w:r>
        <w:t xml:space="preserve">ьной службы обязан при заключении трудовых договоров или гражданско-правовых договоров, указанных в части 1 статьи 12 Федерального закона </w:t>
      </w:r>
      <w:r w:rsidR="009C3072">
        <w:t>"</w:t>
      </w:r>
      <w:r>
        <w:t>О противодействии коррупции</w:t>
      </w:r>
      <w:r w:rsidR="009C3072">
        <w:t>"</w:t>
      </w:r>
      <w:r>
        <w:t>, сообщать представителю нанимателя (работодателю) сведения о последнем месте муниципальн</w:t>
      </w:r>
      <w:r>
        <w:t>ой службы, утвержденный 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</w:t>
      </w:r>
      <w:r>
        <w:t>зание услуг) на условиях гражданско-правового договора (гражданско- 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</w:t>
      </w:r>
      <w:r>
        <w:t xml:space="preserve">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9C3072">
        <w:t>Константиновского сельского поселения</w:t>
      </w:r>
      <w:r>
        <w:t>.</w:t>
      </w:r>
    </w:p>
    <w:p w:rsidR="00BA3787" w:rsidRDefault="00294CAB" w:rsidP="009952F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  <w:r>
        <w:t xml:space="preserve"> Основаниями для осуществления проверки, являются:</w:t>
      </w:r>
    </w:p>
    <w:p w:rsidR="00BA3787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</w:t>
      </w:r>
      <w:r>
        <w:t xml:space="preserve">овлением Правительства Российской Федерации от 21 января 2015 г. № 29 </w:t>
      </w:r>
      <w:r w:rsidR="009C3072">
        <w:t>"</w:t>
      </w:r>
      <w: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</w:t>
      </w:r>
      <w:r>
        <w:lastRenderedPageBreak/>
        <w:t>замещавшим должности государст</w:t>
      </w:r>
      <w:r>
        <w:t>венной или муниципальной службы, перечень которых устанавливается нормативными правовыми актами Российской Федерации</w:t>
      </w:r>
      <w:r w:rsidR="009C3072">
        <w:t>"</w:t>
      </w:r>
      <w:r>
        <w:t>, о заключении трудового договора (гражданско-правового договора) с гражданином.</w:t>
      </w:r>
    </w:p>
    <w:p w:rsidR="00BA3787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Непредставление письменной информации от работодателя в т</w:t>
      </w:r>
      <w:r>
        <w:t>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</w:t>
      </w:r>
      <w:r>
        <w:t>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</w:t>
      </w:r>
      <w:r>
        <w:t>й входили в его должностные (служебные) обязанности.</w:t>
      </w:r>
    </w:p>
    <w:p w:rsidR="00BA3787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</w:t>
      </w:r>
      <w:r>
        <w:t>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</w:t>
      </w:r>
      <w:r>
        <w:t>ивному) управлению этой организацией входили в его должностные (служебные) обязанности.</w:t>
      </w:r>
    </w:p>
    <w:p w:rsidR="00BA3787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Информация анонимного характера не может служить основанием для проверки.</w:t>
      </w:r>
    </w:p>
    <w:p w:rsidR="00BA3787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Проверка, предусмотренная пунктом 1 настоящего Порядка, и информирование о ее результатах ос</w:t>
      </w:r>
      <w:r>
        <w:t xml:space="preserve">уществляется специалистом администрации </w:t>
      </w:r>
      <w:r w:rsidR="009C3072">
        <w:t>Константиновского сельского поселения</w:t>
      </w:r>
      <w:r>
        <w:t>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</w:t>
      </w:r>
      <w:r>
        <w:t>ных в пункте 2 настоящего Порядка.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20" w:firstLine="720"/>
      </w:pPr>
      <w: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9C3072">
        <w:t xml:space="preserve">Константиновского сельского поселения </w:t>
      </w:r>
      <w:r>
        <w:t xml:space="preserve"> в </w:t>
      </w:r>
      <w:r>
        <w:t>течение 3 рабочих дней со дня окончания проверки.</w:t>
      </w:r>
    </w:p>
    <w:p w:rsidR="00BA3787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</w:pPr>
      <w:r>
        <w:t xml:space="preserve"> В случае поступления информации, предусмотренной пунктом 2.1 пункта 2 настоящего Порядка специалист администрации </w:t>
      </w:r>
      <w:r w:rsidR="009C3072">
        <w:t>Константиновского сельского поселения</w:t>
      </w:r>
      <w:r>
        <w:t>, отвечающий за кадровую работу: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>а) регистриру</w:t>
      </w:r>
      <w:r>
        <w:t>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 к настоящему Порядку;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>б) проверяет наличие в ли</w:t>
      </w:r>
      <w:r>
        <w:t>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</w:t>
      </w:r>
      <w:r>
        <w:t xml:space="preserve">ия на замещение должности либо выполнение работ (оказание услуг) на условиях гражданско-правового договора в организации, если отдельные функции по </w:t>
      </w:r>
      <w:r>
        <w:lastRenderedPageBreak/>
        <w:t>муниципальному управлению этой организацией входили в его должностные (служебные) обязанности (далее - прото</w:t>
      </w:r>
      <w:r>
        <w:t>кол с решением о даче согласия).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 xml:space="preserve">При наличии протокола с решением о даче согласия, специалист администрации </w:t>
      </w:r>
      <w:r w:rsidR="009C3072">
        <w:t>Константиновского сельского поселения</w:t>
      </w:r>
      <w:r>
        <w:t xml:space="preserve"> информирует главу </w:t>
      </w:r>
      <w:r w:rsidR="009C3072">
        <w:t>Константиновского сельского поселения</w:t>
      </w:r>
      <w:r>
        <w:t xml:space="preserve"> о соблюдении гражданином, замещавшим д</w:t>
      </w:r>
      <w:r>
        <w:t xml:space="preserve">олжность муниципальной службы, и работодателем требований Федерального закона от 25 декабря 2008 г. № 273-ФЗ </w:t>
      </w:r>
      <w:r w:rsidR="009C3072">
        <w:t>"</w:t>
      </w:r>
      <w:r>
        <w:t>О противодействии коррупции</w:t>
      </w:r>
      <w:r w:rsidR="009C3072">
        <w:t>"</w:t>
      </w:r>
      <w:r>
        <w:t xml:space="preserve"> (далее - Федеральный закон № 273-ФЗ).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 xml:space="preserve">Письмо работодателя и информация кадровой службы администрации </w:t>
      </w:r>
      <w:r w:rsidR="009C3072">
        <w:t>Константиновского сельского поселения</w:t>
      </w:r>
      <w:r>
        <w:t xml:space="preserve"> приобщается к личному делу гражданина, замещавшего должность муниципальной службы.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</w:t>
      </w:r>
      <w:r>
        <w:t>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</w:t>
      </w:r>
      <w:r>
        <w:t>ие о несоблюдении гражданином запрета, указанного в пункте 1.1 настоящего Порядка.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9C3072">
        <w:t>Константиновского сельского поселения</w:t>
      </w:r>
      <w:r>
        <w:t xml:space="preserve"> в теч</w:t>
      </w:r>
      <w:r>
        <w:t>ение 3 рабочих дней со дня окончания проверки.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</w:t>
      </w:r>
      <w:r>
        <w:t>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40" w:firstLine="700"/>
      </w:pPr>
      <w:r>
        <w:t>Одновремен</w:t>
      </w:r>
      <w:r>
        <w:t xml:space="preserve">но администрация </w:t>
      </w:r>
      <w:r w:rsidR="009C3072">
        <w:t>Константиновского сельского поселения</w:t>
      </w:r>
      <w:r>
        <w:t xml:space="preserve">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BA3787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00"/>
      </w:pPr>
      <w:r>
        <w:t xml:space="preserve"> В случае не</w:t>
      </w:r>
      <w:r w:rsidR="009C3072">
        <w:t xml:space="preserve"> </w:t>
      </w:r>
      <w:r>
        <w:t>поступления письм</w:t>
      </w:r>
      <w:r>
        <w:t>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</w:t>
      </w:r>
      <w:r>
        <w:t xml:space="preserve">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</w:t>
      </w:r>
      <w:r w:rsidR="009C3072">
        <w:t>"</w:t>
      </w:r>
      <w:r>
        <w:t>О противодействии коррупции</w:t>
      </w:r>
      <w:r w:rsidR="009C3072">
        <w:t>"</w:t>
      </w:r>
      <w:r>
        <w:t xml:space="preserve"> направляется администрацией </w:t>
      </w:r>
      <w:r w:rsidR="00C17720">
        <w:t>Константиновского сельского поселения</w:t>
      </w:r>
      <w:r>
        <w:t xml:space="preserve"> в правоохранительные органы в течение 3 рабочих дней со дня получения заключения специалиста по кадровой работе.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20" w:firstLine="700"/>
      </w:pPr>
      <w:r>
        <w:t>В случае поступления письменной информации от работодателя о заключении трудового (гражданско-правового) договора в указа</w:t>
      </w:r>
      <w:r>
        <w:t xml:space="preserve">нный срок, письменная информация работодателя приобщается к личному делу гражданина, замещавшего </w:t>
      </w:r>
      <w:r>
        <w:lastRenderedPageBreak/>
        <w:t>должность муниципальной службы.</w:t>
      </w:r>
    </w:p>
    <w:p w:rsidR="00BA3787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00"/>
      </w:pPr>
      <w:r>
        <w:t xml:space="preserve">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C17720">
        <w:t>Константиновского сельского поселения</w:t>
      </w:r>
      <w:r>
        <w:t xml:space="preserve"> проверяет наличие в личном деле лица, замещавшего должность муниципальной слу</w:t>
      </w:r>
      <w:r>
        <w:t>жбы: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firstLine="700"/>
      </w:pPr>
      <w:r>
        <w:t>а) протокола с решением о даче согласия;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20" w:firstLine="700"/>
      </w:pPr>
      <w: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20" w:firstLine="700"/>
      </w:pPr>
      <w:r>
        <w:t>В случае наличия указанных документов специалистом</w:t>
      </w:r>
      <w:r>
        <w:t xml:space="preserve"> администрации </w:t>
      </w:r>
      <w:r w:rsidR="00C17720">
        <w:t>Константиновского сельского поселения</w:t>
      </w:r>
      <w:r>
        <w:t xml:space="preserve">, отвечающим за кадровую работу готовится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C17720">
        <w:t>Константиновского сельского поселения</w:t>
      </w:r>
      <w:r>
        <w:t xml:space="preserve"> в течение 3 рабочих дней со дня окончания проверки.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20" w:firstLine="700"/>
      </w:pPr>
      <w: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C17720">
        <w:t>Константиновского сельского поселения</w:t>
      </w:r>
      <w:r>
        <w:t xml:space="preserve">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BA3787" w:rsidRDefault="00294CAB">
      <w:pPr>
        <w:pStyle w:val="24"/>
        <w:shd w:val="clear" w:color="auto" w:fill="auto"/>
        <w:spacing w:before="0" w:line="320" w:lineRule="exact"/>
        <w:ind w:left="20" w:right="20" w:firstLine="700"/>
      </w:pPr>
      <w:r>
        <w:t>В случае отсутствия какого-либо из указанных в настоящем пункте документов в личном деле гражданина</w:t>
      </w:r>
      <w:r>
        <w:t xml:space="preserve"> специалист по кадровой работе администрации </w:t>
      </w:r>
      <w:r w:rsidR="00C17720">
        <w:t>Константиновского сельского поселения</w:t>
      </w:r>
      <w:r>
        <w:t xml:space="preserve">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C17720">
        <w:t>Константиновского сельского поселения</w:t>
      </w:r>
      <w:r>
        <w:t xml:space="preserve"> в течение 3 рабочих дней со дня окончания проверки.</w:t>
      </w:r>
    </w:p>
    <w:p w:rsidR="00BA3787" w:rsidRDefault="00294CAB" w:rsidP="00C17720">
      <w:pPr>
        <w:pStyle w:val="24"/>
        <w:shd w:val="clear" w:color="auto" w:fill="auto"/>
        <w:spacing w:before="0" w:line="320" w:lineRule="exact"/>
        <w:ind w:left="20" w:right="20" w:firstLine="700"/>
      </w:pPr>
      <w: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C17720">
        <w:t xml:space="preserve">Константиновского сельского поселения </w:t>
      </w:r>
      <w: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C17720" w:rsidRDefault="00C17720" w:rsidP="00C17720">
      <w:pPr>
        <w:pStyle w:val="24"/>
        <w:shd w:val="clear" w:color="auto" w:fill="auto"/>
        <w:spacing w:before="0" w:line="320" w:lineRule="exact"/>
        <w:ind w:left="20" w:right="20" w:firstLine="700"/>
      </w:pPr>
    </w:p>
    <w:p w:rsidR="00C17720" w:rsidRDefault="00C17720" w:rsidP="00C17720">
      <w:pPr>
        <w:pStyle w:val="24"/>
        <w:shd w:val="clear" w:color="auto" w:fill="auto"/>
        <w:spacing w:before="0" w:line="320" w:lineRule="exact"/>
        <w:ind w:left="20" w:right="20" w:hanging="20"/>
      </w:pPr>
    </w:p>
    <w:p w:rsidR="00C17720" w:rsidRDefault="00C17720" w:rsidP="00C17720">
      <w:pPr>
        <w:pStyle w:val="24"/>
        <w:shd w:val="clear" w:color="auto" w:fill="auto"/>
        <w:spacing w:before="0" w:line="320" w:lineRule="exact"/>
        <w:ind w:left="20" w:right="20" w:hanging="20"/>
      </w:pPr>
      <w:r>
        <w:t>Заместитель главы</w:t>
      </w:r>
    </w:p>
    <w:p w:rsidR="00C17720" w:rsidRDefault="00C17720" w:rsidP="00C17720">
      <w:pPr>
        <w:pStyle w:val="24"/>
        <w:shd w:val="clear" w:color="auto" w:fill="auto"/>
        <w:spacing w:before="0" w:line="320" w:lineRule="exact"/>
        <w:ind w:left="20" w:right="20" w:hanging="20"/>
      </w:pPr>
      <w:r>
        <w:t>Константиновского</w:t>
      </w:r>
    </w:p>
    <w:p w:rsidR="00C17720" w:rsidRDefault="00C17720" w:rsidP="00C17720">
      <w:pPr>
        <w:pStyle w:val="24"/>
        <w:shd w:val="clear" w:color="auto" w:fill="auto"/>
        <w:spacing w:before="0" w:line="320" w:lineRule="exact"/>
        <w:ind w:left="20" w:right="20" w:hanging="2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Т.В. Половинкина</w:t>
      </w: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C17720" w:rsidRDefault="00294CAB">
      <w:pPr>
        <w:pStyle w:val="24"/>
        <w:shd w:val="clear" w:color="auto" w:fill="auto"/>
        <w:spacing w:before="0" w:line="320" w:lineRule="exact"/>
        <w:ind w:left="4900" w:right="540"/>
        <w:jc w:val="left"/>
      </w:pPr>
      <w:r>
        <w:lastRenderedPageBreak/>
        <w:t xml:space="preserve">Приложение </w:t>
      </w:r>
    </w:p>
    <w:p w:rsidR="00BA3787" w:rsidRDefault="00294CAB" w:rsidP="00C17720">
      <w:pPr>
        <w:pStyle w:val="24"/>
        <w:shd w:val="clear" w:color="auto" w:fill="auto"/>
        <w:spacing w:before="0" w:line="320" w:lineRule="exact"/>
        <w:ind w:left="4900" w:right="540"/>
        <w:jc w:val="left"/>
      </w:pPr>
      <w:r>
        <w:t xml:space="preserve">к Порядку проверки соблюдения гражданином, замещавшим должность муниципальной </w:t>
      </w:r>
      <w:r>
        <w:t>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</w:t>
      </w:r>
      <w:r w:rsidR="00C17720">
        <w:t xml:space="preserve"> </w:t>
      </w:r>
      <w:r>
        <w:t>функции муниципального управления данной организацией входили в должн</w:t>
      </w:r>
      <w:r>
        <w:t>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C17720" w:rsidRDefault="00C17720" w:rsidP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:rsidR="00BA3787" w:rsidRDefault="00294CAB" w:rsidP="00C17720">
      <w:pPr>
        <w:pStyle w:val="aa"/>
        <w:framePr w:w="9500" w:wrap="notBeside" w:vAnchor="text" w:hAnchor="text" w:xAlign="center" w:y="1"/>
        <w:shd w:val="clear" w:color="auto" w:fill="auto"/>
        <w:spacing w:line="260" w:lineRule="exact"/>
        <w:jc w:val="center"/>
      </w:pPr>
      <w:r>
        <w:t>Журнал регистрации писем, поступивших от работодателей</w:t>
      </w:r>
    </w:p>
    <w:p w:rsidR="00C17720" w:rsidRDefault="00C17720">
      <w:pPr>
        <w:pStyle w:val="aa"/>
        <w:framePr w:w="9500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512"/>
        <w:gridCol w:w="2840"/>
        <w:gridCol w:w="1562"/>
        <w:gridCol w:w="2851"/>
      </w:tblGrid>
      <w:tr w:rsidR="00BA3787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11"/>
              </w:rPr>
              <w:t>№</w:t>
            </w:r>
          </w:p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60" w:line="260" w:lineRule="exact"/>
              <w:ind w:left="22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Дата</w:t>
            </w:r>
          </w:p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11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Ф.И.О.</w:t>
            </w:r>
          </w:p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гражданина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11"/>
              </w:rPr>
              <w:t>Наименование замещаемой должности муниципальной службы до увольнения</w:t>
            </w:r>
          </w:p>
        </w:tc>
      </w:tr>
      <w:tr w:rsidR="00BA378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BA378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3787" w:rsidRDefault="00BA3787">
      <w:pPr>
        <w:rPr>
          <w:sz w:val="2"/>
          <w:szCs w:val="2"/>
        </w:rPr>
      </w:pPr>
    </w:p>
    <w:p w:rsidR="00BA3787" w:rsidRDefault="00BA3787">
      <w:pPr>
        <w:rPr>
          <w:sz w:val="2"/>
          <w:szCs w:val="2"/>
        </w:rPr>
      </w:pPr>
    </w:p>
    <w:sectPr w:rsidR="00BA3787" w:rsidSect="00C17720">
      <w:headerReference w:type="default" r:id="rId7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AB" w:rsidRDefault="00294CAB">
      <w:r>
        <w:separator/>
      </w:r>
    </w:p>
  </w:endnote>
  <w:endnote w:type="continuationSeparator" w:id="0">
    <w:p w:rsidR="00294CAB" w:rsidRDefault="0029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AB" w:rsidRDefault="00294CAB"/>
  </w:footnote>
  <w:footnote w:type="continuationSeparator" w:id="0">
    <w:p w:rsidR="00294CAB" w:rsidRDefault="00294C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87" w:rsidRDefault="00BA37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4CC4"/>
    <w:multiLevelType w:val="multilevel"/>
    <w:tmpl w:val="7410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8594B"/>
    <w:multiLevelType w:val="multilevel"/>
    <w:tmpl w:val="C31E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7"/>
    <w:rsid w:val="0001777D"/>
    <w:rsid w:val="00294CAB"/>
    <w:rsid w:val="002C4B5D"/>
    <w:rsid w:val="003C507A"/>
    <w:rsid w:val="009C3072"/>
    <w:rsid w:val="00BA3787"/>
    <w:rsid w:val="00C17720"/>
    <w:rsid w:val="00E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EC55B-93D2-4AD8-8BAD-4906CAF5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4"/>
      <w:szCs w:val="44"/>
      <w:u w:val="none"/>
      <w:lang w:val="en-US" w:eastAsia="en-US" w:bidi="en-US"/>
    </w:rPr>
  </w:style>
  <w:style w:type="character" w:customStyle="1" w:styleId="3115pt0pt">
    <w:name w:val="Основной текст (3) + 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5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C507A"/>
    <w:rPr>
      <w:color w:val="000000"/>
    </w:rPr>
  </w:style>
  <w:style w:type="paragraph" w:styleId="ac">
    <w:name w:val="header"/>
    <w:basedOn w:val="a"/>
    <w:link w:val="ad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072"/>
    <w:rPr>
      <w:color w:val="000000"/>
    </w:rPr>
  </w:style>
  <w:style w:type="paragraph" w:styleId="af0">
    <w:name w:val="List Paragraph"/>
    <w:basedOn w:val="a"/>
    <w:uiPriority w:val="34"/>
    <w:qFormat/>
    <w:rsid w:val="009C307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417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2020-07-07T09:37:00Z</cp:lastPrinted>
  <dcterms:created xsi:type="dcterms:W3CDTF">2020-07-07T09:40:00Z</dcterms:created>
  <dcterms:modified xsi:type="dcterms:W3CDTF">2020-07-07T09:40:00Z</dcterms:modified>
</cp:coreProperties>
</file>