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9A3" w:rsidRDefault="007729A3" w:rsidP="002D7D7A">
      <w:pPr>
        <w:ind w:left="1134" w:right="1134"/>
        <w:jc w:val="center"/>
        <w:rPr>
          <w:rFonts w:ascii="Times New Roman" w:hAnsi="Times New Roman" w:cs="Times New Roman"/>
          <w:b/>
          <w:sz w:val="28"/>
          <w:szCs w:val="28"/>
        </w:rPr>
      </w:pPr>
    </w:p>
    <w:p w:rsidR="007729A3" w:rsidRDefault="007729A3" w:rsidP="002D7D7A">
      <w:pPr>
        <w:ind w:left="1134" w:right="1134"/>
        <w:jc w:val="center"/>
        <w:rPr>
          <w:rFonts w:ascii="Times New Roman" w:hAnsi="Times New Roman" w:cs="Times New Roman"/>
          <w:b/>
          <w:sz w:val="28"/>
          <w:szCs w:val="28"/>
        </w:rPr>
      </w:pPr>
    </w:p>
    <w:p w:rsidR="007729A3" w:rsidRDefault="007729A3" w:rsidP="002D7D7A">
      <w:pPr>
        <w:ind w:left="1134" w:right="1134"/>
        <w:jc w:val="center"/>
        <w:rPr>
          <w:rFonts w:ascii="Times New Roman" w:hAnsi="Times New Roman" w:cs="Times New Roman"/>
          <w:b/>
          <w:sz w:val="28"/>
          <w:szCs w:val="28"/>
        </w:rPr>
      </w:pPr>
    </w:p>
    <w:p w:rsidR="007729A3" w:rsidRDefault="007729A3" w:rsidP="002D7D7A">
      <w:pPr>
        <w:ind w:left="1134" w:right="1134"/>
        <w:jc w:val="center"/>
        <w:rPr>
          <w:rFonts w:ascii="Times New Roman" w:hAnsi="Times New Roman" w:cs="Times New Roman"/>
          <w:b/>
          <w:sz w:val="28"/>
          <w:szCs w:val="28"/>
        </w:rPr>
      </w:pPr>
    </w:p>
    <w:p w:rsidR="007729A3" w:rsidRDefault="007729A3" w:rsidP="002D7D7A">
      <w:pPr>
        <w:ind w:left="1134" w:right="1134"/>
        <w:jc w:val="center"/>
        <w:rPr>
          <w:rFonts w:ascii="Times New Roman" w:hAnsi="Times New Roman" w:cs="Times New Roman"/>
          <w:b/>
          <w:sz w:val="28"/>
          <w:szCs w:val="28"/>
        </w:rPr>
      </w:pPr>
    </w:p>
    <w:p w:rsidR="007729A3" w:rsidRDefault="007729A3" w:rsidP="002D7D7A">
      <w:pPr>
        <w:ind w:left="1134" w:right="1134"/>
        <w:jc w:val="center"/>
        <w:rPr>
          <w:rFonts w:ascii="Times New Roman" w:hAnsi="Times New Roman" w:cs="Times New Roman"/>
          <w:b/>
          <w:sz w:val="28"/>
          <w:szCs w:val="28"/>
        </w:rPr>
      </w:pPr>
    </w:p>
    <w:p w:rsidR="007729A3" w:rsidRDefault="007729A3" w:rsidP="002D7D7A">
      <w:pPr>
        <w:ind w:left="1134" w:right="1134"/>
        <w:jc w:val="center"/>
        <w:rPr>
          <w:rFonts w:ascii="Times New Roman" w:hAnsi="Times New Roman" w:cs="Times New Roman"/>
          <w:b/>
          <w:sz w:val="28"/>
          <w:szCs w:val="28"/>
        </w:rPr>
      </w:pPr>
    </w:p>
    <w:p w:rsidR="007729A3" w:rsidRDefault="007729A3" w:rsidP="002D7D7A">
      <w:pPr>
        <w:ind w:left="1134" w:right="1134"/>
        <w:jc w:val="center"/>
        <w:rPr>
          <w:rFonts w:ascii="Times New Roman" w:hAnsi="Times New Roman" w:cs="Times New Roman"/>
          <w:b/>
          <w:sz w:val="28"/>
          <w:szCs w:val="28"/>
        </w:rPr>
      </w:pPr>
    </w:p>
    <w:p w:rsidR="007729A3" w:rsidRDefault="007729A3" w:rsidP="002D7D7A">
      <w:pPr>
        <w:ind w:left="1134" w:right="1134"/>
        <w:jc w:val="center"/>
        <w:rPr>
          <w:rFonts w:ascii="Times New Roman" w:hAnsi="Times New Roman" w:cs="Times New Roman"/>
          <w:b/>
          <w:sz w:val="28"/>
          <w:szCs w:val="28"/>
        </w:rPr>
      </w:pPr>
    </w:p>
    <w:p w:rsidR="007729A3" w:rsidRDefault="007729A3" w:rsidP="002D7D7A">
      <w:pPr>
        <w:ind w:left="1134" w:right="1134"/>
        <w:jc w:val="center"/>
        <w:rPr>
          <w:rFonts w:ascii="Times New Roman" w:hAnsi="Times New Roman" w:cs="Times New Roman"/>
          <w:b/>
          <w:sz w:val="28"/>
          <w:szCs w:val="28"/>
        </w:rPr>
      </w:pPr>
    </w:p>
    <w:p w:rsidR="002D7D7A" w:rsidRPr="00FA5592" w:rsidRDefault="007D3A57" w:rsidP="002D7D7A">
      <w:pPr>
        <w:ind w:left="1134" w:right="1134"/>
        <w:jc w:val="center"/>
        <w:rPr>
          <w:rFonts w:ascii="Times New Roman" w:hAnsi="Times New Roman" w:cs="Times New Roman"/>
          <w:b/>
          <w:sz w:val="28"/>
          <w:szCs w:val="28"/>
        </w:rPr>
      </w:pPr>
      <w:r w:rsidRPr="00717B4C">
        <w:rPr>
          <w:rFonts w:ascii="Times New Roman" w:hAnsi="Times New Roman" w:cs="Times New Roman"/>
          <w:b/>
          <w:sz w:val="28"/>
          <w:szCs w:val="28"/>
        </w:rPr>
        <w:t>Об</w:t>
      </w:r>
      <w:r w:rsidR="002D7D7A">
        <w:rPr>
          <w:rFonts w:ascii="Times New Roman" w:hAnsi="Times New Roman" w:cs="Times New Roman"/>
          <w:b/>
          <w:sz w:val="28"/>
          <w:szCs w:val="28"/>
        </w:rPr>
        <w:t xml:space="preserve"> имущественной поддержке субъектов </w:t>
      </w:r>
      <w:proofErr w:type="gramStart"/>
      <w:r w:rsidR="002D7D7A">
        <w:rPr>
          <w:rFonts w:ascii="Times New Roman" w:hAnsi="Times New Roman" w:cs="Times New Roman"/>
          <w:b/>
          <w:sz w:val="28"/>
          <w:szCs w:val="28"/>
        </w:rPr>
        <w:t>малого  и</w:t>
      </w:r>
      <w:proofErr w:type="gramEnd"/>
      <w:r w:rsidR="002D7D7A">
        <w:rPr>
          <w:rFonts w:ascii="Times New Roman" w:hAnsi="Times New Roman" w:cs="Times New Roman"/>
          <w:b/>
          <w:sz w:val="28"/>
          <w:szCs w:val="28"/>
        </w:rPr>
        <w:t xml:space="preserve"> среднего предпринимательства в Константиновском сельском поселении Курганинского района</w:t>
      </w:r>
    </w:p>
    <w:p w:rsidR="007D3A57" w:rsidRDefault="007D3A57" w:rsidP="007D3A57">
      <w:pPr>
        <w:ind w:left="1134" w:right="1134"/>
        <w:jc w:val="center"/>
        <w:rPr>
          <w:rFonts w:ascii="Times New Roman" w:hAnsi="Times New Roman" w:cs="Times New Roman"/>
          <w:b/>
          <w:sz w:val="28"/>
          <w:szCs w:val="28"/>
        </w:rPr>
      </w:pPr>
    </w:p>
    <w:p w:rsidR="007D3A57" w:rsidRPr="00717B4C" w:rsidRDefault="007D3A57" w:rsidP="007729A3">
      <w:pPr>
        <w:pStyle w:val="a3"/>
        <w:ind w:firstLine="709"/>
        <w:jc w:val="both"/>
        <w:rPr>
          <w:rFonts w:ascii="Times New Roman" w:eastAsia="Times New Roman" w:hAnsi="Times New Roman" w:cs="Times New Roman"/>
          <w:sz w:val="28"/>
          <w:szCs w:val="28"/>
          <w:lang w:eastAsia="ru-RU"/>
        </w:rPr>
      </w:pPr>
      <w:r w:rsidRPr="00717B4C">
        <w:rPr>
          <w:rFonts w:ascii="Times New Roman" w:eastAsia="Times New Roman" w:hAnsi="Times New Roman" w:cs="Times New Roman"/>
          <w:sz w:val="28"/>
          <w:szCs w:val="28"/>
          <w:lang w:eastAsia="ru-RU"/>
        </w:rPr>
        <w:t>В соответствии с Федеральными законами от 24 июля 2007 г</w:t>
      </w:r>
      <w:r>
        <w:rPr>
          <w:rFonts w:ascii="Times New Roman" w:eastAsia="Times New Roman" w:hAnsi="Times New Roman" w:cs="Times New Roman"/>
          <w:sz w:val="28"/>
          <w:szCs w:val="28"/>
          <w:lang w:eastAsia="ru-RU"/>
        </w:rPr>
        <w:t xml:space="preserve">ода                       </w:t>
      </w:r>
      <w:r w:rsidRPr="00717B4C">
        <w:rPr>
          <w:rFonts w:ascii="Times New Roman" w:eastAsia="Times New Roman" w:hAnsi="Times New Roman" w:cs="Times New Roman"/>
          <w:sz w:val="28"/>
          <w:szCs w:val="28"/>
          <w:lang w:eastAsia="ru-RU"/>
        </w:rPr>
        <w:t xml:space="preserve"> № 209-ФЗ </w:t>
      </w:r>
      <w:r>
        <w:rPr>
          <w:rFonts w:ascii="Times New Roman" w:eastAsia="Times New Roman" w:hAnsi="Times New Roman" w:cs="Times New Roman"/>
          <w:sz w:val="28"/>
          <w:szCs w:val="28"/>
          <w:lang w:eastAsia="ru-RU"/>
        </w:rPr>
        <w:t>«</w:t>
      </w:r>
      <w:r w:rsidRPr="00717B4C">
        <w:rPr>
          <w:rFonts w:ascii="Times New Roman" w:eastAsia="Times New Roman" w:hAnsi="Times New Roman" w:cs="Times New Roman"/>
          <w:sz w:val="28"/>
          <w:szCs w:val="28"/>
          <w:lang w:eastAsia="ru-RU"/>
        </w:rPr>
        <w:t>О развитии малого и среднего предпринима</w:t>
      </w:r>
      <w:r>
        <w:rPr>
          <w:rFonts w:ascii="Times New Roman" w:eastAsia="Times New Roman" w:hAnsi="Times New Roman" w:cs="Times New Roman"/>
          <w:sz w:val="28"/>
          <w:szCs w:val="28"/>
          <w:lang w:eastAsia="ru-RU"/>
        </w:rPr>
        <w:t>тельства в Российской Федерации»</w:t>
      </w:r>
      <w:r w:rsidRPr="00717B4C">
        <w:rPr>
          <w:rFonts w:ascii="Times New Roman" w:eastAsia="Times New Roman" w:hAnsi="Times New Roman" w:cs="Times New Roman"/>
          <w:sz w:val="28"/>
          <w:szCs w:val="28"/>
          <w:lang w:eastAsia="ru-RU"/>
        </w:rPr>
        <w:t xml:space="preserve"> и от 22 июля 2008 г</w:t>
      </w:r>
      <w:r>
        <w:rPr>
          <w:rFonts w:ascii="Times New Roman" w:eastAsia="Times New Roman" w:hAnsi="Times New Roman" w:cs="Times New Roman"/>
          <w:sz w:val="28"/>
          <w:szCs w:val="28"/>
          <w:lang w:eastAsia="ru-RU"/>
        </w:rPr>
        <w:t>ода</w:t>
      </w:r>
      <w:r w:rsidRPr="00717B4C">
        <w:rPr>
          <w:rFonts w:ascii="Times New Roman" w:eastAsia="Times New Roman" w:hAnsi="Times New Roman" w:cs="Times New Roman"/>
          <w:sz w:val="28"/>
          <w:szCs w:val="28"/>
          <w:lang w:eastAsia="ru-RU"/>
        </w:rPr>
        <w:t xml:space="preserve"> № 159-ФЗ</w:t>
      </w:r>
      <w:r>
        <w:rPr>
          <w:rFonts w:ascii="Times New Roman" w:eastAsia="Times New Roman" w:hAnsi="Times New Roman" w:cs="Times New Roman"/>
          <w:sz w:val="28"/>
          <w:szCs w:val="28"/>
          <w:lang w:eastAsia="ru-RU"/>
        </w:rPr>
        <w:t xml:space="preserve"> «</w:t>
      </w:r>
      <w:r w:rsidRPr="00717B4C">
        <w:rPr>
          <w:rFonts w:ascii="Times New Roman" w:eastAsia="Times New Roman" w:hAnsi="Times New Roman" w:cs="Times New Roman"/>
          <w:sz w:val="28"/>
          <w:szCs w:val="28"/>
          <w:lang w:eastAsia="ru-RU"/>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eastAsia="Times New Roman" w:hAnsi="Times New Roman" w:cs="Times New Roman"/>
          <w:sz w:val="28"/>
          <w:szCs w:val="28"/>
          <w:lang w:eastAsia="ru-RU"/>
        </w:rPr>
        <w:t>»</w:t>
      </w:r>
      <w:r w:rsidR="002D7D7A">
        <w:rPr>
          <w:rFonts w:ascii="Times New Roman" w:eastAsia="Times New Roman" w:hAnsi="Times New Roman" w:cs="Times New Roman"/>
          <w:sz w:val="28"/>
          <w:szCs w:val="28"/>
          <w:lang w:eastAsia="ru-RU"/>
        </w:rPr>
        <w:t xml:space="preserve">, в соответствии </w:t>
      </w:r>
      <w:r>
        <w:rPr>
          <w:rFonts w:ascii="Times New Roman" w:eastAsia="Times New Roman" w:hAnsi="Times New Roman" w:cs="Times New Roman"/>
          <w:sz w:val="28"/>
          <w:szCs w:val="28"/>
          <w:lang w:eastAsia="ru-RU"/>
        </w:rPr>
        <w:t xml:space="preserve">   </w:t>
      </w:r>
      <w:r w:rsidR="002D7D7A">
        <w:rPr>
          <w:rFonts w:ascii="Times New Roman" w:eastAsia="Times New Roman" w:hAnsi="Times New Roman" w:cs="Times New Roman"/>
          <w:sz w:val="28"/>
          <w:szCs w:val="28"/>
          <w:lang w:eastAsia="ru-RU"/>
        </w:rPr>
        <w:t>с постановлением Правительства</w:t>
      </w:r>
      <w:r>
        <w:rPr>
          <w:rFonts w:ascii="Times New Roman" w:eastAsia="Times New Roman" w:hAnsi="Times New Roman" w:cs="Times New Roman"/>
          <w:sz w:val="28"/>
          <w:szCs w:val="28"/>
          <w:lang w:eastAsia="ru-RU"/>
        </w:rPr>
        <w:t xml:space="preserve">      </w:t>
      </w:r>
      <w:r w:rsidR="002D7D7A">
        <w:rPr>
          <w:rFonts w:ascii="Times New Roman" w:eastAsia="Times New Roman" w:hAnsi="Times New Roman" w:cs="Times New Roman"/>
          <w:sz w:val="28"/>
          <w:szCs w:val="28"/>
          <w:lang w:eastAsia="ru-RU"/>
        </w:rPr>
        <w:t xml:space="preserve">Российской Федерации от 21 августа 2010 года № 645 «Об имущественной поддержке </w:t>
      </w:r>
      <w:proofErr w:type="gramStart"/>
      <w:r w:rsidR="002D7D7A">
        <w:rPr>
          <w:rFonts w:ascii="Times New Roman" w:eastAsia="Times New Roman" w:hAnsi="Times New Roman" w:cs="Times New Roman"/>
          <w:sz w:val="28"/>
          <w:szCs w:val="28"/>
          <w:lang w:eastAsia="ru-RU"/>
        </w:rPr>
        <w:t>субъектов</w:t>
      </w:r>
      <w:proofErr w:type="gramEnd"/>
      <w:r w:rsidR="002D7D7A">
        <w:rPr>
          <w:rFonts w:ascii="Times New Roman" w:eastAsia="Times New Roman" w:hAnsi="Times New Roman" w:cs="Times New Roman"/>
          <w:sz w:val="28"/>
          <w:szCs w:val="28"/>
          <w:lang w:eastAsia="ru-RU"/>
        </w:rPr>
        <w:t xml:space="preserve"> малого и среднего предпринимательства при предоставлении федерального имущества»</w:t>
      </w:r>
      <w:r>
        <w:rPr>
          <w:rFonts w:ascii="Times New Roman" w:eastAsia="Times New Roman" w:hAnsi="Times New Roman" w:cs="Times New Roman"/>
          <w:sz w:val="28"/>
          <w:szCs w:val="28"/>
          <w:lang w:eastAsia="ru-RU"/>
        </w:rPr>
        <w:t xml:space="preserve">         п о с т а н о в л я ю</w:t>
      </w:r>
      <w:r w:rsidRPr="00717B4C">
        <w:rPr>
          <w:rFonts w:ascii="Times New Roman" w:eastAsia="Times New Roman" w:hAnsi="Times New Roman" w:cs="Times New Roman"/>
          <w:sz w:val="28"/>
          <w:szCs w:val="28"/>
          <w:lang w:eastAsia="ru-RU"/>
        </w:rPr>
        <w:t>:</w:t>
      </w:r>
    </w:p>
    <w:p w:rsidR="007D3A57" w:rsidRPr="002D7D7A" w:rsidRDefault="002D7D7A" w:rsidP="007729A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D3A57" w:rsidRPr="002D7D7A">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Правила </w:t>
      </w:r>
      <w:r w:rsidRPr="002D7D7A">
        <w:rPr>
          <w:rFonts w:ascii="Times New Roman" w:hAnsi="Times New Roman" w:cs="Times New Roman"/>
          <w:sz w:val="28"/>
          <w:szCs w:val="28"/>
        </w:rPr>
        <w:t xml:space="preserve">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w:t>
      </w:r>
      <w:r>
        <w:rPr>
          <w:rFonts w:ascii="Times New Roman" w:hAnsi="Times New Roman" w:cs="Times New Roman"/>
          <w:sz w:val="28"/>
          <w:szCs w:val="28"/>
        </w:rPr>
        <w:t xml:space="preserve">прав субъектов малого и среднего </w:t>
      </w:r>
      <w:r w:rsidRPr="002D7D7A">
        <w:rPr>
          <w:rFonts w:ascii="Times New Roman" w:hAnsi="Times New Roman" w:cs="Times New Roman"/>
          <w:sz w:val="28"/>
          <w:szCs w:val="28"/>
        </w:rPr>
        <w:t>предпринимательства)</w:t>
      </w:r>
      <w:r>
        <w:rPr>
          <w:rFonts w:ascii="Times New Roman" w:hAnsi="Times New Roman" w:cs="Times New Roman"/>
          <w:sz w:val="28"/>
          <w:szCs w:val="28"/>
        </w:rPr>
        <w:t xml:space="preserve"> </w:t>
      </w:r>
      <w:r w:rsidR="007D3A57">
        <w:rPr>
          <w:rFonts w:ascii="Times New Roman" w:eastAsia="Times New Roman" w:hAnsi="Times New Roman" w:cs="Times New Roman"/>
          <w:sz w:val="28"/>
          <w:szCs w:val="28"/>
          <w:lang w:eastAsia="ru-RU"/>
        </w:rPr>
        <w:t>согласно приложения</w:t>
      </w:r>
      <w:r w:rsidR="007D3A57" w:rsidRPr="00717B4C">
        <w:rPr>
          <w:rFonts w:ascii="Times New Roman" w:eastAsia="Times New Roman" w:hAnsi="Times New Roman" w:cs="Times New Roman"/>
          <w:sz w:val="28"/>
          <w:szCs w:val="28"/>
          <w:lang w:eastAsia="ru-RU"/>
        </w:rPr>
        <w:t>.</w:t>
      </w:r>
    </w:p>
    <w:p w:rsidR="007D3A57" w:rsidRDefault="007D3A57" w:rsidP="007729A3">
      <w:pPr>
        <w:pStyle w:val="a3"/>
        <w:ind w:firstLine="708"/>
        <w:jc w:val="both"/>
        <w:rPr>
          <w:rFonts w:ascii="Times New Roman" w:eastAsia="Times New Roman" w:hAnsi="Times New Roman" w:cs="Times New Roman"/>
          <w:sz w:val="28"/>
          <w:szCs w:val="28"/>
          <w:lang w:eastAsia="ru-RU"/>
        </w:rPr>
      </w:pPr>
      <w:r w:rsidRPr="00E93BEB">
        <w:rPr>
          <w:rFonts w:ascii="Times New Roman" w:eastAsia="Times New Roman" w:hAnsi="Times New Roman" w:cs="Times New Roman"/>
          <w:sz w:val="28"/>
          <w:szCs w:val="28"/>
          <w:lang w:eastAsia="ru-RU"/>
        </w:rPr>
        <w:t>2. Признать постановление администрации Константиновского сельского поселения от 9 июня 2017 года №101 «</w:t>
      </w:r>
      <w:r w:rsidRPr="00E93BEB">
        <w:rPr>
          <w:rFonts w:ascii="Times New Roman" w:hAnsi="Times New Roman" w:cs="Times New Roman"/>
          <w:sz w:val="28"/>
          <w:szCs w:val="28"/>
        </w:rPr>
        <w:t xml:space="preserve">Об утверждении </w:t>
      </w:r>
      <w:r>
        <w:rPr>
          <w:rFonts w:ascii="Times New Roman" w:hAnsi="Times New Roman" w:cs="Times New Roman"/>
          <w:sz w:val="28"/>
          <w:szCs w:val="28"/>
        </w:rPr>
        <w:t>Порядка</w:t>
      </w:r>
      <w:r w:rsidRPr="00E93BEB">
        <w:rPr>
          <w:rFonts w:ascii="Times New Roman" w:hAnsi="Times New Roman" w:cs="Times New Roman"/>
          <w:sz w:val="28"/>
          <w:szCs w:val="28"/>
        </w:rPr>
        <w:t xml:space="preserve"> формирования, ведения, обязательного опубликования перечня муниципального имущества </w:t>
      </w:r>
      <w:r>
        <w:rPr>
          <w:rFonts w:ascii="Times New Roman" w:hAnsi="Times New Roman" w:cs="Times New Roman"/>
          <w:sz w:val="28"/>
          <w:szCs w:val="28"/>
        </w:rPr>
        <w:t>К</w:t>
      </w:r>
      <w:r w:rsidRPr="00E93BEB">
        <w:rPr>
          <w:rFonts w:ascii="Times New Roman" w:hAnsi="Times New Roman" w:cs="Times New Roman"/>
          <w:sz w:val="28"/>
          <w:szCs w:val="28"/>
        </w:rPr>
        <w:t>онстантиновского сельского поселения Курганинского района предназначенного для передачи во владение и (или) пользование субъектам малого и среднего предпринимательства</w:t>
      </w:r>
      <w:r>
        <w:rPr>
          <w:rFonts w:ascii="Times New Roman" w:hAnsi="Times New Roman" w:cs="Times New Roman"/>
          <w:sz w:val="28"/>
          <w:szCs w:val="28"/>
        </w:rPr>
        <w:t>» утратившим силу.</w:t>
      </w:r>
    </w:p>
    <w:p w:rsidR="007D3A57" w:rsidRPr="00717B4C" w:rsidRDefault="007D3A57" w:rsidP="007729A3">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7D3A57" w:rsidRPr="00717B4C" w:rsidRDefault="007D3A57" w:rsidP="007D3A57">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717B4C">
        <w:rPr>
          <w:rFonts w:ascii="Times New Roman" w:eastAsia="Times New Roman" w:hAnsi="Times New Roman" w:cs="Times New Roman"/>
          <w:sz w:val="28"/>
          <w:szCs w:val="28"/>
          <w:lang w:eastAsia="ru-RU"/>
        </w:rPr>
        <w:t>. Постановление вступает в силу со дня его подписания.</w:t>
      </w:r>
    </w:p>
    <w:p w:rsidR="007D3A57" w:rsidRDefault="007D3A57" w:rsidP="007D3A57">
      <w:pPr>
        <w:pStyle w:val="a3"/>
        <w:ind w:firstLine="709"/>
        <w:jc w:val="both"/>
        <w:rPr>
          <w:rFonts w:ascii="Times New Roman" w:hAnsi="Times New Roman" w:cs="Times New Roman"/>
          <w:sz w:val="28"/>
          <w:szCs w:val="28"/>
          <w:lang w:eastAsia="ru-RU"/>
        </w:rPr>
      </w:pPr>
    </w:p>
    <w:p w:rsidR="007D3A57" w:rsidRPr="00717B4C" w:rsidRDefault="007D3A57" w:rsidP="007D3A57">
      <w:pPr>
        <w:pStyle w:val="a3"/>
        <w:ind w:firstLine="709"/>
        <w:jc w:val="both"/>
        <w:rPr>
          <w:rFonts w:ascii="Times New Roman" w:hAnsi="Times New Roman" w:cs="Times New Roman"/>
          <w:sz w:val="28"/>
          <w:szCs w:val="28"/>
          <w:lang w:eastAsia="ru-RU"/>
        </w:rPr>
      </w:pPr>
    </w:p>
    <w:p w:rsidR="007D3A57" w:rsidRDefault="007D3A57" w:rsidP="007D3A57">
      <w:pPr>
        <w:pStyle w:val="a3"/>
        <w:jc w:val="both"/>
        <w:rPr>
          <w:rFonts w:ascii="Times New Roman" w:hAnsi="Times New Roman" w:cs="Times New Roman"/>
          <w:sz w:val="28"/>
          <w:szCs w:val="28"/>
          <w:lang w:eastAsia="ru-RU"/>
        </w:rPr>
      </w:pPr>
      <w:proofErr w:type="gramStart"/>
      <w:r w:rsidRPr="00717B4C">
        <w:rPr>
          <w:rFonts w:ascii="Times New Roman" w:hAnsi="Times New Roman" w:cs="Times New Roman"/>
          <w:sz w:val="28"/>
          <w:szCs w:val="28"/>
          <w:lang w:eastAsia="ru-RU"/>
        </w:rPr>
        <w:t>Глава</w:t>
      </w:r>
      <w:r>
        <w:rPr>
          <w:rFonts w:ascii="Times New Roman" w:hAnsi="Times New Roman" w:cs="Times New Roman"/>
          <w:sz w:val="28"/>
          <w:szCs w:val="28"/>
          <w:lang w:eastAsia="ru-RU"/>
        </w:rPr>
        <w:t xml:space="preserve">  </w:t>
      </w:r>
      <w:r w:rsidRPr="00717B4C">
        <w:rPr>
          <w:rFonts w:ascii="Times New Roman" w:hAnsi="Times New Roman" w:cs="Times New Roman"/>
          <w:sz w:val="28"/>
          <w:szCs w:val="28"/>
          <w:lang w:eastAsia="ru-RU"/>
        </w:rPr>
        <w:t>Константиновского</w:t>
      </w:r>
      <w:proofErr w:type="gramEnd"/>
      <w:r w:rsidRPr="00717B4C">
        <w:rPr>
          <w:rFonts w:ascii="Times New Roman" w:hAnsi="Times New Roman" w:cs="Times New Roman"/>
          <w:sz w:val="28"/>
          <w:szCs w:val="28"/>
          <w:lang w:eastAsia="ru-RU"/>
        </w:rPr>
        <w:t xml:space="preserve"> </w:t>
      </w:r>
    </w:p>
    <w:p w:rsidR="007D3A57" w:rsidRPr="00717B4C" w:rsidRDefault="007D3A57" w:rsidP="007D3A57">
      <w:pPr>
        <w:pStyle w:val="a3"/>
        <w:jc w:val="both"/>
        <w:rPr>
          <w:rFonts w:ascii="Times New Roman" w:hAnsi="Times New Roman" w:cs="Times New Roman"/>
          <w:sz w:val="28"/>
          <w:szCs w:val="28"/>
          <w:lang w:eastAsia="ru-RU"/>
        </w:rPr>
      </w:pPr>
      <w:proofErr w:type="gramStart"/>
      <w:r w:rsidRPr="00717B4C">
        <w:rPr>
          <w:rFonts w:ascii="Times New Roman" w:hAnsi="Times New Roman" w:cs="Times New Roman"/>
          <w:sz w:val="28"/>
          <w:szCs w:val="28"/>
          <w:lang w:eastAsia="ru-RU"/>
        </w:rPr>
        <w:t>сельского</w:t>
      </w:r>
      <w:proofErr w:type="gramEnd"/>
      <w:r w:rsidRPr="00717B4C">
        <w:rPr>
          <w:rFonts w:ascii="Times New Roman" w:hAnsi="Times New Roman" w:cs="Times New Roman"/>
          <w:sz w:val="28"/>
          <w:szCs w:val="28"/>
          <w:lang w:eastAsia="ru-RU"/>
        </w:rPr>
        <w:t xml:space="preserve"> поселения</w:t>
      </w:r>
    </w:p>
    <w:p w:rsidR="007D3A57" w:rsidRPr="00717B4C" w:rsidRDefault="007D3A57" w:rsidP="007D3A57">
      <w:pPr>
        <w:pStyle w:val="a3"/>
        <w:jc w:val="both"/>
        <w:rPr>
          <w:rFonts w:ascii="Times New Roman" w:hAnsi="Times New Roman" w:cs="Times New Roman"/>
          <w:sz w:val="28"/>
          <w:szCs w:val="28"/>
          <w:lang w:eastAsia="ru-RU"/>
        </w:rPr>
      </w:pPr>
      <w:r w:rsidRPr="00717B4C">
        <w:rPr>
          <w:rFonts w:ascii="Times New Roman" w:hAnsi="Times New Roman" w:cs="Times New Roman"/>
          <w:sz w:val="28"/>
          <w:szCs w:val="28"/>
          <w:lang w:eastAsia="ru-RU"/>
        </w:rPr>
        <w:t xml:space="preserve">Курганинского района                                   </w:t>
      </w:r>
      <w:r w:rsidR="000C4887">
        <w:rPr>
          <w:rFonts w:ascii="Times New Roman" w:hAnsi="Times New Roman" w:cs="Times New Roman"/>
          <w:sz w:val="28"/>
          <w:szCs w:val="28"/>
          <w:lang w:eastAsia="ru-RU"/>
        </w:rPr>
        <w:t xml:space="preserve">                            </w:t>
      </w:r>
      <w:r w:rsidRPr="00717B4C">
        <w:rPr>
          <w:rFonts w:ascii="Times New Roman" w:hAnsi="Times New Roman" w:cs="Times New Roman"/>
          <w:sz w:val="28"/>
          <w:szCs w:val="28"/>
          <w:lang w:eastAsia="ru-RU"/>
        </w:rPr>
        <w:t>П.М.</w:t>
      </w:r>
      <w:r>
        <w:rPr>
          <w:rFonts w:ascii="Times New Roman" w:hAnsi="Times New Roman" w:cs="Times New Roman"/>
          <w:sz w:val="28"/>
          <w:szCs w:val="28"/>
          <w:lang w:eastAsia="ru-RU"/>
        </w:rPr>
        <w:t xml:space="preserve"> </w:t>
      </w:r>
      <w:r w:rsidRPr="00717B4C">
        <w:rPr>
          <w:rFonts w:ascii="Times New Roman" w:hAnsi="Times New Roman" w:cs="Times New Roman"/>
          <w:sz w:val="28"/>
          <w:szCs w:val="28"/>
          <w:lang w:eastAsia="ru-RU"/>
        </w:rPr>
        <w:t>Ильинов</w:t>
      </w:r>
    </w:p>
    <w:p w:rsidR="007D3A57" w:rsidRPr="00717B4C" w:rsidRDefault="007D3A57" w:rsidP="007D3A57">
      <w:pPr>
        <w:pStyle w:val="a3"/>
        <w:ind w:firstLine="709"/>
        <w:jc w:val="both"/>
        <w:rPr>
          <w:rFonts w:ascii="Times New Roman" w:eastAsia="Times New Roman" w:hAnsi="Times New Roman" w:cs="Times New Roman"/>
          <w:sz w:val="28"/>
          <w:szCs w:val="28"/>
          <w:lang w:eastAsia="ru-RU"/>
        </w:rPr>
      </w:pPr>
    </w:p>
    <w:p w:rsidR="007D3A57" w:rsidRPr="00717B4C" w:rsidRDefault="007D3A57" w:rsidP="007D3A57">
      <w:pPr>
        <w:pStyle w:val="a3"/>
        <w:ind w:firstLine="709"/>
        <w:jc w:val="both"/>
        <w:rPr>
          <w:rFonts w:ascii="Times New Roman" w:eastAsia="Times New Roman" w:hAnsi="Times New Roman" w:cs="Times New Roman"/>
          <w:sz w:val="28"/>
          <w:szCs w:val="28"/>
          <w:lang w:eastAsia="ru-RU"/>
        </w:rPr>
      </w:pPr>
    </w:p>
    <w:p w:rsidR="007D3A57" w:rsidRDefault="007D3A57" w:rsidP="007D3A57">
      <w:pPr>
        <w:pStyle w:val="a3"/>
        <w:ind w:left="5387"/>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7D3A57" w:rsidRDefault="007D3A57" w:rsidP="007D3A57">
      <w:pPr>
        <w:pStyle w:val="a3"/>
        <w:ind w:left="5387"/>
        <w:jc w:val="center"/>
        <w:rPr>
          <w:rFonts w:ascii="Times New Roman" w:hAnsi="Times New Roman" w:cs="Times New Roman"/>
          <w:sz w:val="28"/>
          <w:szCs w:val="28"/>
        </w:rPr>
      </w:pPr>
    </w:p>
    <w:p w:rsidR="007D3A57" w:rsidRPr="00717B4C" w:rsidRDefault="007D3A57" w:rsidP="007D3A57">
      <w:pPr>
        <w:pStyle w:val="a3"/>
        <w:ind w:left="5387"/>
        <w:jc w:val="center"/>
        <w:rPr>
          <w:rFonts w:ascii="Times New Roman" w:hAnsi="Times New Roman" w:cs="Times New Roman"/>
          <w:sz w:val="28"/>
          <w:szCs w:val="28"/>
        </w:rPr>
      </w:pPr>
      <w:r w:rsidRPr="00717B4C">
        <w:rPr>
          <w:rFonts w:ascii="Times New Roman" w:hAnsi="Times New Roman" w:cs="Times New Roman"/>
          <w:sz w:val="28"/>
          <w:szCs w:val="28"/>
        </w:rPr>
        <w:t>УТВЕРЖДЕН</w:t>
      </w:r>
      <w:r>
        <w:rPr>
          <w:rFonts w:ascii="Times New Roman" w:hAnsi="Times New Roman" w:cs="Times New Roman"/>
          <w:sz w:val="28"/>
          <w:szCs w:val="28"/>
        </w:rPr>
        <w:t>Ы</w:t>
      </w:r>
    </w:p>
    <w:p w:rsidR="007D3A57" w:rsidRPr="00717B4C" w:rsidRDefault="007D3A57" w:rsidP="007D3A57">
      <w:pPr>
        <w:pStyle w:val="a3"/>
        <w:ind w:left="5387"/>
        <w:jc w:val="center"/>
        <w:rPr>
          <w:rFonts w:ascii="Times New Roman" w:hAnsi="Times New Roman" w:cs="Times New Roman"/>
          <w:sz w:val="28"/>
          <w:szCs w:val="28"/>
        </w:rPr>
      </w:pPr>
      <w:proofErr w:type="gramStart"/>
      <w:r>
        <w:rPr>
          <w:rFonts w:ascii="Times New Roman" w:hAnsi="Times New Roman" w:cs="Times New Roman"/>
          <w:sz w:val="28"/>
          <w:szCs w:val="28"/>
        </w:rPr>
        <w:t>п</w:t>
      </w:r>
      <w:r w:rsidRPr="00717B4C">
        <w:rPr>
          <w:rFonts w:ascii="Times New Roman" w:hAnsi="Times New Roman" w:cs="Times New Roman"/>
          <w:sz w:val="28"/>
          <w:szCs w:val="28"/>
        </w:rPr>
        <w:t>остановлением</w:t>
      </w:r>
      <w:proofErr w:type="gramEnd"/>
      <w:r w:rsidRPr="00717B4C">
        <w:rPr>
          <w:rFonts w:ascii="Times New Roman" w:hAnsi="Times New Roman" w:cs="Times New Roman"/>
          <w:sz w:val="28"/>
          <w:szCs w:val="28"/>
        </w:rPr>
        <w:t xml:space="preserve"> </w:t>
      </w:r>
      <w:r>
        <w:rPr>
          <w:rFonts w:ascii="Times New Roman" w:hAnsi="Times New Roman" w:cs="Times New Roman"/>
          <w:sz w:val="28"/>
          <w:szCs w:val="28"/>
        </w:rPr>
        <w:t>а</w:t>
      </w:r>
      <w:r w:rsidRPr="00717B4C">
        <w:rPr>
          <w:rFonts w:ascii="Times New Roman" w:hAnsi="Times New Roman" w:cs="Times New Roman"/>
          <w:sz w:val="28"/>
          <w:szCs w:val="28"/>
        </w:rPr>
        <w:t xml:space="preserve">дминистрации Константиновского  сельского поселения </w:t>
      </w:r>
    </w:p>
    <w:p w:rsidR="007D3A57" w:rsidRPr="00717B4C" w:rsidRDefault="007D3A57" w:rsidP="007D3A57">
      <w:pPr>
        <w:pStyle w:val="a3"/>
        <w:ind w:left="5387"/>
        <w:jc w:val="center"/>
        <w:rPr>
          <w:rFonts w:ascii="Times New Roman" w:hAnsi="Times New Roman" w:cs="Times New Roman"/>
          <w:sz w:val="28"/>
          <w:szCs w:val="28"/>
        </w:rPr>
      </w:pPr>
      <w:proofErr w:type="gramStart"/>
      <w:r w:rsidRPr="00717B4C">
        <w:rPr>
          <w:rFonts w:ascii="Times New Roman" w:hAnsi="Times New Roman" w:cs="Times New Roman"/>
          <w:sz w:val="28"/>
          <w:szCs w:val="28"/>
        </w:rPr>
        <w:t>от</w:t>
      </w:r>
      <w:proofErr w:type="gramEnd"/>
      <w:r w:rsidRPr="00717B4C">
        <w:rPr>
          <w:rFonts w:ascii="Times New Roman" w:hAnsi="Times New Roman" w:cs="Times New Roman"/>
          <w:sz w:val="28"/>
          <w:szCs w:val="28"/>
        </w:rPr>
        <w:t xml:space="preserve"> </w:t>
      </w:r>
      <w:r w:rsidR="007729A3">
        <w:rPr>
          <w:rFonts w:ascii="Times New Roman" w:hAnsi="Times New Roman" w:cs="Times New Roman"/>
          <w:sz w:val="28"/>
          <w:szCs w:val="28"/>
        </w:rPr>
        <w:t>9.04.2019 № 54</w:t>
      </w:r>
    </w:p>
    <w:p w:rsidR="007D3A57" w:rsidRDefault="007D3A57" w:rsidP="007D3A57">
      <w:pPr>
        <w:pStyle w:val="a3"/>
        <w:ind w:firstLine="709"/>
        <w:jc w:val="center"/>
        <w:rPr>
          <w:rFonts w:ascii="Times New Roman" w:eastAsia="Times New Roman" w:hAnsi="Times New Roman" w:cs="Times New Roman"/>
          <w:b/>
          <w:bCs/>
          <w:sz w:val="28"/>
          <w:szCs w:val="28"/>
          <w:lang w:eastAsia="ru-RU"/>
        </w:rPr>
      </w:pPr>
    </w:p>
    <w:p w:rsidR="007D3A57" w:rsidRPr="00FA5592" w:rsidRDefault="007D3A57" w:rsidP="007D3A57">
      <w:pPr>
        <w:jc w:val="both"/>
        <w:rPr>
          <w:rFonts w:ascii="Times New Roman" w:hAnsi="Times New Roman" w:cs="Times New Roman"/>
          <w:sz w:val="28"/>
          <w:szCs w:val="28"/>
        </w:rPr>
      </w:pPr>
    </w:p>
    <w:p w:rsidR="007D3A57" w:rsidRPr="00FA5592" w:rsidRDefault="007D3A57" w:rsidP="007D3A57">
      <w:pPr>
        <w:ind w:left="1134" w:right="1134"/>
        <w:jc w:val="center"/>
        <w:rPr>
          <w:rFonts w:ascii="Times New Roman" w:hAnsi="Times New Roman" w:cs="Times New Roman"/>
          <w:b/>
          <w:sz w:val="28"/>
          <w:szCs w:val="28"/>
        </w:rPr>
      </w:pPr>
      <w:bookmarkStart w:id="0" w:name="bookmark1"/>
      <w:r w:rsidRPr="00FA5592">
        <w:rPr>
          <w:rFonts w:ascii="Times New Roman" w:hAnsi="Times New Roman" w:cs="Times New Roman"/>
          <w:b/>
          <w:sz w:val="28"/>
          <w:szCs w:val="28"/>
        </w:rPr>
        <w:t>ПРАВИЛА</w:t>
      </w:r>
      <w:bookmarkEnd w:id="0"/>
    </w:p>
    <w:p w:rsidR="007D3A57" w:rsidRPr="00FA5592" w:rsidRDefault="007D3A57" w:rsidP="007D3A57">
      <w:pPr>
        <w:ind w:left="1134" w:right="1134"/>
        <w:jc w:val="center"/>
        <w:rPr>
          <w:rFonts w:ascii="Times New Roman" w:hAnsi="Times New Roman" w:cs="Times New Roman"/>
          <w:b/>
          <w:sz w:val="28"/>
          <w:szCs w:val="28"/>
        </w:rPr>
      </w:pPr>
      <w:proofErr w:type="gramStart"/>
      <w:r w:rsidRPr="00FA5592">
        <w:rPr>
          <w:rFonts w:ascii="Times New Roman" w:hAnsi="Times New Roman" w:cs="Times New Roman"/>
          <w:b/>
          <w:sz w:val="28"/>
          <w:szCs w:val="28"/>
        </w:rPr>
        <w:t>формирования</w:t>
      </w:r>
      <w:proofErr w:type="gramEnd"/>
      <w:r w:rsidRPr="00FA5592">
        <w:rPr>
          <w:rFonts w:ascii="Times New Roman" w:hAnsi="Times New Roman" w:cs="Times New Roman"/>
          <w:b/>
          <w:sz w:val="28"/>
          <w:szCs w:val="28"/>
        </w:rPr>
        <w:t>,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w:t>
      </w:r>
    </w:p>
    <w:p w:rsidR="007D3A57" w:rsidRDefault="007D3A57" w:rsidP="007D3A57">
      <w:pPr>
        <w:ind w:left="1134" w:right="1134"/>
        <w:jc w:val="center"/>
        <w:rPr>
          <w:rFonts w:ascii="Times New Roman" w:hAnsi="Times New Roman" w:cs="Times New Roman"/>
          <w:b/>
          <w:sz w:val="28"/>
          <w:szCs w:val="28"/>
        </w:rPr>
      </w:pPr>
      <w:proofErr w:type="gramStart"/>
      <w:r w:rsidRPr="00FA5592">
        <w:rPr>
          <w:rFonts w:ascii="Times New Roman" w:hAnsi="Times New Roman" w:cs="Times New Roman"/>
          <w:b/>
          <w:sz w:val="28"/>
          <w:szCs w:val="28"/>
        </w:rPr>
        <w:t>предпринимательства</w:t>
      </w:r>
      <w:proofErr w:type="gramEnd"/>
      <w:r w:rsidRPr="00FA5592">
        <w:rPr>
          <w:rFonts w:ascii="Times New Roman" w:hAnsi="Times New Roman" w:cs="Times New Roman"/>
          <w:b/>
          <w:sz w:val="28"/>
          <w:szCs w:val="28"/>
        </w:rPr>
        <w:t>)</w:t>
      </w:r>
    </w:p>
    <w:p w:rsidR="007D3A57" w:rsidRPr="00FA5592" w:rsidRDefault="007D3A57" w:rsidP="007D3A57">
      <w:pPr>
        <w:ind w:left="1134" w:right="1134"/>
        <w:jc w:val="center"/>
        <w:rPr>
          <w:rFonts w:ascii="Times New Roman" w:hAnsi="Times New Roman" w:cs="Times New Roman"/>
          <w:b/>
          <w:sz w:val="28"/>
          <w:szCs w:val="28"/>
        </w:rPr>
      </w:pPr>
    </w:p>
    <w:p w:rsidR="007D3A57" w:rsidRPr="00FA5592" w:rsidRDefault="002D7D7A" w:rsidP="007D3A57">
      <w:pPr>
        <w:ind w:firstLine="709"/>
        <w:jc w:val="both"/>
        <w:rPr>
          <w:rFonts w:ascii="Times New Roman" w:hAnsi="Times New Roman" w:cs="Times New Roman"/>
          <w:sz w:val="28"/>
          <w:szCs w:val="28"/>
        </w:rPr>
      </w:pPr>
      <w:r>
        <w:rPr>
          <w:rFonts w:ascii="Times New Roman" w:hAnsi="Times New Roman" w:cs="Times New Roman"/>
          <w:sz w:val="28"/>
          <w:szCs w:val="28"/>
        </w:rPr>
        <w:t>1.</w:t>
      </w:r>
      <w:r w:rsidR="007D3A57" w:rsidRPr="00FA5592">
        <w:rPr>
          <w:rFonts w:ascii="Times New Roman" w:hAnsi="Times New Roman" w:cs="Times New Roman"/>
          <w:sz w:val="28"/>
          <w:szCs w:val="28"/>
        </w:rPr>
        <w:t xml:space="preserve"> Настоящие Правила устанавливают порядок формирования, ведения (в том числе ежегодного дополнения) и обязательного опубликования перечня муниципального имущества, свободного от прав третьих лиц ( имущественных прав субъектов малого и среднего предпринимательства), предусмотренного частью 4 статьи 18 Федерального закона от 24 июля 2007 год № 209-ФЗ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w:t>
      </w:r>
      <w:r w:rsidR="002D270B">
        <w:rPr>
          <w:rFonts w:ascii="Times New Roman" w:hAnsi="Times New Roman" w:cs="Times New Roman"/>
          <w:sz w:val="28"/>
          <w:szCs w:val="28"/>
        </w:rPr>
        <w:t xml:space="preserve"> </w:t>
      </w:r>
      <w:r w:rsidR="007D3A57" w:rsidRPr="00FA5592">
        <w:rPr>
          <w:rFonts w:ascii="Times New Roman" w:hAnsi="Times New Roman" w:cs="Times New Roman"/>
          <w:sz w:val="28"/>
          <w:szCs w:val="28"/>
        </w:rPr>
        <w:t>среднего предпринимательства.</w:t>
      </w:r>
    </w:p>
    <w:p w:rsidR="007D3A57" w:rsidRPr="00FA5592" w:rsidRDefault="007D3A57" w:rsidP="007D3A57">
      <w:pPr>
        <w:ind w:firstLine="709"/>
        <w:jc w:val="both"/>
        <w:rPr>
          <w:rFonts w:ascii="Times New Roman" w:hAnsi="Times New Roman" w:cs="Times New Roman"/>
          <w:sz w:val="28"/>
          <w:szCs w:val="28"/>
        </w:rPr>
      </w:pPr>
      <w:r w:rsidRPr="00FA5592">
        <w:rPr>
          <w:rFonts w:ascii="Times New Roman" w:hAnsi="Times New Roman" w:cs="Times New Roman"/>
          <w:sz w:val="28"/>
          <w:szCs w:val="28"/>
        </w:rPr>
        <w:t xml:space="preserve"> </w:t>
      </w:r>
      <w:r w:rsidR="002D270B">
        <w:rPr>
          <w:rFonts w:ascii="Times New Roman" w:hAnsi="Times New Roman" w:cs="Times New Roman"/>
          <w:sz w:val="28"/>
          <w:szCs w:val="28"/>
        </w:rPr>
        <w:t>2.</w:t>
      </w:r>
      <w:r w:rsidRPr="00FA5592">
        <w:rPr>
          <w:rFonts w:ascii="Times New Roman" w:hAnsi="Times New Roman" w:cs="Times New Roman"/>
          <w:sz w:val="28"/>
          <w:szCs w:val="28"/>
        </w:rPr>
        <w:t>В перечень вносятся сведения о муниципальном имуществе (в том числе земельных участках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зданиях, строениях, сооружениях, нежилых помещениях, оборудовании, машинах, механизмах, установках, транспортных средствах, инвентаре, инструментах), которое соответствует следующим критериям:</w:t>
      </w:r>
    </w:p>
    <w:p w:rsidR="007D3A57" w:rsidRPr="00FA5592" w:rsidRDefault="007D3A57" w:rsidP="007D3A57">
      <w:pPr>
        <w:ind w:firstLine="709"/>
        <w:jc w:val="both"/>
        <w:rPr>
          <w:rFonts w:ascii="Times New Roman" w:hAnsi="Times New Roman" w:cs="Times New Roman"/>
          <w:sz w:val="28"/>
          <w:szCs w:val="28"/>
        </w:rPr>
      </w:pPr>
      <w:proofErr w:type="gramStart"/>
      <w:r w:rsidRPr="00FA5592">
        <w:rPr>
          <w:rFonts w:ascii="Times New Roman" w:hAnsi="Times New Roman" w:cs="Times New Roman"/>
          <w:sz w:val="28"/>
          <w:szCs w:val="28"/>
        </w:rPr>
        <w:t>а</w:t>
      </w:r>
      <w:proofErr w:type="gramEnd"/>
      <w:r w:rsidRPr="00FA5592">
        <w:rPr>
          <w:rFonts w:ascii="Times New Roman" w:hAnsi="Times New Roman" w:cs="Times New Roman"/>
          <w:sz w:val="28"/>
          <w:szCs w:val="28"/>
        </w:rPr>
        <w:t>)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w:t>
      </w:r>
      <w:r>
        <w:rPr>
          <w:rFonts w:ascii="Times New Roman" w:hAnsi="Times New Roman" w:cs="Times New Roman"/>
          <w:sz w:val="28"/>
          <w:szCs w:val="28"/>
        </w:rPr>
        <w:t xml:space="preserve"> </w:t>
      </w:r>
      <w:r w:rsidRPr="00FA5592">
        <w:rPr>
          <w:rFonts w:ascii="Times New Roman" w:hAnsi="Times New Roman" w:cs="Times New Roman"/>
          <w:sz w:val="28"/>
          <w:szCs w:val="28"/>
        </w:rPr>
        <w:t>предпринимательства);</w:t>
      </w:r>
    </w:p>
    <w:p w:rsidR="007D3A57" w:rsidRPr="00FA5592" w:rsidRDefault="007D3A57" w:rsidP="007D3A57">
      <w:pPr>
        <w:ind w:firstLine="709"/>
        <w:jc w:val="both"/>
        <w:rPr>
          <w:rFonts w:ascii="Times New Roman" w:hAnsi="Times New Roman" w:cs="Times New Roman"/>
          <w:sz w:val="28"/>
          <w:szCs w:val="28"/>
        </w:rPr>
      </w:pPr>
      <w:proofErr w:type="gramStart"/>
      <w:r w:rsidRPr="00FA5592">
        <w:rPr>
          <w:rFonts w:ascii="Times New Roman" w:hAnsi="Times New Roman" w:cs="Times New Roman"/>
          <w:sz w:val="28"/>
          <w:szCs w:val="28"/>
        </w:rPr>
        <w:t>б</w:t>
      </w:r>
      <w:proofErr w:type="gramEnd"/>
      <w:r w:rsidRPr="00FA5592">
        <w:rPr>
          <w:rFonts w:ascii="Times New Roman" w:hAnsi="Times New Roman" w:cs="Times New Roman"/>
          <w:sz w:val="28"/>
          <w:szCs w:val="28"/>
        </w:rPr>
        <w:t>) муниципальное имущество не ограничено в обороте;</w:t>
      </w:r>
    </w:p>
    <w:p w:rsidR="007D3A57" w:rsidRPr="00FA5592" w:rsidRDefault="007D3A57" w:rsidP="007D3A57">
      <w:pPr>
        <w:ind w:firstLine="709"/>
        <w:jc w:val="both"/>
        <w:rPr>
          <w:rFonts w:ascii="Times New Roman" w:hAnsi="Times New Roman" w:cs="Times New Roman"/>
          <w:sz w:val="28"/>
          <w:szCs w:val="28"/>
        </w:rPr>
      </w:pPr>
      <w:proofErr w:type="gramStart"/>
      <w:r w:rsidRPr="00FA5592">
        <w:rPr>
          <w:rFonts w:ascii="Times New Roman" w:hAnsi="Times New Roman" w:cs="Times New Roman"/>
          <w:sz w:val="28"/>
          <w:szCs w:val="28"/>
        </w:rPr>
        <w:t>в</w:t>
      </w:r>
      <w:proofErr w:type="gramEnd"/>
      <w:r w:rsidRPr="00FA5592">
        <w:rPr>
          <w:rFonts w:ascii="Times New Roman" w:hAnsi="Times New Roman" w:cs="Times New Roman"/>
          <w:sz w:val="28"/>
          <w:szCs w:val="28"/>
        </w:rPr>
        <w:t>) муниципальное имущество не является объектом религиозного</w:t>
      </w:r>
      <w:r>
        <w:rPr>
          <w:rFonts w:ascii="Times New Roman" w:hAnsi="Times New Roman" w:cs="Times New Roman"/>
          <w:sz w:val="28"/>
          <w:szCs w:val="28"/>
        </w:rPr>
        <w:t xml:space="preserve"> </w:t>
      </w:r>
      <w:r w:rsidRPr="00FA5592">
        <w:rPr>
          <w:rFonts w:ascii="Times New Roman" w:hAnsi="Times New Roman" w:cs="Times New Roman"/>
          <w:sz w:val="28"/>
          <w:szCs w:val="28"/>
        </w:rPr>
        <w:t>назначения;</w:t>
      </w:r>
      <w:r w:rsidRPr="00FA5592">
        <w:rPr>
          <w:rFonts w:ascii="Times New Roman" w:hAnsi="Times New Roman" w:cs="Times New Roman"/>
          <w:sz w:val="28"/>
          <w:szCs w:val="28"/>
        </w:rPr>
        <w:tab/>
      </w:r>
      <w:r w:rsidRPr="00FA5592">
        <w:rPr>
          <w:rFonts w:ascii="Times New Roman" w:hAnsi="Times New Roman" w:cs="Times New Roman"/>
          <w:sz w:val="28"/>
          <w:szCs w:val="28"/>
        </w:rPr>
        <w:tab/>
      </w:r>
    </w:p>
    <w:p w:rsidR="007D3A57" w:rsidRPr="00FA5592" w:rsidRDefault="007D3A57" w:rsidP="007D3A57">
      <w:pPr>
        <w:ind w:firstLine="709"/>
        <w:jc w:val="both"/>
        <w:rPr>
          <w:rFonts w:ascii="Times New Roman" w:hAnsi="Times New Roman" w:cs="Times New Roman"/>
          <w:sz w:val="28"/>
          <w:szCs w:val="28"/>
        </w:rPr>
      </w:pPr>
      <w:proofErr w:type="gramStart"/>
      <w:r w:rsidRPr="00FA5592">
        <w:rPr>
          <w:rFonts w:ascii="Times New Roman" w:hAnsi="Times New Roman" w:cs="Times New Roman"/>
          <w:sz w:val="28"/>
          <w:szCs w:val="28"/>
        </w:rPr>
        <w:t>г</w:t>
      </w:r>
      <w:proofErr w:type="gramEnd"/>
      <w:r w:rsidRPr="00FA5592">
        <w:rPr>
          <w:rFonts w:ascii="Times New Roman" w:hAnsi="Times New Roman" w:cs="Times New Roman"/>
          <w:sz w:val="28"/>
          <w:szCs w:val="28"/>
        </w:rPr>
        <w:t>) муниципальное имущество не является объектом незавершенного</w:t>
      </w:r>
      <w:r>
        <w:rPr>
          <w:rFonts w:ascii="Times New Roman" w:hAnsi="Times New Roman" w:cs="Times New Roman"/>
          <w:sz w:val="28"/>
          <w:szCs w:val="28"/>
        </w:rPr>
        <w:t xml:space="preserve"> </w:t>
      </w:r>
      <w:r w:rsidRPr="00FA5592">
        <w:rPr>
          <w:rFonts w:ascii="Times New Roman" w:hAnsi="Times New Roman" w:cs="Times New Roman"/>
          <w:sz w:val="28"/>
          <w:szCs w:val="28"/>
        </w:rPr>
        <w:t>строительства;</w:t>
      </w:r>
    </w:p>
    <w:p w:rsidR="007D3A57" w:rsidRPr="00FA5592" w:rsidRDefault="007D3A57" w:rsidP="007D3A57">
      <w:pPr>
        <w:ind w:firstLine="709"/>
        <w:jc w:val="both"/>
        <w:rPr>
          <w:rFonts w:ascii="Times New Roman" w:hAnsi="Times New Roman" w:cs="Times New Roman"/>
          <w:sz w:val="28"/>
          <w:szCs w:val="28"/>
        </w:rPr>
      </w:pPr>
      <w:proofErr w:type="gramStart"/>
      <w:r w:rsidRPr="00FA5592">
        <w:rPr>
          <w:rFonts w:ascii="Times New Roman" w:hAnsi="Times New Roman" w:cs="Times New Roman"/>
          <w:sz w:val="28"/>
          <w:szCs w:val="28"/>
        </w:rPr>
        <w:t>д</w:t>
      </w:r>
      <w:proofErr w:type="gramEnd"/>
      <w:r w:rsidRPr="00FA5592">
        <w:rPr>
          <w:rFonts w:ascii="Times New Roman" w:hAnsi="Times New Roman" w:cs="Times New Roman"/>
          <w:sz w:val="28"/>
          <w:szCs w:val="28"/>
        </w:rPr>
        <w:t>) в отношении муниципального имущества не принято решение о</w:t>
      </w:r>
      <w:r>
        <w:rPr>
          <w:rFonts w:ascii="Times New Roman" w:hAnsi="Times New Roman" w:cs="Times New Roman"/>
          <w:sz w:val="28"/>
          <w:szCs w:val="28"/>
        </w:rPr>
        <w:t xml:space="preserve"> </w:t>
      </w:r>
      <w:r w:rsidRPr="00FA5592">
        <w:rPr>
          <w:rFonts w:ascii="Times New Roman" w:hAnsi="Times New Roman" w:cs="Times New Roman"/>
          <w:sz w:val="28"/>
          <w:szCs w:val="28"/>
        </w:rPr>
        <w:t>предоставлении его иным лицам;</w:t>
      </w:r>
    </w:p>
    <w:p w:rsidR="007D3A57" w:rsidRPr="00FA5592" w:rsidRDefault="007D3A57" w:rsidP="007D3A57">
      <w:pPr>
        <w:ind w:firstLine="709"/>
        <w:jc w:val="both"/>
        <w:rPr>
          <w:rFonts w:ascii="Times New Roman" w:hAnsi="Times New Roman" w:cs="Times New Roman"/>
          <w:sz w:val="28"/>
          <w:szCs w:val="28"/>
        </w:rPr>
      </w:pPr>
      <w:proofErr w:type="gramStart"/>
      <w:r w:rsidRPr="00FA5592">
        <w:rPr>
          <w:rFonts w:ascii="Times New Roman" w:hAnsi="Times New Roman" w:cs="Times New Roman"/>
          <w:sz w:val="28"/>
          <w:szCs w:val="28"/>
        </w:rPr>
        <w:lastRenderedPageBreak/>
        <w:t>е</w:t>
      </w:r>
      <w:proofErr w:type="gramEnd"/>
      <w:r w:rsidRPr="00FA5592">
        <w:rPr>
          <w:rFonts w:ascii="Times New Roman" w:hAnsi="Times New Roman" w:cs="Times New Roman"/>
          <w:sz w:val="28"/>
          <w:szCs w:val="28"/>
        </w:rPr>
        <w:t xml:space="preserve">) муниципальное имущество не включено в прогнозный план (программу) приватизации имущества, находящегося в собственности </w:t>
      </w:r>
      <w:r w:rsidR="002D270B">
        <w:rPr>
          <w:rFonts w:ascii="Times New Roman" w:hAnsi="Times New Roman" w:cs="Times New Roman"/>
          <w:sz w:val="28"/>
          <w:szCs w:val="28"/>
        </w:rPr>
        <w:t>Константиновско</w:t>
      </w:r>
      <w:r w:rsidR="003B67B6">
        <w:rPr>
          <w:rFonts w:ascii="Times New Roman" w:hAnsi="Times New Roman" w:cs="Times New Roman"/>
          <w:sz w:val="28"/>
          <w:szCs w:val="28"/>
        </w:rPr>
        <w:t>го</w:t>
      </w:r>
      <w:r w:rsidR="002D270B">
        <w:rPr>
          <w:rFonts w:ascii="Times New Roman" w:hAnsi="Times New Roman" w:cs="Times New Roman"/>
          <w:sz w:val="28"/>
          <w:szCs w:val="28"/>
        </w:rPr>
        <w:t xml:space="preserve"> сельско</w:t>
      </w:r>
      <w:r w:rsidR="003B67B6">
        <w:rPr>
          <w:rFonts w:ascii="Times New Roman" w:hAnsi="Times New Roman" w:cs="Times New Roman"/>
          <w:sz w:val="28"/>
          <w:szCs w:val="28"/>
        </w:rPr>
        <w:t>го</w:t>
      </w:r>
      <w:r w:rsidR="002D270B">
        <w:rPr>
          <w:rFonts w:ascii="Times New Roman" w:hAnsi="Times New Roman" w:cs="Times New Roman"/>
          <w:sz w:val="28"/>
          <w:szCs w:val="28"/>
        </w:rPr>
        <w:t xml:space="preserve"> поселени</w:t>
      </w:r>
      <w:r w:rsidR="003B67B6">
        <w:rPr>
          <w:rFonts w:ascii="Times New Roman" w:hAnsi="Times New Roman" w:cs="Times New Roman"/>
          <w:sz w:val="28"/>
          <w:szCs w:val="28"/>
        </w:rPr>
        <w:t>я</w:t>
      </w:r>
      <w:r w:rsidR="002D270B">
        <w:rPr>
          <w:rFonts w:ascii="Times New Roman" w:hAnsi="Times New Roman" w:cs="Times New Roman"/>
          <w:sz w:val="28"/>
          <w:szCs w:val="28"/>
        </w:rPr>
        <w:t xml:space="preserve"> </w:t>
      </w:r>
      <w:r w:rsidRPr="00FA5592">
        <w:rPr>
          <w:rFonts w:ascii="Times New Roman" w:hAnsi="Times New Roman" w:cs="Times New Roman"/>
          <w:sz w:val="28"/>
          <w:szCs w:val="28"/>
        </w:rPr>
        <w:t>;</w:t>
      </w:r>
    </w:p>
    <w:p w:rsidR="007D3A57" w:rsidRPr="00FA5592" w:rsidRDefault="007D3A57" w:rsidP="007D3A57">
      <w:pPr>
        <w:ind w:firstLine="709"/>
        <w:jc w:val="both"/>
        <w:rPr>
          <w:rFonts w:ascii="Times New Roman" w:hAnsi="Times New Roman" w:cs="Times New Roman"/>
          <w:sz w:val="28"/>
          <w:szCs w:val="28"/>
        </w:rPr>
      </w:pPr>
      <w:proofErr w:type="gramStart"/>
      <w:r w:rsidRPr="00FA5592">
        <w:rPr>
          <w:rFonts w:ascii="Times New Roman" w:hAnsi="Times New Roman" w:cs="Times New Roman"/>
          <w:sz w:val="28"/>
          <w:szCs w:val="28"/>
        </w:rPr>
        <w:t>ж</w:t>
      </w:r>
      <w:proofErr w:type="gramEnd"/>
      <w:r w:rsidRPr="00FA5592">
        <w:rPr>
          <w:rFonts w:ascii="Times New Roman" w:hAnsi="Times New Roman" w:cs="Times New Roman"/>
          <w:sz w:val="28"/>
          <w:szCs w:val="28"/>
        </w:rPr>
        <w:t>) муниципальное имущество не признано аварийным и подлежащим</w:t>
      </w:r>
      <w:r w:rsidR="002D270B">
        <w:rPr>
          <w:rFonts w:ascii="Times New Roman" w:hAnsi="Times New Roman" w:cs="Times New Roman"/>
          <w:sz w:val="28"/>
          <w:szCs w:val="28"/>
        </w:rPr>
        <w:t xml:space="preserve"> </w:t>
      </w:r>
      <w:r w:rsidRPr="00FA5592">
        <w:rPr>
          <w:rFonts w:ascii="Times New Roman" w:hAnsi="Times New Roman" w:cs="Times New Roman"/>
          <w:sz w:val="28"/>
          <w:szCs w:val="28"/>
        </w:rPr>
        <w:t>сносу или реконструкции.</w:t>
      </w:r>
    </w:p>
    <w:p w:rsidR="007D3A57" w:rsidRPr="00FA5592" w:rsidRDefault="007D3A57" w:rsidP="007D3A57">
      <w:pPr>
        <w:ind w:firstLine="709"/>
        <w:jc w:val="both"/>
        <w:rPr>
          <w:rFonts w:ascii="Times New Roman" w:hAnsi="Times New Roman" w:cs="Times New Roman"/>
          <w:sz w:val="28"/>
          <w:szCs w:val="28"/>
        </w:rPr>
      </w:pPr>
      <w:r w:rsidRPr="00FA5592">
        <w:rPr>
          <w:rFonts w:ascii="Times New Roman" w:hAnsi="Times New Roman" w:cs="Times New Roman"/>
          <w:sz w:val="28"/>
          <w:szCs w:val="28"/>
        </w:rPr>
        <w:t>В Перечень не вносятся сведения о земельных участках, предусмотренных подпунктами 1-10, 13-15,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w:t>
      </w:r>
      <w:r w:rsidR="002D270B">
        <w:rPr>
          <w:rFonts w:ascii="Times New Roman" w:hAnsi="Times New Roman" w:cs="Times New Roman"/>
          <w:sz w:val="28"/>
          <w:szCs w:val="28"/>
        </w:rPr>
        <w:t xml:space="preserve"> </w:t>
      </w:r>
      <w:r w:rsidRPr="00FA5592">
        <w:rPr>
          <w:rFonts w:ascii="Times New Roman" w:hAnsi="Times New Roman" w:cs="Times New Roman"/>
          <w:sz w:val="28"/>
          <w:szCs w:val="28"/>
        </w:rPr>
        <w:t>предпринимательства.</w:t>
      </w:r>
    </w:p>
    <w:p w:rsidR="007D3A57" w:rsidRPr="00FA5592" w:rsidRDefault="007D3A57" w:rsidP="007D3A57">
      <w:pPr>
        <w:ind w:firstLine="709"/>
        <w:jc w:val="both"/>
        <w:rPr>
          <w:rFonts w:ascii="Times New Roman" w:hAnsi="Times New Roman" w:cs="Times New Roman"/>
          <w:sz w:val="28"/>
          <w:szCs w:val="28"/>
        </w:rPr>
      </w:pPr>
      <w:r w:rsidRPr="00FA5592">
        <w:rPr>
          <w:rFonts w:ascii="Times New Roman" w:hAnsi="Times New Roman" w:cs="Times New Roman"/>
          <w:sz w:val="28"/>
          <w:szCs w:val="28"/>
        </w:rPr>
        <w:t>Муниципальное имущество, сведения о котором внесены в Перечень, используется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w:t>
      </w:r>
    </w:p>
    <w:p w:rsidR="007D3A57" w:rsidRPr="00FA5592" w:rsidRDefault="007D3A57" w:rsidP="007D3A57">
      <w:pPr>
        <w:ind w:firstLine="709"/>
        <w:jc w:val="both"/>
        <w:rPr>
          <w:rFonts w:ascii="Times New Roman" w:hAnsi="Times New Roman" w:cs="Times New Roman"/>
          <w:sz w:val="28"/>
          <w:szCs w:val="28"/>
        </w:rPr>
      </w:pPr>
      <w:r w:rsidRPr="00FA5592">
        <w:rPr>
          <w:rFonts w:ascii="Times New Roman" w:hAnsi="Times New Roman" w:cs="Times New Roman"/>
          <w:sz w:val="28"/>
          <w:szCs w:val="28"/>
        </w:rPr>
        <w:t>Российской Федерации.</w:t>
      </w:r>
    </w:p>
    <w:p w:rsidR="007D3A57" w:rsidRPr="00FA5592" w:rsidRDefault="007D3A57" w:rsidP="007D3A57">
      <w:pPr>
        <w:ind w:firstLine="709"/>
        <w:jc w:val="both"/>
        <w:rPr>
          <w:rFonts w:ascii="Times New Roman" w:hAnsi="Times New Roman" w:cs="Times New Roman"/>
          <w:sz w:val="28"/>
          <w:szCs w:val="28"/>
        </w:rPr>
      </w:pPr>
      <w:r w:rsidRPr="00FA5592">
        <w:rPr>
          <w:rFonts w:ascii="Times New Roman" w:hAnsi="Times New Roman" w:cs="Times New Roman"/>
          <w:sz w:val="28"/>
          <w:szCs w:val="28"/>
        </w:rPr>
        <w:t>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устанавливаются муниципальными правовыми актами. Порядок и условия предоставления в аренду земельных участков, включенных в Перечень, устанавливаются в соответствии с гражданским законодательством и земельным</w:t>
      </w:r>
      <w:r>
        <w:rPr>
          <w:rFonts w:ascii="Times New Roman" w:hAnsi="Times New Roman" w:cs="Times New Roman"/>
          <w:sz w:val="28"/>
          <w:szCs w:val="28"/>
        </w:rPr>
        <w:t xml:space="preserve"> </w:t>
      </w:r>
      <w:r w:rsidRPr="00FA5592">
        <w:rPr>
          <w:rFonts w:ascii="Times New Roman" w:hAnsi="Times New Roman" w:cs="Times New Roman"/>
          <w:sz w:val="28"/>
          <w:szCs w:val="28"/>
        </w:rPr>
        <w:t>законодательством.</w:t>
      </w:r>
    </w:p>
    <w:p w:rsidR="007D3A57" w:rsidRPr="00FA5592" w:rsidRDefault="007D3A57" w:rsidP="007D3A57">
      <w:pPr>
        <w:ind w:firstLine="708"/>
        <w:jc w:val="both"/>
        <w:rPr>
          <w:rFonts w:ascii="Times New Roman" w:hAnsi="Times New Roman" w:cs="Times New Roman"/>
          <w:sz w:val="28"/>
          <w:szCs w:val="28"/>
        </w:rPr>
      </w:pPr>
      <w:r>
        <w:rPr>
          <w:rFonts w:ascii="Times New Roman" w:hAnsi="Times New Roman" w:cs="Times New Roman"/>
          <w:sz w:val="28"/>
          <w:szCs w:val="28"/>
        </w:rPr>
        <w:t>3.</w:t>
      </w:r>
      <w:r w:rsidRPr="00FA5592">
        <w:rPr>
          <w:rFonts w:ascii="Times New Roman" w:hAnsi="Times New Roman" w:cs="Times New Roman"/>
          <w:sz w:val="28"/>
          <w:szCs w:val="28"/>
        </w:rPr>
        <w:t>Внесение сведений о муниципальном имуществе в перечень (в том</w:t>
      </w:r>
      <w:bookmarkStart w:id="1" w:name="bookmark2"/>
      <w:r>
        <w:rPr>
          <w:rFonts w:ascii="Times New Roman" w:hAnsi="Times New Roman" w:cs="Times New Roman"/>
          <w:sz w:val="28"/>
          <w:szCs w:val="28"/>
        </w:rPr>
        <w:t xml:space="preserve"> </w:t>
      </w:r>
      <w:r w:rsidRPr="00FA5592">
        <w:rPr>
          <w:rFonts w:ascii="Times New Roman" w:hAnsi="Times New Roman" w:cs="Times New Roman"/>
          <w:sz w:val="28"/>
          <w:szCs w:val="28"/>
        </w:rPr>
        <w:t xml:space="preserve">числе </w:t>
      </w:r>
      <w:r>
        <w:rPr>
          <w:rFonts w:ascii="Times New Roman" w:hAnsi="Times New Roman" w:cs="Times New Roman"/>
          <w:sz w:val="28"/>
          <w:szCs w:val="28"/>
        </w:rPr>
        <w:t>еже</w:t>
      </w:r>
      <w:r w:rsidRPr="00FA5592">
        <w:rPr>
          <w:rFonts w:ascii="Times New Roman" w:hAnsi="Times New Roman" w:cs="Times New Roman"/>
          <w:sz w:val="28"/>
          <w:szCs w:val="28"/>
        </w:rPr>
        <w:t>годное</w:t>
      </w:r>
      <w:r>
        <w:rPr>
          <w:rFonts w:ascii="Times New Roman" w:hAnsi="Times New Roman" w:cs="Times New Roman"/>
          <w:sz w:val="28"/>
          <w:szCs w:val="28"/>
        </w:rPr>
        <w:t xml:space="preserve"> дополнение)</w:t>
      </w:r>
      <w:bookmarkEnd w:id="1"/>
      <w:r>
        <w:rPr>
          <w:rFonts w:ascii="Times New Roman" w:hAnsi="Times New Roman" w:cs="Times New Roman"/>
          <w:sz w:val="28"/>
          <w:szCs w:val="28"/>
        </w:rPr>
        <w:t>, а также исключение сведений о муниципальном имуществе из  перечня осуществляются постановлением  администраци</w:t>
      </w:r>
      <w:r w:rsidR="003B67B6">
        <w:rPr>
          <w:rFonts w:ascii="Times New Roman" w:hAnsi="Times New Roman" w:cs="Times New Roman"/>
          <w:sz w:val="28"/>
          <w:szCs w:val="28"/>
        </w:rPr>
        <w:t>и</w:t>
      </w:r>
      <w:r>
        <w:rPr>
          <w:rFonts w:ascii="Times New Roman" w:hAnsi="Times New Roman" w:cs="Times New Roman"/>
          <w:sz w:val="28"/>
          <w:szCs w:val="28"/>
        </w:rPr>
        <w:t xml:space="preserve"> Константиновского сельского поселения  </w:t>
      </w:r>
      <w:r w:rsidRPr="00FA5592">
        <w:rPr>
          <w:rFonts w:ascii="Times New Roman" w:hAnsi="Times New Roman" w:cs="Times New Roman"/>
          <w:sz w:val="28"/>
          <w:szCs w:val="28"/>
        </w:rPr>
        <w:t xml:space="preserve">(далее </w:t>
      </w:r>
      <w:r>
        <w:rPr>
          <w:rFonts w:ascii="Times New Roman" w:hAnsi="Times New Roman" w:cs="Times New Roman"/>
          <w:sz w:val="28"/>
          <w:szCs w:val="28"/>
        </w:rPr>
        <w:t>–</w:t>
      </w:r>
      <w:r w:rsidRPr="00FA5592">
        <w:rPr>
          <w:rFonts w:ascii="Times New Roman" w:hAnsi="Times New Roman" w:cs="Times New Roman"/>
          <w:sz w:val="28"/>
          <w:szCs w:val="28"/>
        </w:rPr>
        <w:t xml:space="preserve"> уполномоченный</w:t>
      </w:r>
      <w:r>
        <w:rPr>
          <w:rFonts w:ascii="Times New Roman" w:hAnsi="Times New Roman" w:cs="Times New Roman"/>
          <w:sz w:val="28"/>
          <w:szCs w:val="28"/>
        </w:rPr>
        <w:t xml:space="preserve"> </w:t>
      </w:r>
      <w:r w:rsidRPr="00FA5592">
        <w:rPr>
          <w:rFonts w:ascii="Times New Roman" w:hAnsi="Times New Roman" w:cs="Times New Roman"/>
          <w:sz w:val="28"/>
          <w:szCs w:val="28"/>
        </w:rPr>
        <w:t xml:space="preserve"> орган)</w:t>
      </w:r>
      <w:r>
        <w:rPr>
          <w:rFonts w:ascii="Times New Roman" w:hAnsi="Times New Roman" w:cs="Times New Roman"/>
          <w:sz w:val="28"/>
          <w:szCs w:val="28"/>
        </w:rPr>
        <w:t xml:space="preserve"> </w:t>
      </w:r>
      <w:r w:rsidRPr="00FA5592">
        <w:rPr>
          <w:rFonts w:ascii="Times New Roman" w:hAnsi="Times New Roman" w:cs="Times New Roman"/>
          <w:sz w:val="28"/>
          <w:szCs w:val="28"/>
        </w:rPr>
        <w:t xml:space="preserve"> об утверждении пер</w:t>
      </w:r>
      <w:r>
        <w:rPr>
          <w:rFonts w:ascii="Times New Roman" w:hAnsi="Times New Roman" w:cs="Times New Roman"/>
          <w:sz w:val="28"/>
          <w:szCs w:val="28"/>
        </w:rPr>
        <w:t xml:space="preserve">ечня </w:t>
      </w:r>
      <w:r w:rsidR="002D270B">
        <w:rPr>
          <w:rFonts w:ascii="Times New Roman" w:hAnsi="Times New Roman" w:cs="Times New Roman"/>
          <w:sz w:val="28"/>
          <w:szCs w:val="28"/>
        </w:rPr>
        <w:t>или о внесении в него изменений на основе предложений администрации Константиновского сельского поселения, некоммерческих организаций, выражающих интересы субъектов малого  и среднего предпринимательства, акционерного общества «Федеральная корпорация субъектов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7D3A57" w:rsidRDefault="007D3A57" w:rsidP="007D3A57">
      <w:pPr>
        <w:ind w:firstLine="708"/>
        <w:jc w:val="both"/>
        <w:rPr>
          <w:rFonts w:ascii="Times New Roman" w:hAnsi="Times New Roman" w:cs="Times New Roman"/>
          <w:sz w:val="28"/>
          <w:szCs w:val="28"/>
        </w:rPr>
      </w:pPr>
      <w:r w:rsidRPr="00FA5592">
        <w:rPr>
          <w:rFonts w:ascii="Times New Roman" w:hAnsi="Times New Roman" w:cs="Times New Roman"/>
          <w:sz w:val="28"/>
          <w:szCs w:val="28"/>
        </w:rPr>
        <w:t>Муниципальное имущество, закреплен</w:t>
      </w:r>
      <w:r>
        <w:rPr>
          <w:rFonts w:ascii="Times New Roman" w:hAnsi="Times New Roman" w:cs="Times New Roman"/>
          <w:sz w:val="28"/>
          <w:szCs w:val="28"/>
        </w:rPr>
        <w:t xml:space="preserve">ное на праве хозяйственного ведения за муниципальным унитарным предприятием или оперативного </w:t>
      </w:r>
      <w:r>
        <w:rPr>
          <w:rFonts w:ascii="Times New Roman" w:hAnsi="Times New Roman" w:cs="Times New Roman"/>
          <w:sz w:val="28"/>
          <w:szCs w:val="28"/>
        </w:rPr>
        <w:lastRenderedPageBreak/>
        <w:t>управления за муниципальным учреждением, по предложению указанных организаций и с согласия администрации Константиновского сельского поселения может быть включено в Перечень в порядке, установленном настоящими  Правилами,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D3A57" w:rsidRDefault="007D3A57" w:rsidP="007D3A57">
      <w:pPr>
        <w:ind w:firstLine="708"/>
        <w:jc w:val="both"/>
        <w:rPr>
          <w:rFonts w:ascii="Times New Roman" w:hAnsi="Times New Roman" w:cs="Times New Roman"/>
          <w:sz w:val="28"/>
          <w:szCs w:val="28"/>
        </w:rPr>
      </w:pPr>
      <w:r>
        <w:rPr>
          <w:rFonts w:ascii="Times New Roman" w:hAnsi="Times New Roman" w:cs="Times New Roman"/>
          <w:sz w:val="28"/>
          <w:szCs w:val="28"/>
        </w:rPr>
        <w:t>Внесение в перечень изменений, не предусматривающих исключения из перечня муниципального имущества, осуществляется не позднее 10 рабочих дней с даты внесения соответствующих изменений в реестр муниципального имущества.</w:t>
      </w:r>
    </w:p>
    <w:p w:rsidR="007D3A57" w:rsidRDefault="007D3A57" w:rsidP="007D3A57">
      <w:pPr>
        <w:ind w:firstLine="708"/>
        <w:jc w:val="both"/>
        <w:rPr>
          <w:rFonts w:ascii="Times New Roman" w:hAnsi="Times New Roman" w:cs="Times New Roman"/>
          <w:sz w:val="28"/>
          <w:szCs w:val="28"/>
        </w:rPr>
      </w:pPr>
      <w:r>
        <w:rPr>
          <w:rFonts w:ascii="Times New Roman" w:hAnsi="Times New Roman" w:cs="Times New Roman"/>
          <w:sz w:val="28"/>
          <w:szCs w:val="28"/>
        </w:rPr>
        <w:t>4. Рассмотрение предложения, указанного в пункте 3 настоящих Правил, осуществляется уполномоченным органом в течение 30 календарных дней с даты его поступления. По результатам рассмотрения предложения уполномоченным органом принимается одно из следующих решений:</w:t>
      </w:r>
    </w:p>
    <w:p w:rsidR="007D3A57" w:rsidRDefault="007D3A57" w:rsidP="007D3A57">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 о включении сведений о муниципальном имуществе, в отношении которого поступило предложение, в перечень с учетом критериев, установленных пунктом 2 настоящих Правил;</w:t>
      </w:r>
    </w:p>
    <w:p w:rsidR="007D3A57" w:rsidRDefault="007D3A57" w:rsidP="007D3A57">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об исключении сведений о муниципальном имуществе, в отношении которого поступило предложение, из перечня с учетом положений пунктов 6 и 7 настоящих Правил;</w:t>
      </w:r>
    </w:p>
    <w:p w:rsidR="007D3A57" w:rsidRDefault="007D3A57" w:rsidP="007D3A57">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от отказе в учете предложения.</w:t>
      </w:r>
    </w:p>
    <w:p w:rsidR="007D3A57" w:rsidRDefault="007D3A57" w:rsidP="007D3A57">
      <w:pPr>
        <w:ind w:firstLine="708"/>
        <w:jc w:val="both"/>
        <w:rPr>
          <w:rFonts w:ascii="Times New Roman" w:hAnsi="Times New Roman" w:cs="Times New Roman"/>
          <w:sz w:val="28"/>
          <w:szCs w:val="28"/>
        </w:rPr>
      </w:pPr>
      <w:r>
        <w:rPr>
          <w:rFonts w:ascii="Times New Roman" w:hAnsi="Times New Roman" w:cs="Times New Roman"/>
          <w:sz w:val="28"/>
          <w:szCs w:val="28"/>
        </w:rPr>
        <w:t>5. В случае принятия решения об отказе в учете предложения, указанного в пункте 3 настоящих Правил, уполномоченный орган направляет лицу, представившему предложение, мотивированный ответ о невозможности включения сведений о муниципальной имуществе в перечень или исключения сведений о муниципальном имуществе из перечня.</w:t>
      </w:r>
    </w:p>
    <w:p w:rsidR="007D3A57" w:rsidRPr="00FA5592" w:rsidRDefault="007D3A57" w:rsidP="007D3A57">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6.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поступало:  </w:t>
      </w:r>
    </w:p>
    <w:p w:rsidR="007D3A57" w:rsidRDefault="007D3A57" w:rsidP="007D3A57">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7D3A57" w:rsidRDefault="007D3A57" w:rsidP="007D3A57">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  </w:t>
      </w:r>
    </w:p>
    <w:p w:rsidR="007D3A57" w:rsidRPr="00FA5592" w:rsidRDefault="007D3A57" w:rsidP="007D3A57">
      <w:pPr>
        <w:ind w:firstLine="708"/>
        <w:jc w:val="both"/>
        <w:rPr>
          <w:rFonts w:ascii="Times New Roman" w:hAnsi="Times New Roman" w:cs="Times New Roman"/>
          <w:sz w:val="28"/>
          <w:szCs w:val="28"/>
        </w:rPr>
      </w:pPr>
      <w:r>
        <w:rPr>
          <w:rFonts w:ascii="Times New Roman" w:hAnsi="Times New Roman" w:cs="Times New Roman"/>
          <w:sz w:val="28"/>
          <w:szCs w:val="28"/>
        </w:rPr>
        <w:t>7.</w:t>
      </w:r>
      <w:r w:rsidRPr="00FA5592">
        <w:rPr>
          <w:rFonts w:ascii="Times New Roman" w:hAnsi="Times New Roman" w:cs="Times New Roman"/>
          <w:sz w:val="28"/>
          <w:szCs w:val="28"/>
        </w:rPr>
        <w:t>Уполномоченный орган исключает сведения о муниципальном имуществе из перечня в одном из следующих случаев:</w:t>
      </w:r>
    </w:p>
    <w:p w:rsidR="007D3A57" w:rsidRPr="00FA5592" w:rsidRDefault="007D3A57" w:rsidP="007D3A57">
      <w:pPr>
        <w:ind w:firstLine="708"/>
        <w:jc w:val="both"/>
        <w:rPr>
          <w:rFonts w:ascii="Times New Roman" w:hAnsi="Times New Roman" w:cs="Times New Roman"/>
          <w:sz w:val="28"/>
          <w:szCs w:val="28"/>
        </w:rPr>
      </w:pPr>
      <w:proofErr w:type="gramStart"/>
      <w:r w:rsidRPr="00FA5592">
        <w:rPr>
          <w:rFonts w:ascii="Times New Roman" w:hAnsi="Times New Roman" w:cs="Times New Roman"/>
          <w:sz w:val="28"/>
          <w:szCs w:val="28"/>
        </w:rPr>
        <w:t>а</w:t>
      </w:r>
      <w:proofErr w:type="gramEnd"/>
      <w:r w:rsidRPr="00FA5592">
        <w:rPr>
          <w:rFonts w:ascii="Times New Roman" w:hAnsi="Times New Roman" w:cs="Times New Roman"/>
          <w:sz w:val="28"/>
          <w:szCs w:val="28"/>
        </w:rPr>
        <w:t xml:space="preserve">) в отношении муниципального имущества в установленном порядке принято решение администрации </w:t>
      </w:r>
      <w:r>
        <w:rPr>
          <w:rFonts w:ascii="Times New Roman" w:hAnsi="Times New Roman" w:cs="Times New Roman"/>
          <w:sz w:val="28"/>
          <w:szCs w:val="28"/>
        </w:rPr>
        <w:t>Константиновского сельского поселения</w:t>
      </w:r>
      <w:r w:rsidRPr="00FA55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A5592">
        <w:rPr>
          <w:rFonts w:ascii="Times New Roman" w:hAnsi="Times New Roman" w:cs="Times New Roman"/>
          <w:sz w:val="28"/>
          <w:szCs w:val="28"/>
        </w:rPr>
        <w:t>о его использовании для муниципальных нужд либо для иных целей;</w:t>
      </w:r>
    </w:p>
    <w:p w:rsidR="007D3A57" w:rsidRPr="00FA5592" w:rsidRDefault="007D3A57" w:rsidP="007D3A57">
      <w:pPr>
        <w:ind w:firstLine="708"/>
        <w:jc w:val="both"/>
        <w:rPr>
          <w:rFonts w:ascii="Times New Roman" w:hAnsi="Times New Roman" w:cs="Times New Roman"/>
          <w:sz w:val="28"/>
          <w:szCs w:val="28"/>
        </w:rPr>
      </w:pPr>
      <w:proofErr w:type="gramStart"/>
      <w:r w:rsidRPr="00FA5592">
        <w:rPr>
          <w:rFonts w:ascii="Times New Roman" w:hAnsi="Times New Roman" w:cs="Times New Roman"/>
          <w:sz w:val="28"/>
          <w:szCs w:val="28"/>
        </w:rPr>
        <w:lastRenderedPageBreak/>
        <w:t>б</w:t>
      </w:r>
      <w:proofErr w:type="gramEnd"/>
      <w:r w:rsidRPr="00FA5592">
        <w:rPr>
          <w:rFonts w:ascii="Times New Roman" w:hAnsi="Times New Roman" w:cs="Times New Roman"/>
          <w:sz w:val="28"/>
          <w:szCs w:val="28"/>
        </w:rPr>
        <w:t>) право муниципальной собственности на имущество прекращено по решению суда или в ином установленном законом порядке.</w:t>
      </w:r>
    </w:p>
    <w:p w:rsidR="007D3A57" w:rsidRPr="00FA5592" w:rsidRDefault="007D3A57" w:rsidP="007D3A57">
      <w:pPr>
        <w:ind w:firstLine="708"/>
        <w:jc w:val="both"/>
        <w:rPr>
          <w:rFonts w:ascii="Times New Roman" w:hAnsi="Times New Roman" w:cs="Times New Roman"/>
          <w:sz w:val="28"/>
          <w:szCs w:val="28"/>
        </w:rPr>
      </w:pPr>
      <w:r>
        <w:rPr>
          <w:rFonts w:ascii="Times New Roman" w:hAnsi="Times New Roman" w:cs="Times New Roman"/>
          <w:sz w:val="28"/>
          <w:szCs w:val="28"/>
        </w:rPr>
        <w:t>8.</w:t>
      </w:r>
      <w:r w:rsidRPr="00FA5592">
        <w:rPr>
          <w:rFonts w:ascii="Times New Roman" w:hAnsi="Times New Roman" w:cs="Times New Roman"/>
          <w:sz w:val="28"/>
          <w:szCs w:val="28"/>
        </w:rPr>
        <w:t xml:space="preserve"> Сведения о муниципальном имуществе вносятся в перечень в составе и по форме, которые установлены в соответствии с частью 4.4 статьи 18 Федерального закона от 24 июля 2007 года № 209-ФЗ «О развитии малого и среднего предпринимательства в Российской Федерации» согласно приложению к настоящим Правилам.</w:t>
      </w:r>
    </w:p>
    <w:p w:rsidR="007D3A57" w:rsidRPr="00FA5592" w:rsidRDefault="007D3A57" w:rsidP="007D3A57">
      <w:pPr>
        <w:jc w:val="both"/>
        <w:rPr>
          <w:rFonts w:ascii="Times New Roman" w:hAnsi="Times New Roman" w:cs="Times New Roman"/>
          <w:sz w:val="28"/>
          <w:szCs w:val="28"/>
        </w:rPr>
      </w:pPr>
      <w:r w:rsidRPr="00FA5592">
        <w:rPr>
          <w:rFonts w:ascii="Times New Roman" w:hAnsi="Times New Roman" w:cs="Times New Roman"/>
          <w:sz w:val="28"/>
          <w:szCs w:val="28"/>
        </w:rPr>
        <w:t xml:space="preserve"> </w:t>
      </w:r>
      <w:r>
        <w:rPr>
          <w:rFonts w:ascii="Times New Roman" w:hAnsi="Times New Roman" w:cs="Times New Roman"/>
          <w:sz w:val="28"/>
          <w:szCs w:val="28"/>
        </w:rPr>
        <w:tab/>
        <w:t>9.</w:t>
      </w:r>
      <w:r w:rsidRPr="00FA5592">
        <w:rPr>
          <w:rFonts w:ascii="Times New Roman" w:hAnsi="Times New Roman" w:cs="Times New Roman"/>
          <w:sz w:val="28"/>
          <w:szCs w:val="28"/>
        </w:rPr>
        <w:t>Сведения о муниципальном имуществе группируются в перечне по видам имущества (недвижимое имущество (в том числе единый недвижимый комплекс), движимое имущество).</w:t>
      </w:r>
    </w:p>
    <w:p w:rsidR="007D3A57" w:rsidRPr="00FA5592" w:rsidRDefault="007D3A57" w:rsidP="007D3A57">
      <w:pPr>
        <w:jc w:val="both"/>
        <w:rPr>
          <w:rFonts w:ascii="Times New Roman" w:hAnsi="Times New Roman" w:cs="Times New Roman"/>
          <w:sz w:val="28"/>
          <w:szCs w:val="28"/>
        </w:rPr>
      </w:pPr>
      <w:r w:rsidRPr="00FA5592">
        <w:rPr>
          <w:rFonts w:ascii="Times New Roman" w:hAnsi="Times New Roman" w:cs="Times New Roman"/>
          <w:sz w:val="28"/>
          <w:szCs w:val="28"/>
        </w:rPr>
        <w:t xml:space="preserve"> </w:t>
      </w:r>
      <w:r>
        <w:rPr>
          <w:rFonts w:ascii="Times New Roman" w:hAnsi="Times New Roman" w:cs="Times New Roman"/>
          <w:sz w:val="28"/>
          <w:szCs w:val="28"/>
        </w:rPr>
        <w:tab/>
        <w:t xml:space="preserve">10. </w:t>
      </w:r>
      <w:r w:rsidRPr="00FA5592">
        <w:rPr>
          <w:rFonts w:ascii="Times New Roman" w:hAnsi="Times New Roman" w:cs="Times New Roman"/>
          <w:sz w:val="28"/>
          <w:szCs w:val="28"/>
        </w:rPr>
        <w:t>Ведение перечня осуществляется уполномоченным органом в электронной форме.</w:t>
      </w:r>
    </w:p>
    <w:p w:rsidR="007D3A57" w:rsidRPr="00FA5592" w:rsidRDefault="007D3A57" w:rsidP="007D3A57">
      <w:pPr>
        <w:ind w:firstLine="708"/>
        <w:jc w:val="both"/>
        <w:rPr>
          <w:rFonts w:ascii="Times New Roman" w:hAnsi="Times New Roman" w:cs="Times New Roman"/>
          <w:sz w:val="28"/>
          <w:szCs w:val="28"/>
        </w:rPr>
      </w:pPr>
      <w:r>
        <w:rPr>
          <w:rFonts w:ascii="Times New Roman" w:hAnsi="Times New Roman" w:cs="Times New Roman"/>
          <w:sz w:val="28"/>
          <w:szCs w:val="28"/>
        </w:rPr>
        <w:t>11.</w:t>
      </w:r>
      <w:r w:rsidRPr="00FA5592">
        <w:rPr>
          <w:rFonts w:ascii="Times New Roman" w:hAnsi="Times New Roman" w:cs="Times New Roman"/>
          <w:sz w:val="28"/>
          <w:szCs w:val="28"/>
        </w:rPr>
        <w:t xml:space="preserve"> Перечень и внесенные в него изменения подлежат:</w:t>
      </w:r>
    </w:p>
    <w:p w:rsidR="007D3A57" w:rsidRPr="00FA5592" w:rsidRDefault="007D3A57" w:rsidP="007D3A57">
      <w:pPr>
        <w:ind w:firstLine="708"/>
        <w:jc w:val="both"/>
        <w:rPr>
          <w:rFonts w:ascii="Times New Roman" w:hAnsi="Times New Roman" w:cs="Times New Roman"/>
          <w:sz w:val="28"/>
          <w:szCs w:val="28"/>
        </w:rPr>
      </w:pPr>
      <w:proofErr w:type="gramStart"/>
      <w:r w:rsidRPr="00FA5592">
        <w:rPr>
          <w:rFonts w:ascii="Times New Roman" w:hAnsi="Times New Roman" w:cs="Times New Roman"/>
          <w:sz w:val="28"/>
          <w:szCs w:val="28"/>
        </w:rPr>
        <w:t>а</w:t>
      </w:r>
      <w:proofErr w:type="gramEnd"/>
      <w:r w:rsidRPr="00FA5592">
        <w:rPr>
          <w:rFonts w:ascii="Times New Roman" w:hAnsi="Times New Roman" w:cs="Times New Roman"/>
          <w:sz w:val="28"/>
          <w:szCs w:val="28"/>
        </w:rPr>
        <w:t>) обязательному опубликованию в средствах массовой информации - в течение 10 рабочих дней со дня утверждения;</w:t>
      </w:r>
    </w:p>
    <w:p w:rsidR="007D3A57" w:rsidRPr="00FA5592" w:rsidRDefault="007D3A57" w:rsidP="007D3A57">
      <w:pPr>
        <w:ind w:firstLine="708"/>
        <w:jc w:val="both"/>
        <w:rPr>
          <w:rFonts w:ascii="Times New Roman" w:hAnsi="Times New Roman" w:cs="Times New Roman"/>
          <w:sz w:val="28"/>
          <w:szCs w:val="28"/>
        </w:rPr>
      </w:pPr>
      <w:proofErr w:type="gramStart"/>
      <w:r w:rsidRPr="00FA5592">
        <w:rPr>
          <w:rFonts w:ascii="Times New Roman" w:hAnsi="Times New Roman" w:cs="Times New Roman"/>
          <w:sz w:val="28"/>
          <w:szCs w:val="28"/>
        </w:rPr>
        <w:t>б</w:t>
      </w:r>
      <w:proofErr w:type="gramEnd"/>
      <w:r w:rsidRPr="00FA5592">
        <w:rPr>
          <w:rFonts w:ascii="Times New Roman" w:hAnsi="Times New Roman" w:cs="Times New Roman"/>
          <w:sz w:val="28"/>
          <w:szCs w:val="28"/>
        </w:rPr>
        <w:t>) размещению на официальном сайте уполномоченного органа в информационно-телекоммуникационной сети «Интернет» (в том числе в форме открытых данных) и (или) на официальном сайте информационной поддержки субъектов малого и среднего предпринимательства - в течение 3 рабочих дней со дня утверждения".</w:t>
      </w:r>
    </w:p>
    <w:p w:rsidR="007D3A57" w:rsidRDefault="007D3A57" w:rsidP="007D3A57">
      <w:pPr>
        <w:jc w:val="both"/>
        <w:rPr>
          <w:rFonts w:ascii="Times New Roman" w:hAnsi="Times New Roman" w:cs="Times New Roman"/>
          <w:sz w:val="28"/>
          <w:szCs w:val="28"/>
        </w:rPr>
      </w:pPr>
    </w:p>
    <w:p w:rsidR="007D3A57" w:rsidRDefault="007D3A57" w:rsidP="007D3A57">
      <w:pPr>
        <w:jc w:val="both"/>
        <w:rPr>
          <w:rFonts w:ascii="Times New Roman" w:hAnsi="Times New Roman" w:cs="Times New Roman"/>
          <w:sz w:val="28"/>
          <w:szCs w:val="28"/>
        </w:rPr>
      </w:pPr>
    </w:p>
    <w:p w:rsidR="007D3A57" w:rsidRDefault="007D3A57" w:rsidP="007D3A57">
      <w:pPr>
        <w:jc w:val="both"/>
        <w:rPr>
          <w:rFonts w:ascii="Times New Roman" w:hAnsi="Times New Roman" w:cs="Times New Roman"/>
          <w:sz w:val="28"/>
          <w:szCs w:val="28"/>
        </w:rPr>
      </w:pPr>
      <w:r>
        <w:rPr>
          <w:rFonts w:ascii="Times New Roman" w:hAnsi="Times New Roman" w:cs="Times New Roman"/>
          <w:sz w:val="28"/>
          <w:szCs w:val="28"/>
        </w:rPr>
        <w:t>Начальник бюджетного отдела</w:t>
      </w:r>
    </w:p>
    <w:p w:rsidR="007D3A57" w:rsidRDefault="007D3A57" w:rsidP="007D3A57">
      <w:pPr>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Константиновского</w:t>
      </w:r>
    </w:p>
    <w:p w:rsidR="00880939" w:rsidRDefault="007D3A57" w:rsidP="007D3A57">
      <w:r>
        <w:rPr>
          <w:rFonts w:ascii="Times New Roman" w:hAnsi="Times New Roman" w:cs="Times New Roman"/>
          <w:sz w:val="28"/>
          <w:szCs w:val="28"/>
        </w:rPr>
        <w:t>сельск</w:t>
      </w:r>
      <w:r w:rsidR="000C4887">
        <w:rPr>
          <w:rFonts w:ascii="Times New Roman" w:hAnsi="Times New Roman" w:cs="Times New Roman"/>
          <w:sz w:val="28"/>
          <w:szCs w:val="28"/>
        </w:rPr>
        <w:t xml:space="preserve">ого поселения </w:t>
      </w:r>
      <w:r w:rsidR="000C4887">
        <w:rPr>
          <w:rFonts w:ascii="Times New Roman" w:hAnsi="Times New Roman" w:cs="Times New Roman"/>
          <w:sz w:val="28"/>
          <w:szCs w:val="28"/>
        </w:rPr>
        <w:tab/>
      </w:r>
      <w:r w:rsidR="000C4887">
        <w:rPr>
          <w:rFonts w:ascii="Times New Roman" w:hAnsi="Times New Roman" w:cs="Times New Roman"/>
          <w:sz w:val="28"/>
          <w:szCs w:val="28"/>
        </w:rPr>
        <w:tab/>
      </w:r>
      <w:r w:rsidR="000C4887">
        <w:rPr>
          <w:rFonts w:ascii="Times New Roman" w:hAnsi="Times New Roman" w:cs="Times New Roman"/>
          <w:sz w:val="28"/>
          <w:szCs w:val="28"/>
        </w:rPr>
        <w:tab/>
      </w:r>
      <w:r w:rsidR="000C4887">
        <w:rPr>
          <w:rFonts w:ascii="Times New Roman" w:hAnsi="Times New Roman" w:cs="Times New Roman"/>
          <w:sz w:val="28"/>
          <w:szCs w:val="28"/>
        </w:rPr>
        <w:tab/>
      </w:r>
      <w:r w:rsidR="000C4887">
        <w:rPr>
          <w:rFonts w:ascii="Times New Roman" w:hAnsi="Times New Roman" w:cs="Times New Roman"/>
          <w:sz w:val="28"/>
          <w:szCs w:val="28"/>
        </w:rPr>
        <w:tab/>
      </w:r>
      <w:r w:rsidR="000C4887">
        <w:rPr>
          <w:rFonts w:ascii="Times New Roman" w:hAnsi="Times New Roman" w:cs="Times New Roman"/>
          <w:sz w:val="28"/>
          <w:szCs w:val="28"/>
        </w:rPr>
        <w:tab/>
      </w:r>
      <w:r w:rsidR="000C4887">
        <w:rPr>
          <w:rFonts w:ascii="Times New Roman" w:hAnsi="Times New Roman" w:cs="Times New Roman"/>
          <w:sz w:val="28"/>
          <w:szCs w:val="28"/>
        </w:rPr>
        <w:tab/>
      </w:r>
      <w:r w:rsidR="007729A3">
        <w:rPr>
          <w:rFonts w:ascii="Times New Roman" w:hAnsi="Times New Roman" w:cs="Times New Roman"/>
          <w:sz w:val="28"/>
          <w:szCs w:val="28"/>
        </w:rPr>
        <w:t xml:space="preserve">        </w:t>
      </w:r>
      <w:bookmarkStart w:id="2" w:name="_GoBack"/>
      <w:bookmarkEnd w:id="2"/>
      <w:r w:rsidR="000C4887">
        <w:rPr>
          <w:rFonts w:ascii="Times New Roman" w:hAnsi="Times New Roman" w:cs="Times New Roman"/>
          <w:sz w:val="28"/>
          <w:szCs w:val="28"/>
        </w:rPr>
        <w:t xml:space="preserve">   </w:t>
      </w:r>
      <w:r>
        <w:rPr>
          <w:rFonts w:ascii="Times New Roman" w:hAnsi="Times New Roman" w:cs="Times New Roman"/>
          <w:sz w:val="28"/>
          <w:szCs w:val="28"/>
        </w:rPr>
        <w:t>Е.</w:t>
      </w:r>
      <w:r w:rsidR="000C4887">
        <w:rPr>
          <w:rFonts w:ascii="Times New Roman" w:hAnsi="Times New Roman" w:cs="Times New Roman"/>
          <w:sz w:val="28"/>
          <w:szCs w:val="28"/>
        </w:rPr>
        <w:t>Н.</w:t>
      </w:r>
      <w:r w:rsidR="007729A3">
        <w:rPr>
          <w:rFonts w:ascii="Times New Roman" w:hAnsi="Times New Roman" w:cs="Times New Roman"/>
          <w:sz w:val="28"/>
          <w:szCs w:val="28"/>
        </w:rPr>
        <w:t xml:space="preserve"> </w:t>
      </w:r>
      <w:proofErr w:type="spellStart"/>
      <w:r w:rsidR="000C4887">
        <w:rPr>
          <w:rFonts w:ascii="Times New Roman" w:hAnsi="Times New Roman" w:cs="Times New Roman"/>
          <w:sz w:val="28"/>
          <w:szCs w:val="28"/>
        </w:rPr>
        <w:t>Масалова</w:t>
      </w:r>
      <w:proofErr w:type="spellEnd"/>
    </w:p>
    <w:sectPr w:rsidR="00880939" w:rsidSect="007729A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57"/>
    <w:rsid w:val="000C4887"/>
    <w:rsid w:val="002D270B"/>
    <w:rsid w:val="002D7D7A"/>
    <w:rsid w:val="003B67B6"/>
    <w:rsid w:val="007729A3"/>
    <w:rsid w:val="007D3A57"/>
    <w:rsid w:val="00880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7A18E-55E1-4BBF-951E-58D04445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D3A57"/>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3A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1612</Words>
  <Characters>9189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Общий отдел</cp:lastModifiedBy>
  <cp:revision>5</cp:revision>
  <dcterms:created xsi:type="dcterms:W3CDTF">2019-07-26T11:25:00Z</dcterms:created>
  <dcterms:modified xsi:type="dcterms:W3CDTF">2019-07-29T11:20:00Z</dcterms:modified>
</cp:coreProperties>
</file>