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EE" w:rsidRDefault="000724EE" w:rsidP="000724EE">
      <w:pPr>
        <w:jc w:val="center"/>
        <w:rPr>
          <w:b/>
          <w:color w:val="000000"/>
        </w:rPr>
      </w:pPr>
    </w:p>
    <w:p w:rsidR="000724EE" w:rsidRDefault="000724EE" w:rsidP="000724EE">
      <w:pPr>
        <w:pStyle w:val="a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4C3C7" wp14:editId="71D77F88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4EE" w:rsidRDefault="000724EE" w:rsidP="000724EE">
      <w:pPr>
        <w:pStyle w:val="a4"/>
        <w:jc w:val="center"/>
        <w:rPr>
          <w:b/>
        </w:rPr>
      </w:pPr>
      <w:bookmarkStart w:id="0" w:name="_GoBack"/>
      <w:r>
        <w:rPr>
          <w:b/>
        </w:rPr>
        <w:t xml:space="preserve">АДМИНИСТРАЦИЯ КОНСТАНТИНОВСКОГО СЕЛЬСКОГО </w:t>
      </w:r>
    </w:p>
    <w:p w:rsidR="000724EE" w:rsidRDefault="000724EE" w:rsidP="000724EE">
      <w:pPr>
        <w:pStyle w:val="a4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0724EE" w:rsidRDefault="000724EE" w:rsidP="000724EE">
      <w:pPr>
        <w:pStyle w:val="a4"/>
        <w:rPr>
          <w:sz w:val="28"/>
          <w:szCs w:val="22"/>
        </w:rPr>
      </w:pPr>
    </w:p>
    <w:p w:rsidR="000724EE" w:rsidRDefault="000724EE" w:rsidP="000724EE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724EE" w:rsidRDefault="000724EE" w:rsidP="000724EE">
      <w:pPr>
        <w:pStyle w:val="a4"/>
        <w:jc w:val="center"/>
        <w:rPr>
          <w:b/>
          <w:sz w:val="36"/>
          <w:szCs w:val="36"/>
        </w:rPr>
      </w:pPr>
    </w:p>
    <w:p w:rsidR="000724EE" w:rsidRDefault="000724EE" w:rsidP="000724EE">
      <w:pPr>
        <w:pStyle w:val="a4"/>
      </w:pPr>
      <w:r>
        <w:t xml:space="preserve">            от  </w:t>
      </w:r>
      <w:r>
        <w:t>25</w:t>
      </w:r>
      <w:r>
        <w:t>.0</w:t>
      </w:r>
      <w:r>
        <w:t>6</w:t>
      </w:r>
      <w:r>
        <w:t>.201</w:t>
      </w:r>
      <w:r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98</w:t>
      </w:r>
    </w:p>
    <w:p w:rsidR="000724EE" w:rsidRDefault="000724EE" w:rsidP="000724EE">
      <w:pPr>
        <w:pStyle w:val="a4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0724EE" w:rsidRDefault="000724EE" w:rsidP="000724EE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4F7F46" w:rsidRDefault="004F7F46" w:rsidP="003C6E1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F7F46" w:rsidRDefault="003C6E1C" w:rsidP="004F7F46">
      <w:pPr>
        <w:tabs>
          <w:tab w:val="left" w:pos="709"/>
        </w:tabs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Константиновского сельского поселения </w:t>
      </w:r>
      <w:r w:rsidR="00264D65" w:rsidRPr="00264D65">
        <w:rPr>
          <w:b/>
          <w:sz w:val="28"/>
          <w:szCs w:val="28"/>
        </w:rPr>
        <w:t xml:space="preserve">от 11 апреля 2016 года №95 </w:t>
      </w:r>
      <w:r w:rsidR="00223540" w:rsidRPr="00223540">
        <w:rPr>
          <w:b/>
          <w:sz w:val="28"/>
          <w:szCs w:val="28"/>
        </w:rPr>
        <w:t xml:space="preserve"> </w:t>
      </w:r>
      <w:r w:rsidR="00CB5ECC" w:rsidRPr="00223540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услуги: </w:t>
      </w:r>
      <w:r w:rsidR="00264D65" w:rsidRPr="00264D65">
        <w:rPr>
          <w:b/>
          <w:sz w:val="28"/>
          <w:szCs w:val="28"/>
        </w:rPr>
        <w:t xml:space="preserve">«Выдача разрешения на право организации </w:t>
      </w:r>
    </w:p>
    <w:p w:rsidR="003C6E1C" w:rsidRDefault="00264D65" w:rsidP="004F7F46">
      <w:pPr>
        <w:ind w:left="1134" w:right="1134"/>
        <w:jc w:val="center"/>
        <w:rPr>
          <w:b/>
          <w:sz w:val="28"/>
          <w:szCs w:val="28"/>
        </w:rPr>
      </w:pPr>
      <w:r w:rsidRPr="00264D65">
        <w:rPr>
          <w:b/>
          <w:sz w:val="28"/>
          <w:szCs w:val="28"/>
        </w:rPr>
        <w:t>розничного рынка»</w:t>
      </w:r>
    </w:p>
    <w:p w:rsidR="00CB5ECC" w:rsidRDefault="00CB5ECC" w:rsidP="004F7F46">
      <w:pPr>
        <w:tabs>
          <w:tab w:val="left" w:pos="709"/>
        </w:tabs>
        <w:ind w:left="1134" w:right="1134"/>
        <w:jc w:val="center"/>
        <w:rPr>
          <w:sz w:val="28"/>
          <w:szCs w:val="28"/>
        </w:rPr>
      </w:pPr>
    </w:p>
    <w:p w:rsidR="00CB5ECC" w:rsidRDefault="00CB5ECC" w:rsidP="00CB5E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B5ECC">
        <w:rPr>
          <w:sz w:val="28"/>
          <w:szCs w:val="28"/>
          <w:lang w:eastAsia="ru-RU"/>
        </w:rPr>
        <w:t>В соответствии со статьей 15 Федерального закона от 24 ноября 1995 года № 181-ФЗ (в редакции от1 июня 2017 года</w:t>
      </w:r>
      <w:proofErr w:type="gramStart"/>
      <w:r w:rsidRPr="00CB5ECC">
        <w:rPr>
          <w:sz w:val="28"/>
          <w:szCs w:val="28"/>
          <w:lang w:eastAsia="ru-RU"/>
        </w:rPr>
        <w:t xml:space="preserve"> )</w:t>
      </w:r>
      <w:proofErr w:type="gramEnd"/>
      <w:r w:rsidRPr="00CB5ECC">
        <w:rPr>
          <w:sz w:val="28"/>
          <w:szCs w:val="28"/>
          <w:lang w:eastAsia="ru-RU"/>
        </w:rPr>
        <w:t xml:space="preserve"> «О социальной защите инвалидов в Российской Федерации, статьей 6.3 Закона Краснодарского края от 2 марта 2012 года  № 2446-КЗ (в редакции от 3 февраля 2017 года ) «Об отдельных вопросах организации предоставления государственных и муниципальных услуг на территории Краснодарского края» </w:t>
      </w:r>
      <w:proofErr w:type="gramStart"/>
      <w:r w:rsidRPr="00CB5ECC">
        <w:rPr>
          <w:color w:val="000000"/>
          <w:sz w:val="28"/>
          <w:szCs w:val="28"/>
          <w:lang w:eastAsia="ru-RU"/>
        </w:rPr>
        <w:t>п</w:t>
      </w:r>
      <w:proofErr w:type="gramEnd"/>
      <w:r w:rsidRPr="00CB5ECC">
        <w:rPr>
          <w:color w:val="000000"/>
          <w:sz w:val="28"/>
          <w:szCs w:val="28"/>
          <w:lang w:eastAsia="ru-RU"/>
        </w:rPr>
        <w:t xml:space="preserve"> о с т а н о в л я ю:</w:t>
      </w:r>
    </w:p>
    <w:p w:rsidR="00905F83" w:rsidRPr="00CB5ECC" w:rsidRDefault="00905F83" w:rsidP="00905F83">
      <w:pPr>
        <w:ind w:firstLine="709"/>
        <w:jc w:val="both"/>
        <w:rPr>
          <w:sz w:val="28"/>
          <w:szCs w:val="28"/>
        </w:rPr>
      </w:pPr>
      <w:r w:rsidRPr="00CB5ECC">
        <w:rPr>
          <w:sz w:val="28"/>
          <w:szCs w:val="28"/>
        </w:rPr>
        <w:t>1.</w:t>
      </w:r>
      <w:r w:rsidR="00F44B93">
        <w:rPr>
          <w:sz w:val="28"/>
          <w:szCs w:val="28"/>
        </w:rPr>
        <w:t xml:space="preserve"> Внести </w:t>
      </w:r>
      <w:r w:rsidRPr="00CB5ECC">
        <w:rPr>
          <w:sz w:val="28"/>
          <w:szCs w:val="28"/>
        </w:rPr>
        <w:t xml:space="preserve"> в постановление</w:t>
      </w:r>
      <w:r w:rsidRPr="00CB5ECC">
        <w:rPr>
          <w:sz w:val="20"/>
          <w:szCs w:val="20"/>
        </w:rPr>
        <w:t xml:space="preserve"> </w:t>
      </w:r>
      <w:r w:rsidRPr="00CB5ECC">
        <w:rPr>
          <w:sz w:val="28"/>
          <w:szCs w:val="28"/>
        </w:rPr>
        <w:t xml:space="preserve">администрации Константиновского сельского поселения </w:t>
      </w:r>
      <w:r w:rsidRPr="00264D65">
        <w:rPr>
          <w:sz w:val="28"/>
          <w:szCs w:val="28"/>
        </w:rPr>
        <w:t>от 11 апреля 2016 года №</w:t>
      </w:r>
      <w:r w:rsidR="00547DF5">
        <w:rPr>
          <w:sz w:val="28"/>
          <w:szCs w:val="28"/>
        </w:rPr>
        <w:t xml:space="preserve"> </w:t>
      </w:r>
      <w:r w:rsidRPr="00264D65">
        <w:rPr>
          <w:sz w:val="28"/>
          <w:szCs w:val="28"/>
        </w:rPr>
        <w:t>95 «Об утверждении административного регламента предоставления муниципальной услуги: «Выдача разрешения на право организации розничного рынка»</w:t>
      </w:r>
      <w:r>
        <w:rPr>
          <w:sz w:val="28"/>
          <w:szCs w:val="28"/>
        </w:rPr>
        <w:t xml:space="preserve"> </w:t>
      </w:r>
      <w:r w:rsidR="00F44B93">
        <w:rPr>
          <w:sz w:val="28"/>
          <w:szCs w:val="28"/>
        </w:rPr>
        <w:t xml:space="preserve">изменения </w:t>
      </w:r>
      <w:r w:rsidRPr="00905F83">
        <w:rPr>
          <w:sz w:val="28"/>
          <w:szCs w:val="28"/>
        </w:rPr>
        <w:t>согласно приложению</w:t>
      </w:r>
      <w:r w:rsidR="00F44B93">
        <w:rPr>
          <w:sz w:val="28"/>
          <w:szCs w:val="28"/>
        </w:rPr>
        <w:t>.</w:t>
      </w:r>
      <w:r w:rsidRPr="00905F83">
        <w:rPr>
          <w:sz w:val="28"/>
          <w:szCs w:val="28"/>
        </w:rPr>
        <w:t xml:space="preserve"> </w:t>
      </w:r>
    </w:p>
    <w:p w:rsidR="00CB5ECC" w:rsidRPr="00CB5ECC" w:rsidRDefault="00CB5ECC" w:rsidP="00CB5ECC">
      <w:pPr>
        <w:pStyle w:val="a7"/>
      </w:pPr>
      <w:bookmarkStart w:id="1" w:name="sub_3"/>
      <w:r w:rsidRPr="00CB5ECC">
        <w:t>2.</w:t>
      </w:r>
      <w:bookmarkEnd w:id="1"/>
      <w:r w:rsidR="00F44B93">
        <w:t xml:space="preserve"> </w:t>
      </w:r>
      <w:r w:rsidRPr="00CB5ECC">
        <w:t>Разместить настоящее постановление на официальном сайте администрации Константиновского сельского поселения в информационно-телекоммуникационной сети «Интернет».</w:t>
      </w:r>
    </w:p>
    <w:p w:rsidR="00CB5ECC" w:rsidRPr="00CB5ECC" w:rsidRDefault="00B27875" w:rsidP="00CB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4B93">
        <w:rPr>
          <w:sz w:val="28"/>
          <w:szCs w:val="28"/>
        </w:rPr>
        <w:t xml:space="preserve"> </w:t>
      </w:r>
      <w:r w:rsidR="00CB5ECC" w:rsidRPr="00CB5ECC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C6E1C" w:rsidRPr="00175BAC" w:rsidRDefault="003C6E1C" w:rsidP="00D67DE6">
      <w:pPr>
        <w:pStyle w:val="a4"/>
        <w:jc w:val="both"/>
        <w:rPr>
          <w:sz w:val="28"/>
          <w:szCs w:val="28"/>
        </w:rPr>
      </w:pPr>
    </w:p>
    <w:p w:rsidR="003C6E1C" w:rsidRPr="00175BAC" w:rsidRDefault="003C6E1C" w:rsidP="00D67DE6">
      <w:pPr>
        <w:pStyle w:val="a4"/>
        <w:jc w:val="both"/>
        <w:rPr>
          <w:sz w:val="28"/>
          <w:szCs w:val="28"/>
        </w:rPr>
      </w:pPr>
    </w:p>
    <w:p w:rsidR="003C6E1C" w:rsidRDefault="003C6E1C" w:rsidP="00D67D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175B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C6E1C" w:rsidRDefault="003C6E1C" w:rsidP="00D67D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  <w:r w:rsidRPr="00175BAC">
        <w:rPr>
          <w:sz w:val="28"/>
          <w:szCs w:val="28"/>
        </w:rPr>
        <w:t xml:space="preserve"> поселения</w:t>
      </w:r>
      <w:r w:rsidRPr="00175BAC">
        <w:rPr>
          <w:sz w:val="28"/>
          <w:szCs w:val="28"/>
        </w:rPr>
        <w:tab/>
      </w:r>
    </w:p>
    <w:p w:rsidR="003C6E1C" w:rsidRDefault="003C6E1C" w:rsidP="00D67DE6">
      <w:pPr>
        <w:pStyle w:val="a4"/>
        <w:jc w:val="both"/>
      </w:pPr>
      <w:r>
        <w:rPr>
          <w:sz w:val="28"/>
          <w:szCs w:val="28"/>
        </w:rPr>
        <w:t xml:space="preserve">Курганинского района    </w:t>
      </w:r>
      <w:r w:rsidRPr="00175BAC">
        <w:rPr>
          <w:sz w:val="28"/>
          <w:szCs w:val="28"/>
        </w:rPr>
        <w:tab/>
      </w:r>
      <w:r w:rsidRPr="00175B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Э.П. Пономарева</w:t>
      </w:r>
    </w:p>
    <w:bookmarkEnd w:id="0"/>
    <w:p w:rsidR="005B4E3E" w:rsidRPr="004F7F46" w:rsidRDefault="005B4E3E">
      <w:pPr>
        <w:rPr>
          <w:sz w:val="28"/>
          <w:szCs w:val="28"/>
        </w:rPr>
      </w:pPr>
    </w:p>
    <w:p w:rsidR="00905F83" w:rsidRPr="004F7F46" w:rsidRDefault="004F7F46">
      <w:pPr>
        <w:rPr>
          <w:sz w:val="28"/>
          <w:szCs w:val="28"/>
        </w:rPr>
      </w:pPr>
      <w:r w:rsidRPr="004F7F46">
        <w:rPr>
          <w:sz w:val="28"/>
          <w:szCs w:val="28"/>
        </w:rPr>
        <w:t>Проект подготовлен и внесен:</w:t>
      </w:r>
    </w:p>
    <w:p w:rsidR="004F7F46" w:rsidRPr="004F7F46" w:rsidRDefault="004F7F46">
      <w:pPr>
        <w:rPr>
          <w:sz w:val="28"/>
          <w:szCs w:val="28"/>
        </w:rPr>
      </w:pPr>
      <w:r w:rsidRPr="004F7F46">
        <w:rPr>
          <w:sz w:val="28"/>
          <w:szCs w:val="28"/>
        </w:rPr>
        <w:t>Общим отделом администрации</w:t>
      </w:r>
    </w:p>
    <w:p w:rsidR="00905F83" w:rsidRPr="004F7F46" w:rsidRDefault="004F7F46">
      <w:pPr>
        <w:rPr>
          <w:sz w:val="28"/>
          <w:szCs w:val="28"/>
        </w:rPr>
      </w:pPr>
      <w:r w:rsidRPr="004F7F46">
        <w:rPr>
          <w:sz w:val="28"/>
          <w:szCs w:val="28"/>
        </w:rPr>
        <w:t>Константиновского сельского поселения</w:t>
      </w:r>
    </w:p>
    <w:p w:rsidR="00905F83" w:rsidRPr="004F7F46" w:rsidRDefault="004F7F46">
      <w:pPr>
        <w:rPr>
          <w:sz w:val="28"/>
          <w:szCs w:val="28"/>
        </w:rPr>
      </w:pPr>
      <w:r w:rsidRPr="004F7F46">
        <w:rPr>
          <w:sz w:val="28"/>
          <w:szCs w:val="28"/>
        </w:rPr>
        <w:t>Начальник общего отдела</w:t>
      </w:r>
      <w:r w:rsidRPr="004F7F46">
        <w:rPr>
          <w:sz w:val="28"/>
          <w:szCs w:val="28"/>
        </w:rPr>
        <w:tab/>
      </w:r>
      <w:r w:rsidRPr="004F7F46">
        <w:rPr>
          <w:sz w:val="28"/>
          <w:szCs w:val="28"/>
        </w:rPr>
        <w:tab/>
      </w:r>
      <w:r w:rsidRPr="004F7F46">
        <w:rPr>
          <w:sz w:val="28"/>
          <w:szCs w:val="28"/>
        </w:rPr>
        <w:tab/>
      </w:r>
      <w:r w:rsidRPr="004F7F46">
        <w:rPr>
          <w:sz w:val="28"/>
          <w:szCs w:val="28"/>
        </w:rPr>
        <w:tab/>
      </w:r>
      <w:r w:rsidRPr="004F7F46">
        <w:rPr>
          <w:sz w:val="28"/>
          <w:szCs w:val="28"/>
        </w:rPr>
        <w:tab/>
      </w:r>
      <w:r w:rsidRPr="004F7F46">
        <w:rPr>
          <w:sz w:val="28"/>
          <w:szCs w:val="28"/>
        </w:rPr>
        <w:tab/>
      </w:r>
      <w:r w:rsidRPr="004F7F4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F7F46">
        <w:rPr>
          <w:sz w:val="28"/>
          <w:szCs w:val="28"/>
        </w:rPr>
        <w:t>Е.А. Артемова</w:t>
      </w:r>
    </w:p>
    <w:p w:rsidR="00905F83" w:rsidRPr="004F7F46" w:rsidRDefault="00905F83">
      <w:pPr>
        <w:rPr>
          <w:sz w:val="28"/>
          <w:szCs w:val="28"/>
        </w:rPr>
      </w:pPr>
    </w:p>
    <w:p w:rsidR="00905F83" w:rsidRDefault="00905F83"/>
    <w:p w:rsidR="001A1047" w:rsidRPr="001A1047" w:rsidRDefault="001A1047" w:rsidP="00430D77">
      <w:pPr>
        <w:pStyle w:val="1"/>
        <w:ind w:left="5103" w:right="0"/>
      </w:pPr>
      <w:r w:rsidRPr="001A1047">
        <w:lastRenderedPageBreak/>
        <w:t>ПРИЛОЖЕНИЕ</w:t>
      </w:r>
      <w:r w:rsidR="00430D77">
        <w:t xml:space="preserve"> </w:t>
      </w:r>
    </w:p>
    <w:p w:rsidR="001A1047" w:rsidRPr="001A1047" w:rsidRDefault="00430D7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к </w:t>
      </w:r>
      <w:r w:rsidR="001A1047" w:rsidRPr="001A1047">
        <w:rPr>
          <w:sz w:val="28"/>
          <w:szCs w:val="28"/>
          <w:lang w:val="x-none" w:eastAsia="x-none"/>
        </w:rPr>
        <w:t>постановлени</w:t>
      </w:r>
      <w:r>
        <w:rPr>
          <w:sz w:val="28"/>
          <w:szCs w:val="28"/>
          <w:lang w:eastAsia="x-none"/>
        </w:rPr>
        <w:t>ю</w:t>
      </w:r>
      <w:r w:rsidR="001A1047" w:rsidRPr="001A1047">
        <w:rPr>
          <w:sz w:val="28"/>
          <w:szCs w:val="28"/>
          <w:lang w:val="x-none" w:eastAsia="x-none"/>
        </w:rPr>
        <w:t xml:space="preserve"> администрации</w:t>
      </w:r>
    </w:p>
    <w:p w:rsidR="001A1047" w:rsidRPr="001A1047" w:rsidRDefault="001A104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eastAsia="x-none"/>
        </w:rPr>
      </w:pPr>
      <w:r w:rsidRPr="001A1047">
        <w:rPr>
          <w:sz w:val="28"/>
          <w:szCs w:val="28"/>
          <w:lang w:eastAsia="x-none"/>
        </w:rPr>
        <w:t>Константиновского</w:t>
      </w:r>
      <w:r w:rsidRPr="001A1047">
        <w:rPr>
          <w:sz w:val="28"/>
          <w:szCs w:val="28"/>
          <w:lang w:val="x-none" w:eastAsia="x-none"/>
        </w:rPr>
        <w:t xml:space="preserve"> сельского</w:t>
      </w:r>
    </w:p>
    <w:p w:rsidR="001A1047" w:rsidRPr="001A1047" w:rsidRDefault="001A104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val="x-none" w:eastAsia="x-none"/>
        </w:rPr>
      </w:pPr>
      <w:r w:rsidRPr="001A1047">
        <w:rPr>
          <w:sz w:val="28"/>
          <w:szCs w:val="28"/>
          <w:lang w:val="x-none" w:eastAsia="x-none"/>
        </w:rPr>
        <w:t>поселения</w:t>
      </w:r>
    </w:p>
    <w:p w:rsidR="001A1047" w:rsidRPr="001A1047" w:rsidRDefault="001A104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eastAsia="x-none"/>
        </w:rPr>
      </w:pPr>
      <w:r w:rsidRPr="001A1047">
        <w:rPr>
          <w:sz w:val="28"/>
          <w:szCs w:val="28"/>
          <w:lang w:val="x-none" w:eastAsia="x-none"/>
        </w:rPr>
        <w:t xml:space="preserve">от </w:t>
      </w:r>
      <w:r w:rsidR="004F7F46">
        <w:rPr>
          <w:sz w:val="28"/>
          <w:szCs w:val="28"/>
          <w:lang w:eastAsia="x-none"/>
        </w:rPr>
        <w:t>_____________</w:t>
      </w:r>
      <w:r w:rsidRPr="001A1047">
        <w:rPr>
          <w:sz w:val="28"/>
          <w:szCs w:val="28"/>
          <w:lang w:val="x-none" w:eastAsia="x-none"/>
        </w:rPr>
        <w:t xml:space="preserve"> №</w:t>
      </w:r>
      <w:r w:rsidR="004F7F46">
        <w:rPr>
          <w:sz w:val="28"/>
          <w:szCs w:val="28"/>
          <w:lang w:eastAsia="x-none"/>
        </w:rPr>
        <w:t>_____</w:t>
      </w:r>
    </w:p>
    <w:p w:rsidR="00430D77" w:rsidRDefault="00430D77" w:rsidP="00430D77">
      <w:pPr>
        <w:pStyle w:val="1"/>
        <w:ind w:left="5103" w:right="0"/>
      </w:pPr>
    </w:p>
    <w:p w:rsidR="00430D77" w:rsidRPr="001A1047" w:rsidRDefault="00430D77" w:rsidP="00430D77">
      <w:pPr>
        <w:pStyle w:val="1"/>
        <w:ind w:left="5103" w:right="0"/>
      </w:pPr>
      <w:r>
        <w:t>«</w:t>
      </w:r>
      <w:r w:rsidRPr="001A1047">
        <w:t>ПРИЛОЖЕНИЕ</w:t>
      </w:r>
      <w:r>
        <w:t xml:space="preserve"> №1 </w:t>
      </w:r>
    </w:p>
    <w:p w:rsidR="00430D77" w:rsidRPr="001A1047" w:rsidRDefault="00430D7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val="x-none" w:eastAsia="x-none"/>
        </w:rPr>
      </w:pPr>
    </w:p>
    <w:p w:rsidR="00430D77" w:rsidRPr="006B696E" w:rsidRDefault="00430D7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eastAsia="x-none"/>
        </w:rPr>
      </w:pPr>
      <w:r w:rsidRPr="001A1047">
        <w:rPr>
          <w:sz w:val="28"/>
          <w:szCs w:val="28"/>
          <w:lang w:val="x-none" w:eastAsia="x-none"/>
        </w:rPr>
        <w:t>УТВЕРЖДЕН</w:t>
      </w:r>
      <w:r w:rsidR="006B696E">
        <w:rPr>
          <w:sz w:val="28"/>
          <w:szCs w:val="28"/>
          <w:lang w:eastAsia="x-none"/>
        </w:rPr>
        <w:t>Ы</w:t>
      </w:r>
    </w:p>
    <w:p w:rsidR="00430D77" w:rsidRPr="001A1047" w:rsidRDefault="00430D7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val="x-none" w:eastAsia="x-none"/>
        </w:rPr>
      </w:pPr>
      <w:r w:rsidRPr="001A1047">
        <w:rPr>
          <w:sz w:val="28"/>
          <w:szCs w:val="28"/>
          <w:lang w:val="x-none" w:eastAsia="x-none"/>
        </w:rPr>
        <w:t>постановлением администрации</w:t>
      </w:r>
    </w:p>
    <w:p w:rsidR="00430D77" w:rsidRPr="001A1047" w:rsidRDefault="00430D7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eastAsia="x-none"/>
        </w:rPr>
      </w:pPr>
      <w:r w:rsidRPr="001A1047">
        <w:rPr>
          <w:sz w:val="28"/>
          <w:szCs w:val="28"/>
          <w:lang w:eastAsia="x-none"/>
        </w:rPr>
        <w:t>Константиновского</w:t>
      </w:r>
      <w:r w:rsidRPr="001A1047">
        <w:rPr>
          <w:sz w:val="28"/>
          <w:szCs w:val="28"/>
          <w:lang w:val="x-none" w:eastAsia="x-none"/>
        </w:rPr>
        <w:t xml:space="preserve"> сельского</w:t>
      </w:r>
    </w:p>
    <w:p w:rsidR="00430D77" w:rsidRPr="001A1047" w:rsidRDefault="00430D7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val="x-none" w:eastAsia="x-none"/>
        </w:rPr>
      </w:pPr>
      <w:r w:rsidRPr="001A1047">
        <w:rPr>
          <w:sz w:val="28"/>
          <w:szCs w:val="28"/>
          <w:lang w:val="x-none" w:eastAsia="x-none"/>
        </w:rPr>
        <w:t>поселения</w:t>
      </w:r>
    </w:p>
    <w:p w:rsidR="00430D77" w:rsidRDefault="00430D7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от </w:t>
      </w:r>
      <w:r w:rsidR="004F7F46">
        <w:rPr>
          <w:sz w:val="28"/>
          <w:szCs w:val="28"/>
          <w:lang w:eastAsia="x-none"/>
        </w:rPr>
        <w:t>____________</w:t>
      </w:r>
      <w:r>
        <w:rPr>
          <w:sz w:val="28"/>
          <w:szCs w:val="28"/>
          <w:lang w:eastAsia="x-none"/>
        </w:rPr>
        <w:t xml:space="preserve"> </w:t>
      </w:r>
      <w:r w:rsidRPr="00430D77">
        <w:rPr>
          <w:sz w:val="28"/>
          <w:szCs w:val="28"/>
          <w:lang w:val="x-none" w:eastAsia="x-none"/>
        </w:rPr>
        <w:t>№</w:t>
      </w:r>
      <w:r w:rsidR="004F7F46">
        <w:rPr>
          <w:sz w:val="28"/>
          <w:szCs w:val="28"/>
          <w:lang w:eastAsia="x-none"/>
        </w:rPr>
        <w:t>___</w:t>
      </w:r>
      <w:r>
        <w:rPr>
          <w:sz w:val="28"/>
          <w:szCs w:val="28"/>
          <w:lang w:eastAsia="x-none"/>
        </w:rPr>
        <w:t>»</w:t>
      </w:r>
    </w:p>
    <w:p w:rsidR="00430D77" w:rsidRDefault="00430D77" w:rsidP="00430D77">
      <w:pPr>
        <w:suppressAutoHyphens w:val="0"/>
        <w:autoSpaceDE w:val="0"/>
        <w:autoSpaceDN w:val="0"/>
        <w:spacing w:line="300" w:lineRule="exact"/>
        <w:ind w:left="5103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(в редакции постановления </w:t>
      </w:r>
      <w:r w:rsidRPr="00430D77">
        <w:rPr>
          <w:sz w:val="28"/>
          <w:szCs w:val="28"/>
          <w:lang w:eastAsia="x-none"/>
        </w:rPr>
        <w:t>администрации</w:t>
      </w:r>
      <w:r>
        <w:rPr>
          <w:sz w:val="28"/>
          <w:szCs w:val="28"/>
          <w:lang w:eastAsia="x-none"/>
        </w:rPr>
        <w:t xml:space="preserve"> </w:t>
      </w:r>
      <w:r w:rsidRPr="00430D77">
        <w:rPr>
          <w:sz w:val="28"/>
          <w:szCs w:val="28"/>
          <w:lang w:eastAsia="x-none"/>
        </w:rPr>
        <w:t>Константиновского сельского</w:t>
      </w:r>
      <w:r>
        <w:rPr>
          <w:sz w:val="28"/>
          <w:szCs w:val="28"/>
          <w:lang w:eastAsia="x-none"/>
        </w:rPr>
        <w:t xml:space="preserve"> </w:t>
      </w:r>
      <w:r w:rsidRPr="00430D77">
        <w:rPr>
          <w:sz w:val="28"/>
          <w:szCs w:val="28"/>
          <w:lang w:eastAsia="x-none"/>
        </w:rPr>
        <w:t>поселения</w:t>
      </w:r>
      <w:r>
        <w:rPr>
          <w:sz w:val="28"/>
          <w:szCs w:val="28"/>
          <w:lang w:eastAsia="x-none"/>
        </w:rPr>
        <w:t>)</w:t>
      </w:r>
    </w:p>
    <w:p w:rsidR="00905F83" w:rsidRDefault="00245170" w:rsidP="00245170">
      <w:pPr>
        <w:ind w:left="5103"/>
        <w:jc w:val="center"/>
        <w:rPr>
          <w:sz w:val="28"/>
          <w:szCs w:val="28"/>
          <w:lang w:eastAsia="x-none"/>
        </w:rPr>
      </w:pPr>
      <w:r w:rsidRPr="00245170">
        <w:rPr>
          <w:sz w:val="28"/>
          <w:szCs w:val="28"/>
          <w:lang w:eastAsia="x-none"/>
        </w:rPr>
        <w:t xml:space="preserve">от </w:t>
      </w:r>
      <w:r w:rsidR="004F7F46">
        <w:rPr>
          <w:sz w:val="28"/>
          <w:szCs w:val="28"/>
          <w:lang w:eastAsia="x-none"/>
        </w:rPr>
        <w:t>_____________</w:t>
      </w:r>
      <w:r w:rsidRPr="00245170">
        <w:rPr>
          <w:sz w:val="28"/>
          <w:szCs w:val="28"/>
          <w:lang w:eastAsia="x-none"/>
        </w:rPr>
        <w:t xml:space="preserve"> №</w:t>
      </w:r>
      <w:r w:rsidR="004F7F46">
        <w:rPr>
          <w:sz w:val="28"/>
          <w:szCs w:val="28"/>
          <w:lang w:eastAsia="x-none"/>
        </w:rPr>
        <w:t>___</w:t>
      </w:r>
    </w:p>
    <w:p w:rsidR="00245170" w:rsidRDefault="00245170" w:rsidP="00245170">
      <w:pPr>
        <w:ind w:left="5103"/>
        <w:jc w:val="center"/>
      </w:pPr>
    </w:p>
    <w:p w:rsidR="00905F83" w:rsidRPr="00905F83" w:rsidRDefault="00905F83" w:rsidP="00905F83">
      <w:pPr>
        <w:jc w:val="center"/>
        <w:rPr>
          <w:b/>
          <w:bCs/>
          <w:kern w:val="1"/>
          <w:sz w:val="28"/>
          <w:szCs w:val="28"/>
        </w:rPr>
      </w:pPr>
      <w:r w:rsidRPr="00905F83">
        <w:rPr>
          <w:b/>
          <w:bCs/>
          <w:kern w:val="1"/>
          <w:sz w:val="28"/>
          <w:szCs w:val="28"/>
        </w:rPr>
        <w:t>ИЗМЕНЕНИЯ,</w:t>
      </w:r>
    </w:p>
    <w:p w:rsidR="00905F83" w:rsidRPr="00905F83" w:rsidRDefault="00905F83" w:rsidP="00905F83">
      <w:pPr>
        <w:jc w:val="center"/>
        <w:rPr>
          <w:b/>
          <w:bCs/>
          <w:kern w:val="1"/>
          <w:sz w:val="28"/>
          <w:szCs w:val="28"/>
        </w:rPr>
      </w:pPr>
      <w:r w:rsidRPr="00905F83">
        <w:rPr>
          <w:b/>
          <w:bCs/>
          <w:kern w:val="1"/>
          <w:sz w:val="28"/>
          <w:szCs w:val="28"/>
        </w:rPr>
        <w:t>вносимые в постановление администрации Константиновского сельского поселения от 11 апреля 2016 года №95   «Об утверждении административного регламента предоставления муниципальной услуги: «Выдача разрешения на право организации розничного рынка»</w:t>
      </w:r>
    </w:p>
    <w:p w:rsidR="00905F83" w:rsidRDefault="00905F83"/>
    <w:p w:rsidR="00905F83" w:rsidRPr="00CB5ECC" w:rsidRDefault="00905F83" w:rsidP="00905F83">
      <w:pPr>
        <w:pStyle w:val="2"/>
      </w:pPr>
      <w:r>
        <w:t>1.Пункт</w:t>
      </w:r>
      <w:r w:rsidRPr="006165AC">
        <w:t xml:space="preserve"> </w:t>
      </w:r>
      <w:r w:rsidRPr="00BA0B30">
        <w:t xml:space="preserve">2.12. </w:t>
      </w:r>
      <w:r>
        <w:t>«</w:t>
      </w:r>
      <w:r w:rsidRPr="00BA0B30"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t>»</w:t>
      </w:r>
      <w:r w:rsidRPr="00CB5ECC">
        <w:t xml:space="preserve"> Раздел</w:t>
      </w:r>
      <w:r>
        <w:t>а</w:t>
      </w:r>
      <w:r w:rsidRPr="00CB5ECC">
        <w:t xml:space="preserve"> II «Стандарт предоставления муниципальной услуги» дополнить </w:t>
      </w:r>
      <w:r>
        <w:t>подпунктом</w:t>
      </w:r>
      <w:r w:rsidRPr="00CB5ECC">
        <w:t>:</w:t>
      </w:r>
    </w:p>
    <w:p w:rsidR="00905F83" w:rsidRPr="00CB5ECC" w:rsidRDefault="00905F83" w:rsidP="00905F83">
      <w:pPr>
        <w:ind w:firstLine="709"/>
        <w:jc w:val="both"/>
        <w:rPr>
          <w:sz w:val="28"/>
          <w:szCs w:val="28"/>
        </w:rPr>
      </w:pPr>
      <w:r w:rsidRPr="00CB5ECC">
        <w:rPr>
          <w:sz w:val="28"/>
          <w:szCs w:val="28"/>
        </w:rPr>
        <w:t>«</w:t>
      </w:r>
      <w:r>
        <w:rPr>
          <w:sz w:val="28"/>
          <w:szCs w:val="28"/>
        </w:rPr>
        <w:t xml:space="preserve">2.12.3. </w:t>
      </w:r>
      <w:r w:rsidRPr="00CB5ECC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B5ECC">
        <w:rPr>
          <w:sz w:val="28"/>
          <w:szCs w:val="28"/>
        </w:rPr>
        <w:t>сурдопереводчика</w:t>
      </w:r>
      <w:proofErr w:type="spellEnd"/>
      <w:r w:rsidRPr="00CB5ECC">
        <w:rPr>
          <w:sz w:val="28"/>
          <w:szCs w:val="28"/>
        </w:rPr>
        <w:t xml:space="preserve"> и </w:t>
      </w:r>
      <w:proofErr w:type="spellStart"/>
      <w:r w:rsidRPr="00CB5ECC">
        <w:rPr>
          <w:sz w:val="28"/>
          <w:szCs w:val="28"/>
        </w:rPr>
        <w:t>тифлосурдопереводчика</w:t>
      </w:r>
      <w:proofErr w:type="spellEnd"/>
      <w:r w:rsidRPr="00CB5ECC">
        <w:rPr>
          <w:sz w:val="28"/>
          <w:szCs w:val="28"/>
        </w:rPr>
        <w:t>;</w:t>
      </w:r>
    </w:p>
    <w:p w:rsidR="00905F83" w:rsidRPr="00CB5ECC" w:rsidRDefault="00905F83" w:rsidP="00905F83">
      <w:pPr>
        <w:ind w:firstLine="709"/>
        <w:jc w:val="both"/>
        <w:rPr>
          <w:sz w:val="28"/>
          <w:szCs w:val="28"/>
        </w:rPr>
      </w:pPr>
      <w:r w:rsidRPr="00CB5ECC">
        <w:rPr>
          <w:sz w:val="28"/>
          <w:szCs w:val="28"/>
        </w:rPr>
        <w:t>Допуск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населения».</w:t>
      </w:r>
    </w:p>
    <w:p w:rsidR="00905F83" w:rsidRPr="00CB5ECC" w:rsidRDefault="00905F83" w:rsidP="00905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B5EC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B5ECC">
        <w:rPr>
          <w:sz w:val="28"/>
          <w:szCs w:val="28"/>
        </w:rPr>
        <w:t xml:space="preserve"> II «Стандарт предоставления муниципальной услуги» дополнить </w:t>
      </w:r>
      <w:r>
        <w:rPr>
          <w:sz w:val="28"/>
          <w:szCs w:val="28"/>
        </w:rPr>
        <w:t>пунктом</w:t>
      </w:r>
      <w:r w:rsidRPr="00CB5ECC">
        <w:rPr>
          <w:sz w:val="28"/>
          <w:szCs w:val="28"/>
        </w:rPr>
        <w:t>:</w:t>
      </w:r>
    </w:p>
    <w:p w:rsidR="00905F83" w:rsidRPr="00CB5ECC" w:rsidRDefault="00905F83" w:rsidP="00905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«2.15</w:t>
      </w:r>
      <w:r w:rsidRPr="00CB5ECC">
        <w:rPr>
          <w:sz w:val="20"/>
          <w:szCs w:val="20"/>
          <w:lang w:bidi="ru-RU"/>
        </w:rPr>
        <w:t xml:space="preserve"> </w:t>
      </w:r>
      <w:r w:rsidRPr="00CB5ECC">
        <w:rPr>
          <w:sz w:val="28"/>
          <w:szCs w:val="28"/>
        </w:rPr>
        <w:t xml:space="preserve">Предоставление государственных и муниципальных услуг по экстерриториальному принципу обеспечивается при личном обращении заявителя (представителя заявителя) по месту пребывания заявителя </w:t>
      </w:r>
      <w:r w:rsidRPr="00CB5ECC">
        <w:rPr>
          <w:sz w:val="28"/>
          <w:szCs w:val="28"/>
        </w:rPr>
        <w:lastRenderedPageBreak/>
        <w:t>(представителя заявителя) в многофункциональный центр с заявлением о предоставлении государственной (муниципальной) услуги.</w:t>
      </w:r>
    </w:p>
    <w:p w:rsidR="00905F83" w:rsidRDefault="00905F83" w:rsidP="00905F83">
      <w:pPr>
        <w:ind w:firstLine="709"/>
        <w:jc w:val="both"/>
        <w:rPr>
          <w:sz w:val="28"/>
          <w:szCs w:val="28"/>
        </w:rPr>
      </w:pPr>
      <w:r w:rsidRPr="00CB5ECC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05F83" w:rsidRDefault="00905F83" w:rsidP="00905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«</w:t>
      </w:r>
      <w:r w:rsidRPr="006165AC">
        <w:rPr>
          <w:sz w:val="28"/>
          <w:szCs w:val="28"/>
        </w:rPr>
        <w:t>Досудебный (внесудебный) порядок обжалования решений и действий (бездействия) органа, а также должностных лиц муниципальных служащих</w:t>
      </w:r>
      <w:r>
        <w:rPr>
          <w:sz w:val="28"/>
          <w:szCs w:val="28"/>
        </w:rPr>
        <w:t xml:space="preserve">» </w:t>
      </w:r>
      <w:r w:rsidRPr="006165A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905F83" w:rsidRDefault="00905F83" w:rsidP="00905F83">
      <w:pPr>
        <w:ind w:firstLine="709"/>
        <w:jc w:val="both"/>
        <w:rPr>
          <w:sz w:val="28"/>
          <w:szCs w:val="28"/>
        </w:rPr>
      </w:pPr>
    </w:p>
    <w:p w:rsidR="00905F83" w:rsidRPr="006165AC" w:rsidRDefault="00905F83" w:rsidP="00905F83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6165AC">
        <w:rPr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905F83" w:rsidRPr="006165AC" w:rsidRDefault="00905F83" w:rsidP="00905F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905F83" w:rsidRPr="006165AC" w:rsidRDefault="00905F83" w:rsidP="00905F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государственную услугу, многофункционального центра, организаций, указанных в части 1.1 статьи 16 Федерального закона от 27 июля 2010 года </w:t>
      </w:r>
      <w:r w:rsidRPr="006165AC">
        <w:rPr>
          <w:sz w:val="28"/>
          <w:szCs w:val="28"/>
          <w:lang w:eastAsia="ru-RU"/>
        </w:rPr>
        <w:br/>
        <w:t xml:space="preserve">№ 210-ФЗ «Об организации предоставления государственных </w:t>
      </w:r>
    </w:p>
    <w:p w:rsidR="00905F83" w:rsidRPr="006165AC" w:rsidRDefault="00905F83" w:rsidP="00905F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и муниципальных услуг», а также их должностных лиц, </w:t>
      </w:r>
    </w:p>
    <w:p w:rsidR="00905F83" w:rsidRPr="006165AC" w:rsidRDefault="00905F83" w:rsidP="00905F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государственных служащих, работников</w:t>
      </w:r>
    </w:p>
    <w:p w:rsidR="00905F83" w:rsidRPr="006165AC" w:rsidRDefault="00905F83" w:rsidP="00905F83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 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Информация для заявителя о его праве подать жалобу на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решения и (или) действия (бездействие) органа, предоставляющего 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государственную услугу, многофункционального центра, а также их должностных лиц, государственных служащих, работников при предоставлении государственной услуги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en-US"/>
        </w:rPr>
        <w:t xml:space="preserve">1. Заявитель имеет право на досудебное (внесудебное) обжалование решений и действий (бездействия), принятых (осуществляемых) </w:t>
      </w:r>
      <w:r w:rsidRPr="006165AC">
        <w:rPr>
          <w:i/>
          <w:sz w:val="28"/>
          <w:szCs w:val="28"/>
          <w:lang w:eastAsia="en-US"/>
        </w:rPr>
        <w:t>Администрацией</w:t>
      </w:r>
      <w:r w:rsidRPr="006165AC">
        <w:rPr>
          <w:sz w:val="28"/>
          <w:szCs w:val="28"/>
          <w:lang w:eastAsia="en-US"/>
        </w:rPr>
        <w:t>, должностным лицом</w:t>
      </w:r>
      <w:r w:rsidRPr="006165AC">
        <w:rPr>
          <w:sz w:val="28"/>
          <w:szCs w:val="28"/>
          <w:lang w:eastAsia="ru-RU"/>
        </w:rPr>
        <w:t xml:space="preserve">, </w:t>
      </w:r>
      <w:r w:rsidRPr="006165AC">
        <w:rPr>
          <w:i/>
          <w:sz w:val="28"/>
          <w:szCs w:val="28"/>
          <w:lang w:eastAsia="ru-RU"/>
        </w:rPr>
        <w:t>муниципальным служащим Администрации</w:t>
      </w:r>
      <w:r w:rsidRPr="006165AC">
        <w:rPr>
          <w:sz w:val="28"/>
          <w:szCs w:val="28"/>
          <w:lang w:eastAsia="en-US"/>
        </w:rPr>
        <w:t xml:space="preserve"> либо государственным служащим, многофункциональным центром, работником многофункционального центра в ходе предоставления государственной услуги (далее – досудебное (внесудебное) обжалование).</w:t>
      </w:r>
    </w:p>
    <w:p w:rsidR="00905F83" w:rsidRPr="006165AC" w:rsidRDefault="00905F83" w:rsidP="00905F83">
      <w:pPr>
        <w:suppressAutoHyphens w:val="0"/>
        <w:ind w:firstLine="709"/>
        <w:rPr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Предмет жалобы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2. Предметом досудебного (внесудебного) обжалования заявителем решений и действий (бездействия</w:t>
      </w:r>
      <w:r w:rsidRPr="004F7F46">
        <w:rPr>
          <w:sz w:val="28"/>
          <w:szCs w:val="28"/>
          <w:lang w:eastAsia="ru-RU"/>
        </w:rPr>
        <w:t>)</w:t>
      </w:r>
      <w:r w:rsidRPr="004F7F46">
        <w:rPr>
          <w:sz w:val="28"/>
          <w:szCs w:val="28"/>
          <w:lang w:eastAsia="en-US"/>
        </w:rPr>
        <w:t xml:space="preserve"> Администрации,</w:t>
      </w:r>
      <w:r w:rsidRPr="006165AC">
        <w:rPr>
          <w:i/>
          <w:sz w:val="28"/>
          <w:szCs w:val="28"/>
          <w:lang w:eastAsia="en-US"/>
        </w:rPr>
        <w:t xml:space="preserve"> </w:t>
      </w:r>
      <w:r w:rsidRPr="006165AC">
        <w:rPr>
          <w:sz w:val="28"/>
          <w:szCs w:val="28"/>
          <w:lang w:eastAsia="ru-RU"/>
        </w:rPr>
        <w:t xml:space="preserve">должностного лица </w:t>
      </w:r>
      <w:r w:rsidRPr="004F7F46">
        <w:rPr>
          <w:sz w:val="28"/>
          <w:szCs w:val="28"/>
          <w:lang w:eastAsia="en-US"/>
        </w:rPr>
        <w:t>муниципального служащего Администрации</w:t>
      </w:r>
      <w:r w:rsidRPr="006165AC">
        <w:rPr>
          <w:i/>
          <w:sz w:val="28"/>
          <w:szCs w:val="28"/>
          <w:lang w:eastAsia="en-US"/>
        </w:rPr>
        <w:t xml:space="preserve"> </w:t>
      </w:r>
      <w:r w:rsidRPr="006165AC">
        <w:rPr>
          <w:sz w:val="28"/>
          <w:szCs w:val="28"/>
          <w:lang w:eastAsia="ru-RU"/>
        </w:rPr>
        <w:t>либо государственного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государственной услуги, в том числе в следующих случаях: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1) нарушение срока регистрации запроса о предоставлении государственной услуги, запроса, указанного в статье 15.1 Федерального закона </w:t>
      </w:r>
      <w:r w:rsidRPr="006165AC">
        <w:rPr>
          <w:sz w:val="28"/>
          <w:szCs w:val="28"/>
          <w:lang w:eastAsia="ru-RU"/>
        </w:rPr>
        <w:lastRenderedPageBreak/>
        <w:t>от 27 июля 2010 года № 210-ФЗ «Об организации предоставления государственных и муниципальных услуг»;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</w:t>
      </w:r>
      <w:r w:rsidRPr="006165AC">
        <w:rPr>
          <w:sz w:val="28"/>
          <w:szCs w:val="28"/>
          <w:lang w:eastAsia="ru-RU"/>
        </w:rPr>
        <w:br/>
        <w:t>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для предоставления государственной услуги;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государственной услуги, у заявителя; 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</w:t>
      </w:r>
      <w:r w:rsidRPr="006165AC">
        <w:rPr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7) отказ </w:t>
      </w:r>
      <w:r w:rsidRPr="004F7F46">
        <w:rPr>
          <w:sz w:val="28"/>
          <w:szCs w:val="28"/>
          <w:lang w:eastAsia="en-US"/>
        </w:rPr>
        <w:t>Администрации,</w:t>
      </w:r>
      <w:r w:rsidRPr="006165AC">
        <w:rPr>
          <w:sz w:val="28"/>
          <w:szCs w:val="28"/>
          <w:lang w:eastAsia="ru-RU"/>
        </w:rPr>
        <w:t xml:space="preserve"> должностного лица, </w:t>
      </w:r>
      <w:r w:rsidRPr="004F7F46">
        <w:rPr>
          <w:sz w:val="28"/>
          <w:szCs w:val="28"/>
          <w:lang w:eastAsia="en-US"/>
        </w:rPr>
        <w:t>муниципального служащего</w:t>
      </w:r>
      <w:r w:rsidRPr="006165AC">
        <w:rPr>
          <w:i/>
          <w:sz w:val="28"/>
          <w:szCs w:val="28"/>
          <w:lang w:eastAsia="en-US"/>
        </w:rPr>
        <w:t xml:space="preserve"> </w:t>
      </w:r>
      <w:r w:rsidRPr="004F7F46">
        <w:rPr>
          <w:sz w:val="28"/>
          <w:szCs w:val="28"/>
          <w:lang w:eastAsia="en-US"/>
        </w:rPr>
        <w:t>Администрации,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 xml:space="preserve">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6165AC">
        <w:rPr>
          <w:sz w:val="28"/>
          <w:szCs w:val="28"/>
          <w:lang w:eastAsia="ru-RU"/>
        </w:rPr>
        <w:lastRenderedPageBreak/>
        <w:t>государственной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</w:t>
      </w:r>
      <w:r w:rsidRPr="006165AC">
        <w:rPr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905F83" w:rsidRPr="006165AC" w:rsidRDefault="00905F83" w:rsidP="00905F83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Орган, предоставляющий государственную услугу, многофункциональный центр, а также их должностные лица, государственные служащие, работники и уполномоченные на рассмотрение жалобы должностные лица, которым может быть направлена жалоба</w:t>
      </w:r>
    </w:p>
    <w:p w:rsidR="00905F83" w:rsidRPr="006165AC" w:rsidRDefault="00905F83" w:rsidP="00905F83">
      <w:pPr>
        <w:widowControl w:val="0"/>
        <w:suppressAutoHyphens w:val="0"/>
        <w:autoSpaceDE w:val="0"/>
        <w:autoSpaceDN w:val="0"/>
        <w:jc w:val="center"/>
        <w:outlineLvl w:val="2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 </w:t>
      </w:r>
    </w:p>
    <w:p w:rsidR="00167330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3. Жалоба на решения и действия (бездействие) должностных лиц </w:t>
      </w:r>
      <w:r w:rsidRPr="004F7F46">
        <w:rPr>
          <w:sz w:val="28"/>
          <w:szCs w:val="28"/>
          <w:lang w:eastAsia="en-US"/>
        </w:rPr>
        <w:t>Администрации,</w:t>
      </w:r>
      <w:r w:rsidRPr="004F7F46">
        <w:rPr>
          <w:sz w:val="28"/>
          <w:szCs w:val="28"/>
          <w:lang w:eastAsia="ru-RU"/>
        </w:rPr>
        <w:t xml:space="preserve"> государственных служащих подается заявителем в </w:t>
      </w:r>
      <w:r w:rsidRPr="004F7F46">
        <w:rPr>
          <w:sz w:val="28"/>
          <w:szCs w:val="28"/>
          <w:lang w:eastAsia="en-US"/>
        </w:rPr>
        <w:t>Администрацию</w:t>
      </w:r>
      <w:r w:rsidRPr="006165AC">
        <w:rPr>
          <w:i/>
          <w:sz w:val="28"/>
          <w:szCs w:val="28"/>
          <w:lang w:eastAsia="en-US"/>
        </w:rPr>
        <w:t>,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 xml:space="preserve">на имя </w:t>
      </w:r>
      <w:r w:rsidRPr="004F7F46">
        <w:rPr>
          <w:sz w:val="28"/>
          <w:szCs w:val="28"/>
          <w:lang w:eastAsia="ru-RU"/>
        </w:rPr>
        <w:t>главы</w:t>
      </w:r>
      <w:r w:rsidRPr="006165AC">
        <w:rPr>
          <w:i/>
          <w:sz w:val="28"/>
          <w:szCs w:val="28"/>
          <w:lang w:eastAsia="ru-RU"/>
        </w:rPr>
        <w:t xml:space="preserve">  </w:t>
      </w:r>
      <w:r w:rsidR="004F7F46" w:rsidRPr="004F7F46">
        <w:rPr>
          <w:sz w:val="28"/>
          <w:szCs w:val="28"/>
          <w:lang w:eastAsia="ru-RU"/>
        </w:rPr>
        <w:t>поселения</w:t>
      </w:r>
      <w:r w:rsidR="004F7F46">
        <w:rPr>
          <w:sz w:val="28"/>
          <w:szCs w:val="28"/>
          <w:lang w:eastAsia="ru-RU"/>
        </w:rPr>
        <w:t>,</w:t>
      </w:r>
    </w:p>
    <w:p w:rsidR="00905F83" w:rsidRPr="006165AC" w:rsidRDefault="00905F83" w:rsidP="00905F83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4. Жалоба на решения и действия (бездействие) </w:t>
      </w:r>
      <w:r w:rsidRPr="00167330">
        <w:rPr>
          <w:sz w:val="28"/>
          <w:szCs w:val="28"/>
          <w:lang w:eastAsia="ru-RU"/>
        </w:rPr>
        <w:t xml:space="preserve">главы  </w:t>
      </w:r>
      <w:r w:rsidR="00167330" w:rsidRPr="00167330">
        <w:rPr>
          <w:sz w:val="28"/>
          <w:szCs w:val="28"/>
          <w:lang w:eastAsia="ru-RU"/>
        </w:rPr>
        <w:t>поселения</w:t>
      </w:r>
      <w:r w:rsidRPr="006165AC">
        <w:rPr>
          <w:sz w:val="28"/>
          <w:szCs w:val="28"/>
          <w:lang w:eastAsia="ru-RU"/>
        </w:rPr>
        <w:t xml:space="preserve">, подается в администрацию Краснодарского края. 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5.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6. Особенности подачи и рассмотрения жалоб на решения и действия (бездействие) </w:t>
      </w:r>
      <w:r w:rsidRPr="00167330">
        <w:rPr>
          <w:sz w:val="28"/>
          <w:szCs w:val="28"/>
          <w:lang w:eastAsia="en-US"/>
        </w:rPr>
        <w:t>Администрации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 xml:space="preserve">и его должностных лиц, государственных гражданских служащих, а также на решения и действия (бездействие) многофункционального центра, работников многофункционального центра 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</w:t>
      </w:r>
      <w:r w:rsidRPr="006165AC">
        <w:rPr>
          <w:sz w:val="28"/>
          <w:szCs w:val="28"/>
          <w:lang w:eastAsia="ru-RU"/>
        </w:rPr>
        <w:lastRenderedPageBreak/>
        <w:t xml:space="preserve">служащих Краснодарского края, утвержденным </w:t>
      </w:r>
      <w:hyperlink r:id="rId7" w:history="1">
        <w:r w:rsidRPr="006165AC">
          <w:rPr>
            <w:sz w:val="28"/>
            <w:szCs w:val="28"/>
            <w:lang w:eastAsia="ru-RU"/>
          </w:rPr>
          <w:t>постановлением</w:t>
        </w:r>
      </w:hyperlink>
      <w:r w:rsidRPr="006165AC">
        <w:rPr>
          <w:sz w:val="28"/>
          <w:szCs w:val="28"/>
          <w:lang w:eastAsia="ru-RU"/>
        </w:rPr>
        <w:t xml:space="preserve"> главы администрации (губернатора) Краснодарского края от 11 февраля 2013 года</w:t>
      </w:r>
      <w:r w:rsidR="00167330">
        <w:rPr>
          <w:sz w:val="28"/>
          <w:szCs w:val="28"/>
          <w:lang w:eastAsia="ru-RU"/>
        </w:rPr>
        <w:t xml:space="preserve">              </w:t>
      </w:r>
      <w:r w:rsidRPr="006165AC">
        <w:rPr>
          <w:sz w:val="28"/>
          <w:szCs w:val="28"/>
          <w:lang w:eastAsia="ru-RU"/>
        </w:rPr>
        <w:t xml:space="preserve">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Порядок подачи и рассмотрения жалобы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7.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6165AC">
        <w:rPr>
          <w:sz w:val="28"/>
          <w:szCs w:val="28"/>
          <w:lang w:eastAsia="ru-RU"/>
        </w:rPr>
        <w:br/>
        <w:t>на бумажном носителе, в электронной форме, в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>уполномоченный орган по рассмотрению жалобы.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8. Жалоба на решения и действия (бездействие) </w:t>
      </w:r>
      <w:r w:rsidRPr="00167330">
        <w:rPr>
          <w:sz w:val="28"/>
          <w:szCs w:val="28"/>
          <w:lang w:eastAsia="en-US"/>
        </w:rPr>
        <w:t>Администрации</w:t>
      </w:r>
      <w:r w:rsidRPr="006165AC">
        <w:rPr>
          <w:i/>
          <w:sz w:val="28"/>
          <w:szCs w:val="28"/>
          <w:lang w:eastAsia="en-US"/>
        </w:rPr>
        <w:t xml:space="preserve">, </w:t>
      </w:r>
      <w:r w:rsidRPr="006165AC">
        <w:rPr>
          <w:sz w:val="28"/>
          <w:szCs w:val="28"/>
          <w:lang w:eastAsia="ru-RU"/>
        </w:rPr>
        <w:t xml:space="preserve">должностного лица, </w:t>
      </w:r>
      <w:r w:rsidRPr="00167330">
        <w:rPr>
          <w:sz w:val="28"/>
          <w:szCs w:val="28"/>
          <w:lang w:eastAsia="en-US"/>
        </w:rPr>
        <w:t>муниципального служащего Администрации</w:t>
      </w:r>
      <w:r w:rsidRPr="006165AC">
        <w:rPr>
          <w:i/>
          <w:sz w:val="28"/>
          <w:szCs w:val="28"/>
          <w:lang w:eastAsia="en-US"/>
        </w:rPr>
        <w:t>,</w:t>
      </w:r>
      <w:r w:rsidRPr="006165AC">
        <w:rPr>
          <w:sz w:val="28"/>
          <w:szCs w:val="28"/>
          <w:lang w:eastAsia="ru-RU"/>
        </w:rPr>
        <w:t xml:space="preserve"> государственного служащего, </w:t>
      </w:r>
      <w:r w:rsidRPr="00167330">
        <w:rPr>
          <w:sz w:val="28"/>
          <w:szCs w:val="28"/>
          <w:lang w:eastAsia="ru-RU"/>
        </w:rPr>
        <w:t xml:space="preserve">главу  </w:t>
      </w:r>
      <w:r w:rsidR="00167330" w:rsidRPr="00167330">
        <w:rPr>
          <w:sz w:val="28"/>
          <w:szCs w:val="28"/>
          <w:lang w:eastAsia="ru-RU"/>
        </w:rPr>
        <w:t>поселения</w:t>
      </w:r>
      <w:r w:rsidRPr="006165AC">
        <w:rPr>
          <w:i/>
          <w:sz w:val="28"/>
          <w:szCs w:val="28"/>
          <w:lang w:eastAsia="ru-RU"/>
        </w:rPr>
        <w:t>,</w:t>
      </w:r>
      <w:r w:rsidRPr="006165AC">
        <w:rPr>
          <w:sz w:val="28"/>
          <w:szCs w:val="28"/>
          <w:lang w:eastAsia="ru-RU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167330">
        <w:rPr>
          <w:sz w:val="28"/>
          <w:szCs w:val="28"/>
          <w:lang w:eastAsia="en-US"/>
        </w:rPr>
        <w:t>Администрации</w:t>
      </w:r>
      <w:r w:rsidRPr="006165AC">
        <w:rPr>
          <w:i/>
          <w:sz w:val="28"/>
          <w:szCs w:val="28"/>
          <w:lang w:eastAsia="en-US"/>
        </w:rPr>
        <w:t xml:space="preserve">, </w:t>
      </w:r>
      <w:r w:rsidRPr="006165AC">
        <w:rPr>
          <w:sz w:val="28"/>
          <w:szCs w:val="28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167330">
        <w:rPr>
          <w:sz w:val="28"/>
          <w:szCs w:val="28"/>
          <w:lang w:eastAsia="en-US"/>
        </w:rPr>
        <w:t>Администрации</w:t>
      </w:r>
      <w:r w:rsidRPr="006165AC">
        <w:rPr>
          <w:i/>
          <w:sz w:val="28"/>
          <w:szCs w:val="28"/>
          <w:lang w:eastAsia="en-US"/>
        </w:rPr>
        <w:t xml:space="preserve">, </w:t>
      </w:r>
      <w:r w:rsidRPr="006165AC">
        <w:rPr>
          <w:sz w:val="28"/>
          <w:szCs w:val="28"/>
          <w:lang w:eastAsia="ru-RU"/>
        </w:rPr>
        <w:t xml:space="preserve">должностного лица, </w:t>
      </w:r>
      <w:r w:rsidRPr="00167330">
        <w:rPr>
          <w:sz w:val="28"/>
          <w:szCs w:val="28"/>
          <w:lang w:eastAsia="en-US"/>
        </w:rPr>
        <w:t>муниципального служащего Администрации</w:t>
      </w:r>
      <w:r w:rsidRPr="006165AC">
        <w:rPr>
          <w:i/>
          <w:sz w:val="28"/>
          <w:szCs w:val="28"/>
          <w:lang w:eastAsia="en-US"/>
        </w:rPr>
        <w:t xml:space="preserve"> </w:t>
      </w:r>
      <w:r w:rsidRPr="006165AC">
        <w:rPr>
          <w:sz w:val="28"/>
          <w:szCs w:val="28"/>
          <w:lang w:eastAsia="ru-RU"/>
        </w:rPr>
        <w:t xml:space="preserve">государственного служащего в соответствии со </w:t>
      </w:r>
      <w:hyperlink r:id="rId8" w:anchor="/document/12177515/entry/1102" w:history="1">
        <w:r w:rsidRPr="006165AC">
          <w:rPr>
            <w:sz w:val="28"/>
            <w:szCs w:val="28"/>
            <w:lang w:eastAsia="ru-RU"/>
          </w:rPr>
          <w:t>статьей 11.2</w:t>
        </w:r>
      </w:hyperlink>
      <w:r w:rsidRPr="006165AC">
        <w:rPr>
          <w:sz w:val="28"/>
          <w:szCs w:val="28"/>
          <w:lang w:eastAsia="ru-RU"/>
        </w:rPr>
        <w:t xml:space="preserve"> Федерального закона от 27 июля 2010 года № 210-ФЗ </w:t>
      </w:r>
      <w:r w:rsidRPr="006165AC">
        <w:rPr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9.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lastRenderedPageBreak/>
        <w:t xml:space="preserve">10. Жалоба, поступившая в </w:t>
      </w:r>
      <w:r w:rsidRPr="00167330">
        <w:rPr>
          <w:sz w:val="28"/>
          <w:szCs w:val="28"/>
          <w:lang w:eastAsia="en-US"/>
        </w:rPr>
        <w:t>Администрацию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167330">
        <w:rPr>
          <w:sz w:val="28"/>
          <w:szCs w:val="28"/>
          <w:lang w:eastAsia="en-US"/>
        </w:rPr>
        <w:t>Администрацию</w:t>
      </w:r>
      <w:r w:rsidRPr="006165AC">
        <w:rPr>
          <w:i/>
          <w:sz w:val="28"/>
          <w:szCs w:val="28"/>
          <w:lang w:eastAsia="en-US"/>
        </w:rPr>
        <w:t xml:space="preserve"> </w:t>
      </w:r>
      <w:r w:rsidRPr="006165AC">
        <w:rPr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67330">
        <w:rPr>
          <w:sz w:val="28"/>
          <w:szCs w:val="28"/>
          <w:lang w:eastAsia="en-US"/>
        </w:rPr>
        <w:t>Администрацию</w:t>
      </w:r>
      <w:r w:rsidRPr="00167330">
        <w:rPr>
          <w:sz w:val="28"/>
          <w:szCs w:val="28"/>
          <w:lang w:eastAsia="ru-RU"/>
        </w:rPr>
        <w:t>,</w:t>
      </w:r>
      <w:r w:rsidRPr="006165AC">
        <w:rPr>
          <w:sz w:val="28"/>
          <w:szCs w:val="28"/>
          <w:lang w:eastAsia="ru-RU"/>
        </w:rPr>
        <w:t xml:space="preserve"> но не позднее следующего рабочего дня со дня поступления жалобы.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11. Жалоба должна содержать: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1) наименование </w:t>
      </w:r>
      <w:r w:rsidRPr="00167330">
        <w:rPr>
          <w:sz w:val="28"/>
          <w:szCs w:val="28"/>
          <w:lang w:eastAsia="en-US"/>
        </w:rPr>
        <w:t>Администрации,</w:t>
      </w:r>
      <w:r w:rsidRPr="006165AC">
        <w:rPr>
          <w:sz w:val="28"/>
          <w:szCs w:val="28"/>
          <w:lang w:eastAsia="ru-RU"/>
        </w:rPr>
        <w:t xml:space="preserve"> должностного лица</w:t>
      </w:r>
      <w:r w:rsidRPr="00167330">
        <w:rPr>
          <w:sz w:val="28"/>
          <w:szCs w:val="28"/>
          <w:lang w:eastAsia="ru-RU"/>
        </w:rPr>
        <w:t xml:space="preserve">, </w:t>
      </w:r>
      <w:r w:rsidRPr="00167330">
        <w:rPr>
          <w:sz w:val="28"/>
          <w:szCs w:val="28"/>
          <w:lang w:eastAsia="en-US"/>
        </w:rPr>
        <w:t>муниципального служащего Администрации</w:t>
      </w:r>
      <w:r w:rsidRPr="00167330">
        <w:rPr>
          <w:sz w:val="28"/>
          <w:szCs w:val="28"/>
          <w:lang w:eastAsia="ru-RU"/>
        </w:rPr>
        <w:t>,</w:t>
      </w:r>
      <w:r w:rsidRPr="006165AC">
        <w:rPr>
          <w:sz w:val="28"/>
          <w:szCs w:val="28"/>
          <w:lang w:eastAsia="ru-RU"/>
        </w:rPr>
        <w:t xml:space="preserve"> либо государственного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6165AC">
        <w:rPr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6165AC">
        <w:rPr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:rsidR="00905F83" w:rsidRPr="006165AC" w:rsidRDefault="00905F83" w:rsidP="00905F83">
      <w:pPr>
        <w:suppressAutoHyphens w:val="0"/>
        <w:ind w:firstLine="709"/>
        <w:jc w:val="both"/>
        <w:rPr>
          <w:lang w:eastAsia="ru-RU"/>
        </w:rPr>
      </w:pPr>
      <w:r w:rsidRPr="006165AC">
        <w:rPr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547DF5">
        <w:rPr>
          <w:sz w:val="28"/>
          <w:szCs w:val="28"/>
          <w:lang w:eastAsia="en-US"/>
        </w:rPr>
        <w:t>Администрации,</w:t>
      </w:r>
      <w:r w:rsidRPr="006165AC">
        <w:rPr>
          <w:sz w:val="28"/>
          <w:szCs w:val="28"/>
          <w:lang w:eastAsia="ru-RU"/>
        </w:rPr>
        <w:t xml:space="preserve"> должностного лица, </w:t>
      </w:r>
      <w:r w:rsidRPr="00547DF5">
        <w:rPr>
          <w:sz w:val="28"/>
          <w:szCs w:val="28"/>
          <w:lang w:eastAsia="en-US"/>
        </w:rPr>
        <w:t>муниципального служащего Администрации</w:t>
      </w:r>
      <w:r w:rsidRPr="006165AC">
        <w:rPr>
          <w:i/>
          <w:sz w:val="28"/>
          <w:szCs w:val="28"/>
          <w:lang w:eastAsia="en-US"/>
        </w:rPr>
        <w:t>,</w:t>
      </w:r>
      <w:r w:rsidRPr="006165AC">
        <w:rPr>
          <w:sz w:val="28"/>
          <w:szCs w:val="28"/>
          <w:lang w:eastAsia="ru-RU"/>
        </w:rPr>
        <w:t xml:space="preserve"> либо государственного служащего, многофункционального центра, работника многофункционального центра;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6165AC">
        <w:rPr>
          <w:sz w:val="28"/>
          <w:szCs w:val="28"/>
          <w:lang w:eastAsia="ru-RU"/>
        </w:rPr>
        <w:br/>
        <w:t xml:space="preserve">и действием (бездействием) </w:t>
      </w:r>
      <w:r w:rsidRPr="00547DF5">
        <w:rPr>
          <w:sz w:val="28"/>
          <w:szCs w:val="28"/>
          <w:lang w:eastAsia="en-US"/>
        </w:rPr>
        <w:t>Администрации</w:t>
      </w:r>
      <w:r w:rsidRPr="006165AC">
        <w:rPr>
          <w:i/>
          <w:sz w:val="28"/>
          <w:szCs w:val="28"/>
          <w:lang w:eastAsia="en-US"/>
        </w:rPr>
        <w:t>,</w:t>
      </w:r>
      <w:r w:rsidRPr="006165AC">
        <w:rPr>
          <w:sz w:val="28"/>
          <w:szCs w:val="28"/>
          <w:lang w:eastAsia="ru-RU"/>
        </w:rPr>
        <w:t xml:space="preserve"> должностного лица, </w:t>
      </w:r>
      <w:r w:rsidRPr="00547DF5">
        <w:rPr>
          <w:sz w:val="28"/>
          <w:szCs w:val="28"/>
          <w:lang w:eastAsia="en-US"/>
        </w:rPr>
        <w:t>муниципального служащего Администрации</w:t>
      </w:r>
      <w:r w:rsidRPr="006165AC">
        <w:rPr>
          <w:i/>
          <w:sz w:val="28"/>
          <w:szCs w:val="28"/>
          <w:lang w:eastAsia="en-US"/>
        </w:rPr>
        <w:t xml:space="preserve">, </w:t>
      </w:r>
      <w:r w:rsidRPr="006165AC">
        <w:rPr>
          <w:sz w:val="28"/>
          <w:szCs w:val="28"/>
          <w:lang w:eastAsia="ru-RU"/>
        </w:rPr>
        <w:t>либо государственного служащего, многофункционального центра, работника многофункционального центра.  Заявителем могут быть представлены документы (при наличии), подтверждающие доводы заявителя, либо их копии.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 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Сроки рассмотрения жалобы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12. Жалоба, поступившая в </w:t>
      </w:r>
      <w:r w:rsidRPr="00547DF5">
        <w:rPr>
          <w:sz w:val="28"/>
          <w:szCs w:val="28"/>
          <w:lang w:eastAsia="en-US"/>
        </w:rPr>
        <w:t>Администрацию,</w:t>
      </w:r>
      <w:r w:rsidRPr="006165AC">
        <w:rPr>
          <w:i/>
          <w:sz w:val="28"/>
          <w:szCs w:val="28"/>
          <w:lang w:eastAsia="en-US"/>
        </w:rPr>
        <w:t xml:space="preserve"> </w:t>
      </w:r>
      <w:r w:rsidRPr="006165AC">
        <w:rPr>
          <w:sz w:val="28"/>
          <w:szCs w:val="28"/>
          <w:lang w:eastAsia="ru-RU"/>
        </w:rPr>
        <w:t xml:space="preserve">многофункциональный центр, учредителю многофункционального центра, либо в администрацию Краснодарского края, подлежит рассмотрению в течение пятнадцати рабочих дней со дня ее регистрации, а в случае обжалования отказа </w:t>
      </w:r>
      <w:r w:rsidRPr="00547DF5">
        <w:rPr>
          <w:sz w:val="28"/>
          <w:szCs w:val="28"/>
          <w:lang w:eastAsia="en-US"/>
        </w:rPr>
        <w:t>Администрации</w:t>
      </w:r>
      <w:r w:rsidRPr="006165AC">
        <w:rPr>
          <w:i/>
          <w:sz w:val="28"/>
          <w:szCs w:val="28"/>
          <w:lang w:eastAsia="en-US"/>
        </w:rPr>
        <w:t>,</w:t>
      </w:r>
      <w:r w:rsidRPr="006165AC">
        <w:rPr>
          <w:sz w:val="28"/>
          <w:szCs w:val="28"/>
          <w:lang w:eastAsia="ru-RU"/>
        </w:rPr>
        <w:t xml:space="preserve">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Перечень оснований для приостановления рассмотрения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жалобы в случае, если возможность приостановления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6165AC">
        <w:rPr>
          <w:sz w:val="28"/>
          <w:szCs w:val="28"/>
          <w:lang w:eastAsia="ru-RU"/>
        </w:rPr>
        <w:t>предусмотрена</w:t>
      </w:r>
      <w:proofErr w:type="gramEnd"/>
      <w:r w:rsidRPr="006165AC">
        <w:rPr>
          <w:sz w:val="28"/>
          <w:szCs w:val="28"/>
          <w:lang w:eastAsia="ru-RU"/>
        </w:rPr>
        <w:t xml:space="preserve"> законодательством Российской Федерации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13. Основания для приостановления рассмотрения жалобы отсутствуют.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52" w:lineRule="auto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52" w:lineRule="auto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lastRenderedPageBreak/>
        <w:t>Результат рассмотрения жалобы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14. По результатам рассмотрения жалобы принимается одно</w:t>
      </w:r>
      <w:r w:rsidRPr="006165AC">
        <w:rPr>
          <w:sz w:val="28"/>
          <w:szCs w:val="28"/>
          <w:lang w:eastAsia="ru-RU"/>
        </w:rPr>
        <w:br/>
        <w:t>из следующих решений: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6165AC">
        <w:rPr>
          <w:sz w:val="28"/>
          <w:szCs w:val="28"/>
          <w:lang w:eastAsia="ru-RU"/>
        </w:rPr>
        <w:br/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2) в удовлетворении жалобы отказывается.</w:t>
      </w:r>
    </w:p>
    <w:p w:rsidR="00905F83" w:rsidRPr="006165AC" w:rsidRDefault="00905F83" w:rsidP="00905F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15. </w:t>
      </w:r>
      <w:r w:rsidRPr="00547DF5">
        <w:rPr>
          <w:sz w:val="28"/>
          <w:szCs w:val="28"/>
          <w:lang w:eastAsia="en-US"/>
        </w:rPr>
        <w:t>Администрация,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>многофункциональный центр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>отказывают в удовлетворении жалобы в соответствии с положениями Порядка.</w:t>
      </w:r>
    </w:p>
    <w:p w:rsidR="00905F83" w:rsidRPr="006165AC" w:rsidRDefault="00905F83" w:rsidP="00905F83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16.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547DF5">
        <w:rPr>
          <w:sz w:val="28"/>
          <w:szCs w:val="28"/>
          <w:lang w:eastAsia="en-US"/>
        </w:rPr>
        <w:t>Администрация</w:t>
      </w:r>
      <w:r w:rsidRPr="00547DF5">
        <w:rPr>
          <w:sz w:val="28"/>
          <w:szCs w:val="28"/>
          <w:lang w:eastAsia="ru-RU"/>
        </w:rPr>
        <w:t>,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>многофункциональный центр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>оставляют жалобу без ответа в соответствии с положениями Порядка.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52" w:lineRule="auto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52" w:lineRule="auto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рассмотрения жалобы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18. Не позднее дня, следующего за днем принятия решения, указанного в части 14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19.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6165AC">
        <w:rPr>
          <w:i/>
          <w:sz w:val="28"/>
          <w:szCs w:val="28"/>
          <w:lang w:eastAsia="ru-RU"/>
        </w:rPr>
        <w:t xml:space="preserve"> 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Порядок обжалования решения по жалобе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20. Заявители имеют право обжаловать </w:t>
      </w:r>
      <w:r w:rsidRPr="006165AC">
        <w:rPr>
          <w:sz w:val="28"/>
          <w:szCs w:val="28"/>
          <w:lang w:eastAsia="en-US"/>
        </w:rPr>
        <w:t xml:space="preserve">решения и действия (бездействие), принятые (осуществляемые) </w:t>
      </w:r>
      <w:r w:rsidRPr="00547DF5">
        <w:rPr>
          <w:sz w:val="28"/>
          <w:szCs w:val="28"/>
          <w:lang w:eastAsia="en-US"/>
        </w:rPr>
        <w:t>Администрацией,</w:t>
      </w:r>
      <w:r w:rsidRPr="006165AC">
        <w:rPr>
          <w:sz w:val="28"/>
          <w:szCs w:val="28"/>
          <w:lang w:eastAsia="en-US"/>
        </w:rPr>
        <w:t xml:space="preserve"> должностным лицом, </w:t>
      </w:r>
      <w:r w:rsidRPr="00547DF5">
        <w:rPr>
          <w:sz w:val="28"/>
          <w:szCs w:val="28"/>
          <w:lang w:eastAsia="en-US"/>
        </w:rPr>
        <w:t>муниципальным служащим Администрации</w:t>
      </w:r>
      <w:r w:rsidRPr="006165AC">
        <w:rPr>
          <w:i/>
          <w:sz w:val="28"/>
          <w:szCs w:val="28"/>
          <w:lang w:eastAsia="en-US"/>
        </w:rPr>
        <w:t xml:space="preserve">, </w:t>
      </w:r>
      <w:r w:rsidRPr="006165AC">
        <w:rPr>
          <w:sz w:val="28"/>
          <w:szCs w:val="28"/>
          <w:lang w:eastAsia="en-US"/>
        </w:rPr>
        <w:t>гражданскими служащими</w:t>
      </w:r>
      <w:r w:rsidRPr="006165AC">
        <w:rPr>
          <w:sz w:val="28"/>
          <w:szCs w:val="28"/>
          <w:lang w:eastAsia="ru-RU"/>
        </w:rPr>
        <w:t>, многофункциональным центром, работником многофункционального центра</w:t>
      </w:r>
      <w:r w:rsidRPr="006165AC">
        <w:rPr>
          <w:i/>
          <w:sz w:val="28"/>
          <w:szCs w:val="28"/>
          <w:lang w:eastAsia="ru-RU"/>
        </w:rPr>
        <w:t xml:space="preserve"> </w:t>
      </w:r>
      <w:r w:rsidRPr="006165AC">
        <w:rPr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6165AC">
        <w:rPr>
          <w:sz w:val="28"/>
          <w:szCs w:val="28"/>
          <w:lang w:eastAsia="ru-RU"/>
        </w:rPr>
        <w:t>необходимых</w:t>
      </w:r>
      <w:proofErr w:type="gramEnd"/>
      <w:r w:rsidRPr="006165AC">
        <w:rPr>
          <w:sz w:val="28"/>
          <w:szCs w:val="28"/>
          <w:lang w:eastAsia="ru-RU"/>
        </w:rPr>
        <w:t xml:space="preserve"> для обоснования и рассмотрения жалобы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lastRenderedPageBreak/>
        <w:t xml:space="preserve">21. Заявители имеют право обратиться в </w:t>
      </w:r>
      <w:r w:rsidRPr="00547DF5">
        <w:rPr>
          <w:sz w:val="28"/>
          <w:szCs w:val="28"/>
          <w:lang w:eastAsia="en-US"/>
        </w:rPr>
        <w:t>Администрацию,</w:t>
      </w:r>
      <w:r w:rsidRPr="006165AC">
        <w:rPr>
          <w:i/>
          <w:sz w:val="28"/>
          <w:szCs w:val="28"/>
          <w:lang w:eastAsia="en-US"/>
        </w:rPr>
        <w:t xml:space="preserve"> </w:t>
      </w:r>
      <w:r w:rsidRPr="006165AC">
        <w:rPr>
          <w:sz w:val="28"/>
          <w:szCs w:val="28"/>
          <w:lang w:eastAsia="ru-RU"/>
        </w:rPr>
        <w:t xml:space="preserve">многофункциональный центр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</w:t>
      </w:r>
      <w:r w:rsidRPr="00547DF5">
        <w:rPr>
          <w:sz w:val="28"/>
          <w:szCs w:val="28"/>
          <w:lang w:eastAsia="en-US"/>
        </w:rPr>
        <w:t>Администрации</w:t>
      </w:r>
      <w:r w:rsidRPr="006165AC">
        <w:rPr>
          <w:i/>
          <w:sz w:val="28"/>
          <w:szCs w:val="28"/>
          <w:lang w:eastAsia="en-US"/>
        </w:rPr>
        <w:t>,</w:t>
      </w:r>
      <w:r w:rsidRPr="006165AC">
        <w:rPr>
          <w:sz w:val="28"/>
          <w:szCs w:val="28"/>
          <w:lang w:eastAsia="ru-RU"/>
        </w:rPr>
        <w:t xml:space="preserve">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 xml:space="preserve">Способы информирования заявителей о порядке 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165AC">
        <w:rPr>
          <w:sz w:val="28"/>
          <w:szCs w:val="28"/>
          <w:lang w:eastAsia="ru-RU"/>
        </w:rPr>
        <w:t>подачи и рассмотрения жалобы</w:t>
      </w:r>
    </w:p>
    <w:p w:rsidR="00905F83" w:rsidRPr="006165AC" w:rsidRDefault="00905F83" w:rsidP="00905F8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5F83" w:rsidRPr="00CB5ECC" w:rsidRDefault="00905F83" w:rsidP="00905F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5AC">
        <w:rPr>
          <w:sz w:val="28"/>
          <w:szCs w:val="28"/>
          <w:lang w:eastAsia="ru-RU"/>
        </w:rPr>
        <w:t xml:space="preserve">22. </w:t>
      </w:r>
      <w:bookmarkStart w:id="2" w:name="Par418"/>
      <w:bookmarkEnd w:id="2"/>
      <w:r w:rsidRPr="006165AC">
        <w:rPr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</w:t>
      </w:r>
      <w:r w:rsidRPr="00547DF5">
        <w:rPr>
          <w:sz w:val="28"/>
          <w:szCs w:val="28"/>
          <w:lang w:eastAsia="en-US"/>
        </w:rPr>
        <w:t>Администрацию</w:t>
      </w:r>
      <w:r w:rsidRPr="006165AC">
        <w:rPr>
          <w:i/>
          <w:sz w:val="28"/>
          <w:szCs w:val="28"/>
          <w:lang w:eastAsia="en-US"/>
        </w:rPr>
        <w:t>,</w:t>
      </w:r>
      <w:r w:rsidRPr="006165AC">
        <w:rPr>
          <w:sz w:val="28"/>
          <w:szCs w:val="28"/>
          <w:lang w:eastAsia="ru-RU"/>
        </w:rPr>
        <w:t xml:space="preserve"> на официальном сайте </w:t>
      </w:r>
      <w:r w:rsidRPr="00547DF5">
        <w:rPr>
          <w:sz w:val="28"/>
          <w:szCs w:val="28"/>
          <w:lang w:eastAsia="en-US"/>
        </w:rPr>
        <w:t>Администрации</w:t>
      </w:r>
      <w:r w:rsidRPr="00547DF5">
        <w:rPr>
          <w:sz w:val="28"/>
          <w:szCs w:val="28"/>
          <w:lang w:eastAsia="ru-RU"/>
        </w:rPr>
        <w:t>,</w:t>
      </w:r>
      <w:r w:rsidRPr="006165AC">
        <w:rPr>
          <w:sz w:val="28"/>
          <w:szCs w:val="28"/>
          <w:lang w:eastAsia="ru-RU"/>
        </w:rPr>
        <w:t xml:space="preserve"> в многофункциональном центре,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  <w:r>
        <w:rPr>
          <w:sz w:val="28"/>
          <w:szCs w:val="28"/>
        </w:rPr>
        <w:t>».</w:t>
      </w:r>
    </w:p>
    <w:p w:rsidR="00905F83" w:rsidRDefault="00905F83"/>
    <w:p w:rsidR="00430D77" w:rsidRPr="00175BAC" w:rsidRDefault="00430D77" w:rsidP="00430D77">
      <w:pPr>
        <w:pStyle w:val="a4"/>
        <w:jc w:val="right"/>
        <w:rPr>
          <w:sz w:val="28"/>
          <w:szCs w:val="28"/>
        </w:rPr>
      </w:pPr>
    </w:p>
    <w:p w:rsidR="00430D77" w:rsidRDefault="00547DF5" w:rsidP="00430D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47DF5" w:rsidRPr="00547DF5" w:rsidRDefault="00547DF5" w:rsidP="00430D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Е.А. Артемова</w:t>
      </w:r>
    </w:p>
    <w:p w:rsidR="00430D77" w:rsidRDefault="00430D77"/>
    <w:sectPr w:rsidR="00430D77" w:rsidSect="003C6E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089"/>
    <w:multiLevelType w:val="multilevel"/>
    <w:tmpl w:val="FFD42F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1C"/>
    <w:rsid w:val="000724EE"/>
    <w:rsid w:val="00106577"/>
    <w:rsid w:val="00167330"/>
    <w:rsid w:val="001A1047"/>
    <w:rsid w:val="001C6320"/>
    <w:rsid w:val="00223540"/>
    <w:rsid w:val="00245170"/>
    <w:rsid w:val="00264D65"/>
    <w:rsid w:val="003C6E1C"/>
    <w:rsid w:val="003E02BB"/>
    <w:rsid w:val="00430D77"/>
    <w:rsid w:val="004F7F46"/>
    <w:rsid w:val="00547DF5"/>
    <w:rsid w:val="005B4E3E"/>
    <w:rsid w:val="006165AC"/>
    <w:rsid w:val="006B696E"/>
    <w:rsid w:val="00905F83"/>
    <w:rsid w:val="00B27875"/>
    <w:rsid w:val="00BA0B30"/>
    <w:rsid w:val="00BB706A"/>
    <w:rsid w:val="00C932E7"/>
    <w:rsid w:val="00CB5ECC"/>
    <w:rsid w:val="00D67DE6"/>
    <w:rsid w:val="00F44B93"/>
    <w:rsid w:val="00F4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1047"/>
    <w:pPr>
      <w:keepNext/>
      <w:suppressAutoHyphens w:val="0"/>
      <w:ind w:left="5670" w:right="-1578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E1C"/>
    <w:rPr>
      <w:color w:val="0000FF"/>
      <w:u w:val="single"/>
    </w:rPr>
  </w:style>
  <w:style w:type="paragraph" w:customStyle="1" w:styleId="ConsPlusNormal">
    <w:name w:val="ConsPlusNormal"/>
    <w:rsid w:val="003C6E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3C6E1C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4">
    <w:name w:val="No Spacing"/>
    <w:aliases w:val="14Без отступа,Без отступа"/>
    <w:uiPriority w:val="1"/>
    <w:qFormat/>
    <w:rsid w:val="003C6E1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1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unhideWhenUsed/>
    <w:rsid w:val="00CB5ECC"/>
    <w:pPr>
      <w:ind w:firstLine="709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5EC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A0B30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0B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A104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1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104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1047"/>
    <w:pPr>
      <w:keepNext/>
      <w:suppressAutoHyphens w:val="0"/>
      <w:ind w:left="5670" w:right="-1578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E1C"/>
    <w:rPr>
      <w:color w:val="0000FF"/>
      <w:u w:val="single"/>
    </w:rPr>
  </w:style>
  <w:style w:type="paragraph" w:customStyle="1" w:styleId="ConsPlusNormal">
    <w:name w:val="ConsPlusNormal"/>
    <w:rsid w:val="003C6E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3C6E1C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4">
    <w:name w:val="No Spacing"/>
    <w:aliases w:val="14Без отступа,Без отступа"/>
    <w:uiPriority w:val="1"/>
    <w:qFormat/>
    <w:rsid w:val="003C6E1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1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unhideWhenUsed/>
    <w:rsid w:val="00CB5ECC"/>
    <w:pPr>
      <w:ind w:firstLine="709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5EC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A0B30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0B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A104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1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104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49D3232B1FCDDF4BEEF27FCFCE9056EF05F641F83B8080FE213726CED43E97Fe4X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admin</cp:lastModifiedBy>
  <cp:revision>23</cp:revision>
  <cp:lastPrinted>2018-07-10T06:23:00Z</cp:lastPrinted>
  <dcterms:created xsi:type="dcterms:W3CDTF">2018-06-25T16:01:00Z</dcterms:created>
  <dcterms:modified xsi:type="dcterms:W3CDTF">2018-07-12T05:43:00Z</dcterms:modified>
</cp:coreProperties>
</file>