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077538" w:rsidP="002E314F">
      <w:pPr>
        <w:pStyle w:val="af8"/>
        <w:jc w:val="center"/>
        <w:rPr>
          <w:rFonts w:ascii="Times New Roman" w:hAnsi="Times New Roman" w:cs="Times New Roman"/>
          <w:b/>
          <w:sz w:val="28"/>
          <w:szCs w:val="28"/>
        </w:rPr>
      </w:pPr>
    </w:p>
    <w:p w:rsidR="00077538" w:rsidRDefault="003E4F72" w:rsidP="00077538">
      <w:pPr>
        <w:pStyle w:val="af8"/>
        <w:ind w:left="1134" w:right="1128"/>
        <w:jc w:val="center"/>
        <w:rPr>
          <w:rFonts w:ascii="Times New Roman" w:hAnsi="Times New Roman" w:cs="Times New Roman"/>
          <w:b/>
          <w:sz w:val="28"/>
          <w:szCs w:val="28"/>
        </w:rPr>
      </w:pPr>
      <w:bookmarkStart w:id="0" w:name="_GoBack"/>
      <w:r w:rsidRPr="00990357">
        <w:rPr>
          <w:rFonts w:ascii="Times New Roman" w:hAnsi="Times New Roman" w:cs="Times New Roman"/>
          <w:b/>
          <w:sz w:val="28"/>
          <w:szCs w:val="28"/>
        </w:rPr>
        <w:t>Об утверждении административного регламента</w:t>
      </w:r>
      <w:r w:rsidR="002E314F">
        <w:rPr>
          <w:rFonts w:ascii="Times New Roman" w:hAnsi="Times New Roman" w:cs="Times New Roman"/>
          <w:b/>
          <w:sz w:val="28"/>
          <w:szCs w:val="28"/>
        </w:rPr>
        <w:t xml:space="preserve"> </w:t>
      </w:r>
      <w:r w:rsidRPr="00990357">
        <w:rPr>
          <w:rFonts w:ascii="Times New Roman" w:hAnsi="Times New Roman" w:cs="Times New Roman"/>
          <w:b/>
          <w:sz w:val="28"/>
          <w:szCs w:val="28"/>
        </w:rPr>
        <w:t>предоставлени</w:t>
      </w:r>
      <w:r w:rsidR="00021B0A">
        <w:rPr>
          <w:rFonts w:ascii="Times New Roman" w:hAnsi="Times New Roman" w:cs="Times New Roman"/>
          <w:b/>
          <w:sz w:val="28"/>
          <w:szCs w:val="28"/>
        </w:rPr>
        <w:t>я</w:t>
      </w:r>
      <w:r w:rsidRPr="00990357">
        <w:rPr>
          <w:rFonts w:ascii="Times New Roman" w:hAnsi="Times New Roman" w:cs="Times New Roman"/>
          <w:b/>
          <w:sz w:val="28"/>
          <w:szCs w:val="28"/>
        </w:rPr>
        <w:t xml:space="preserve"> муниципальной услуги</w:t>
      </w:r>
      <w:r w:rsidR="002E314F">
        <w:rPr>
          <w:rFonts w:ascii="Times New Roman" w:hAnsi="Times New Roman" w:cs="Times New Roman"/>
          <w:b/>
          <w:sz w:val="28"/>
          <w:szCs w:val="28"/>
        </w:rPr>
        <w:t xml:space="preserve"> </w:t>
      </w:r>
      <w:r w:rsidR="00990357" w:rsidRPr="00990357">
        <w:rPr>
          <w:rFonts w:ascii="Times New Roman" w:hAnsi="Times New Roman" w:cs="Times New Roman"/>
          <w:b/>
          <w:sz w:val="28"/>
          <w:szCs w:val="28"/>
        </w:rPr>
        <w:t>«</w:t>
      </w:r>
      <w:r w:rsidR="002E314F" w:rsidRPr="002E314F">
        <w:rPr>
          <w:rFonts w:ascii="Times New Roman" w:hAnsi="Times New Roman" w:cs="Times New Roman"/>
          <w:b/>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w:t>
      </w:r>
    </w:p>
    <w:p w:rsidR="00077538" w:rsidRDefault="002E314F" w:rsidP="00077538">
      <w:pPr>
        <w:pStyle w:val="af8"/>
        <w:ind w:left="1134" w:right="1128"/>
        <w:jc w:val="center"/>
        <w:rPr>
          <w:rFonts w:ascii="Times New Roman" w:hAnsi="Times New Roman" w:cs="Times New Roman"/>
          <w:b/>
          <w:sz w:val="28"/>
          <w:szCs w:val="28"/>
        </w:rPr>
      </w:pPr>
      <w:proofErr w:type="gramStart"/>
      <w:r w:rsidRPr="002E314F">
        <w:rPr>
          <w:rFonts w:ascii="Times New Roman" w:hAnsi="Times New Roman" w:cs="Times New Roman"/>
          <w:b/>
          <w:sz w:val="28"/>
          <w:szCs w:val="28"/>
        </w:rPr>
        <w:t>подсобного</w:t>
      </w:r>
      <w:proofErr w:type="gramEnd"/>
      <w:r w:rsidRPr="002E314F">
        <w:rPr>
          <w:rFonts w:ascii="Times New Roman" w:hAnsi="Times New Roman" w:cs="Times New Roman"/>
          <w:b/>
          <w:sz w:val="28"/>
          <w:szCs w:val="28"/>
        </w:rPr>
        <w:t xml:space="preserve"> хозяйства в границах населенного </w:t>
      </w:r>
    </w:p>
    <w:p w:rsidR="00077538" w:rsidRDefault="002E314F" w:rsidP="00077538">
      <w:pPr>
        <w:pStyle w:val="af8"/>
        <w:ind w:left="1134" w:right="1128"/>
        <w:jc w:val="center"/>
        <w:rPr>
          <w:rFonts w:ascii="Times New Roman" w:hAnsi="Times New Roman" w:cs="Times New Roman"/>
          <w:b/>
          <w:sz w:val="28"/>
          <w:szCs w:val="28"/>
        </w:rPr>
      </w:pPr>
      <w:proofErr w:type="gramStart"/>
      <w:r w:rsidRPr="002E314F">
        <w:rPr>
          <w:rFonts w:ascii="Times New Roman" w:hAnsi="Times New Roman" w:cs="Times New Roman"/>
          <w:b/>
          <w:sz w:val="28"/>
          <w:szCs w:val="28"/>
        </w:rPr>
        <w:t>пункта</w:t>
      </w:r>
      <w:proofErr w:type="gramEnd"/>
      <w:r w:rsidRPr="002E314F">
        <w:rPr>
          <w:rFonts w:ascii="Times New Roman" w:hAnsi="Times New Roman" w:cs="Times New Roman"/>
          <w:b/>
          <w:sz w:val="28"/>
          <w:szCs w:val="28"/>
        </w:rPr>
        <w:t xml:space="preserve">, садоводства, дачного хозяйства, гражданам и крестьянским (фермерским) хозяйствам для осуществления крестьянским (фермерским) </w:t>
      </w:r>
    </w:p>
    <w:p w:rsidR="003E4F72" w:rsidRPr="00990357" w:rsidRDefault="002E314F" w:rsidP="00077538">
      <w:pPr>
        <w:pStyle w:val="af8"/>
        <w:ind w:left="1134" w:right="1128"/>
        <w:jc w:val="center"/>
        <w:rPr>
          <w:rFonts w:ascii="Times New Roman" w:hAnsi="Times New Roman" w:cs="Times New Roman"/>
          <w:sz w:val="28"/>
          <w:szCs w:val="28"/>
        </w:rPr>
      </w:pPr>
      <w:proofErr w:type="gramStart"/>
      <w:r w:rsidRPr="002E314F">
        <w:rPr>
          <w:rFonts w:ascii="Times New Roman" w:hAnsi="Times New Roman" w:cs="Times New Roman"/>
          <w:b/>
          <w:sz w:val="28"/>
          <w:szCs w:val="28"/>
        </w:rPr>
        <w:t>хозяйством</w:t>
      </w:r>
      <w:proofErr w:type="gramEnd"/>
      <w:r w:rsidRPr="002E314F">
        <w:rPr>
          <w:rFonts w:ascii="Times New Roman" w:hAnsi="Times New Roman" w:cs="Times New Roman"/>
          <w:b/>
          <w:sz w:val="28"/>
          <w:szCs w:val="28"/>
        </w:rPr>
        <w:t xml:space="preserve"> его деятельности</w:t>
      </w:r>
      <w:r w:rsidR="00990357" w:rsidRPr="00990357">
        <w:rPr>
          <w:rFonts w:ascii="Times New Roman" w:hAnsi="Times New Roman" w:cs="Times New Roman"/>
          <w:b/>
          <w:sz w:val="28"/>
          <w:szCs w:val="28"/>
        </w:rPr>
        <w:t>»</w:t>
      </w:r>
    </w:p>
    <w:p w:rsidR="00FB0E5C" w:rsidRDefault="00FB0E5C" w:rsidP="00946A17">
      <w:pPr>
        <w:suppressAutoHyphens/>
        <w:ind w:firstLine="709"/>
        <w:jc w:val="both"/>
        <w:rPr>
          <w:color w:val="000000" w:themeColor="text1"/>
          <w:sz w:val="28"/>
          <w:szCs w:val="28"/>
        </w:rPr>
      </w:pPr>
    </w:p>
    <w:bookmarkEnd w:id="0"/>
    <w:p w:rsidR="00946A17" w:rsidRDefault="0063327C" w:rsidP="00946A17">
      <w:pPr>
        <w:suppressAutoHyphens/>
        <w:ind w:firstLine="709"/>
        <w:jc w:val="both"/>
        <w:rPr>
          <w:color w:val="000000" w:themeColor="text1"/>
          <w:sz w:val="28"/>
          <w:szCs w:val="28"/>
        </w:rPr>
      </w:pPr>
      <w:r w:rsidRPr="008D124B">
        <w:rPr>
          <w:color w:val="000000" w:themeColor="text1"/>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Pr>
          <w:color w:val="000000" w:themeColor="text1"/>
          <w:sz w:val="28"/>
          <w:szCs w:val="28"/>
        </w:rPr>
        <w:t xml:space="preserve">Земельным кодексом Российской Федерации, </w:t>
      </w:r>
      <w:r w:rsidRPr="008D124B">
        <w:rPr>
          <w:color w:val="000000" w:themeColor="text1"/>
          <w:sz w:val="28"/>
          <w:szCs w:val="28"/>
        </w:rPr>
        <w:t xml:space="preserve">руководствуясь </w:t>
      </w:r>
      <w:r w:rsidR="00946A17" w:rsidRPr="00946A17">
        <w:rPr>
          <w:color w:val="000000" w:themeColor="text1"/>
          <w:sz w:val="28"/>
          <w:szCs w:val="28"/>
        </w:rPr>
        <w:t xml:space="preserve">Уставом </w:t>
      </w:r>
      <w:r w:rsidR="00DD2995">
        <w:rPr>
          <w:color w:val="000000" w:themeColor="text1"/>
          <w:sz w:val="28"/>
          <w:szCs w:val="28"/>
        </w:rPr>
        <w:t>Константиновского</w:t>
      </w:r>
      <w:r w:rsidR="00946A17" w:rsidRPr="00946A17">
        <w:rPr>
          <w:color w:val="000000" w:themeColor="text1"/>
          <w:sz w:val="28"/>
          <w:szCs w:val="28"/>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D758DA" w:rsidRPr="00D758DA">
        <w:rPr>
          <w:color w:val="000000" w:themeColor="text1"/>
          <w:sz w:val="28"/>
          <w:szCs w:val="28"/>
        </w:rPr>
        <w:t xml:space="preserve">от 18 июня 2018 года                                   № </w:t>
      </w:r>
      <w:proofErr w:type="spellStart"/>
      <w:r w:rsidR="00D758DA" w:rsidRPr="00D758DA">
        <w:rPr>
          <w:color w:val="000000" w:themeColor="text1"/>
          <w:sz w:val="28"/>
          <w:szCs w:val="28"/>
        </w:rPr>
        <w:t>Ru</w:t>
      </w:r>
      <w:proofErr w:type="spellEnd"/>
      <w:r w:rsidR="00D758DA" w:rsidRPr="00D758DA">
        <w:rPr>
          <w:color w:val="000000" w:themeColor="text1"/>
          <w:sz w:val="28"/>
          <w:szCs w:val="28"/>
        </w:rPr>
        <w:t xml:space="preserve"> 235173042018001</w:t>
      </w:r>
      <w:r w:rsidR="0079526B">
        <w:rPr>
          <w:color w:val="000000" w:themeColor="text1"/>
          <w:sz w:val="28"/>
          <w:szCs w:val="28"/>
        </w:rPr>
        <w:t xml:space="preserve"> </w:t>
      </w:r>
      <w:r w:rsidR="00946A17" w:rsidRPr="00946A17">
        <w:rPr>
          <w:color w:val="000000" w:themeColor="text1"/>
          <w:sz w:val="28"/>
          <w:szCs w:val="28"/>
        </w:rPr>
        <w:t>п о с т а н о в л я ю:</w:t>
      </w:r>
    </w:p>
    <w:p w:rsidR="003E4F72" w:rsidRPr="00990357" w:rsidRDefault="00FB0E5C" w:rsidP="00946A17">
      <w:pPr>
        <w:suppressAutoHyphens/>
        <w:ind w:firstLine="709"/>
        <w:jc w:val="both"/>
        <w:rPr>
          <w:sz w:val="28"/>
          <w:szCs w:val="28"/>
        </w:rPr>
      </w:pPr>
      <w:r>
        <w:rPr>
          <w:sz w:val="28"/>
          <w:szCs w:val="28"/>
        </w:rPr>
        <w:t>1.</w:t>
      </w:r>
      <w:r w:rsidR="003E4F72" w:rsidRPr="00990357">
        <w:rPr>
          <w:sz w:val="28"/>
          <w:szCs w:val="28"/>
        </w:rPr>
        <w:t xml:space="preserve">Утвердить административный </w:t>
      </w:r>
      <w:hyperlink w:anchor="P40" w:history="1">
        <w:r w:rsidR="003E4F72" w:rsidRPr="00990357">
          <w:rPr>
            <w:sz w:val="28"/>
            <w:szCs w:val="28"/>
          </w:rPr>
          <w:t>регламент</w:t>
        </w:r>
      </w:hyperlink>
      <w:r w:rsidR="003E4F72" w:rsidRPr="00990357">
        <w:rPr>
          <w:sz w:val="28"/>
          <w:szCs w:val="28"/>
        </w:rPr>
        <w:t xml:space="preserve"> предоставлени</w:t>
      </w:r>
      <w:r w:rsidR="00021B0A">
        <w:rPr>
          <w:sz w:val="28"/>
          <w:szCs w:val="28"/>
        </w:rPr>
        <w:t>я</w:t>
      </w:r>
      <w:r w:rsidR="003E4F72" w:rsidRPr="00990357">
        <w:rPr>
          <w:sz w:val="28"/>
          <w:szCs w:val="28"/>
        </w:rPr>
        <w:t xml:space="preserve"> муниципальной услуги </w:t>
      </w:r>
      <w:r w:rsidR="00990357" w:rsidRPr="00990357">
        <w:rPr>
          <w:sz w:val="28"/>
          <w:szCs w:val="28"/>
        </w:rPr>
        <w:t>«</w:t>
      </w:r>
      <w:r w:rsidR="002E314F" w:rsidRPr="002E314F">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90357" w:rsidRPr="00990357">
        <w:rPr>
          <w:sz w:val="28"/>
          <w:szCs w:val="28"/>
        </w:rPr>
        <w:t xml:space="preserve">» </w:t>
      </w:r>
      <w:r w:rsidR="003E4F72" w:rsidRPr="00990357">
        <w:rPr>
          <w:sz w:val="28"/>
          <w:szCs w:val="28"/>
        </w:rPr>
        <w:t>(прилагается).</w:t>
      </w:r>
    </w:p>
    <w:p w:rsidR="00946A17" w:rsidRDefault="003E4F72" w:rsidP="00DD2995">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Pr="00A26E25">
        <w:rPr>
          <w:rFonts w:ascii="Times New Roman" w:hAnsi="Times New Roman" w:cs="Times New Roman"/>
          <w:sz w:val="28"/>
          <w:szCs w:val="28"/>
        </w:rPr>
        <w:t>.</w:t>
      </w:r>
      <w:r>
        <w:rPr>
          <w:rFonts w:ascii="Times New Roman" w:hAnsi="Times New Roman" w:cs="Times New Roman"/>
          <w:sz w:val="28"/>
          <w:szCs w:val="28"/>
        </w:rPr>
        <w:t>Признать утратившим</w:t>
      </w:r>
      <w:r w:rsidR="00FB0E5C">
        <w:rPr>
          <w:rFonts w:ascii="Times New Roman" w:hAnsi="Times New Roman" w:cs="Times New Roman"/>
          <w:sz w:val="28"/>
          <w:szCs w:val="28"/>
        </w:rPr>
        <w:t>и</w:t>
      </w:r>
      <w:r>
        <w:rPr>
          <w:rFonts w:ascii="Times New Roman" w:hAnsi="Times New Roman" w:cs="Times New Roman"/>
          <w:sz w:val="28"/>
          <w:szCs w:val="28"/>
        </w:rPr>
        <w:t xml:space="preserve"> силу п</w:t>
      </w:r>
      <w:r w:rsidRPr="00A26E25">
        <w:rPr>
          <w:rFonts w:ascii="Times New Roman" w:hAnsi="Times New Roman" w:cs="Times New Roman"/>
          <w:sz w:val="28"/>
          <w:szCs w:val="28"/>
        </w:rPr>
        <w:t>остановлени</w:t>
      </w:r>
      <w:r w:rsidR="00946A17">
        <w:rPr>
          <w:rFonts w:ascii="Times New Roman" w:hAnsi="Times New Roman" w:cs="Times New Roman"/>
          <w:sz w:val="28"/>
          <w:szCs w:val="28"/>
        </w:rPr>
        <w:t>я</w:t>
      </w:r>
      <w:r w:rsidRPr="00A26E25">
        <w:rPr>
          <w:rFonts w:ascii="Times New Roman" w:hAnsi="Times New Roman" w:cs="Times New Roman"/>
          <w:sz w:val="28"/>
          <w:szCs w:val="28"/>
        </w:rPr>
        <w:t xml:space="preserve"> администрации </w:t>
      </w:r>
      <w:r w:rsidR="00DD2995">
        <w:rPr>
          <w:rFonts w:ascii="Times New Roman" w:hAnsi="Times New Roman" w:cs="Times New Roman"/>
          <w:sz w:val="28"/>
          <w:szCs w:val="28"/>
        </w:rPr>
        <w:t>Константиновского</w:t>
      </w:r>
      <w:r w:rsidRPr="00A26E25">
        <w:rPr>
          <w:rFonts w:ascii="Times New Roman" w:hAnsi="Times New Roman" w:cs="Times New Roman"/>
          <w:sz w:val="28"/>
          <w:szCs w:val="28"/>
        </w:rPr>
        <w:t xml:space="preserve"> сельского поселения Курганинского района</w:t>
      </w:r>
      <w:r w:rsidR="00FB0E5C">
        <w:rPr>
          <w:rFonts w:ascii="Times New Roman" w:hAnsi="Times New Roman" w:cs="Times New Roman"/>
          <w:sz w:val="28"/>
          <w:szCs w:val="28"/>
        </w:rPr>
        <w:t>:</w:t>
      </w:r>
    </w:p>
    <w:p w:rsidR="00946A17" w:rsidRDefault="003E4F72" w:rsidP="00946A17">
      <w:pPr>
        <w:pStyle w:val="af8"/>
        <w:tabs>
          <w:tab w:val="left" w:pos="709"/>
        </w:tabs>
        <w:ind w:firstLine="709"/>
        <w:jc w:val="both"/>
        <w:rPr>
          <w:rFonts w:ascii="Times New Roman" w:hAnsi="Times New Roman" w:cs="Times New Roman"/>
          <w:sz w:val="28"/>
          <w:szCs w:val="28"/>
        </w:rPr>
      </w:pPr>
      <w:r w:rsidRPr="00A26E25">
        <w:rPr>
          <w:rFonts w:ascii="Times New Roman" w:hAnsi="Times New Roman" w:cs="Times New Roman"/>
          <w:sz w:val="28"/>
          <w:szCs w:val="28"/>
        </w:rPr>
        <w:t xml:space="preserve">от </w:t>
      </w:r>
      <w:r w:rsidR="00DD2995">
        <w:rPr>
          <w:rFonts w:ascii="Times New Roman" w:hAnsi="Times New Roman" w:cs="Times New Roman"/>
          <w:sz w:val="28"/>
          <w:szCs w:val="28"/>
        </w:rPr>
        <w:t>1 августа 2017</w:t>
      </w:r>
      <w:r w:rsidRPr="00FB0E5C">
        <w:rPr>
          <w:rFonts w:ascii="Times New Roman" w:hAnsi="Times New Roman" w:cs="Times New Roman"/>
          <w:sz w:val="28"/>
          <w:szCs w:val="28"/>
        </w:rPr>
        <w:t xml:space="preserve"> года</w:t>
      </w:r>
      <w:r w:rsidR="00AC13A6" w:rsidRPr="00FB0E5C">
        <w:rPr>
          <w:rFonts w:ascii="Times New Roman" w:hAnsi="Times New Roman" w:cs="Times New Roman"/>
          <w:sz w:val="28"/>
          <w:szCs w:val="28"/>
        </w:rPr>
        <w:t xml:space="preserve"> </w:t>
      </w:r>
      <w:r w:rsidRPr="00FB0E5C">
        <w:rPr>
          <w:rFonts w:ascii="Times New Roman" w:hAnsi="Times New Roman" w:cs="Times New Roman"/>
          <w:sz w:val="28"/>
          <w:szCs w:val="28"/>
        </w:rPr>
        <w:t xml:space="preserve">№ </w:t>
      </w:r>
      <w:r w:rsidR="002E314F">
        <w:rPr>
          <w:rFonts w:ascii="Times New Roman" w:hAnsi="Times New Roman" w:cs="Times New Roman"/>
          <w:sz w:val="28"/>
          <w:szCs w:val="28"/>
        </w:rPr>
        <w:t>131</w:t>
      </w:r>
      <w:r w:rsidRPr="00FB0E5C">
        <w:rPr>
          <w:rFonts w:ascii="Times New Roman" w:hAnsi="Times New Roman" w:cs="Times New Roman"/>
          <w:sz w:val="28"/>
          <w:szCs w:val="28"/>
        </w:rPr>
        <w:t xml:space="preserve"> </w:t>
      </w:r>
      <w:r w:rsidRPr="00A26E25">
        <w:rPr>
          <w:rFonts w:ascii="Times New Roman" w:hAnsi="Times New Roman" w:cs="Times New Roman"/>
          <w:sz w:val="28"/>
          <w:szCs w:val="28"/>
        </w:rPr>
        <w:t xml:space="preserve">«Об утверждении административного регламента </w:t>
      </w:r>
      <w:r w:rsidR="00946A17">
        <w:rPr>
          <w:rFonts w:ascii="Times New Roman" w:hAnsi="Times New Roman" w:cs="Times New Roman"/>
          <w:sz w:val="28"/>
          <w:szCs w:val="28"/>
        </w:rPr>
        <w:t xml:space="preserve">администрации </w:t>
      </w:r>
      <w:r w:rsidR="00DD2995">
        <w:rPr>
          <w:rFonts w:ascii="Times New Roman" w:hAnsi="Times New Roman" w:cs="Times New Roman"/>
          <w:sz w:val="28"/>
          <w:szCs w:val="28"/>
        </w:rPr>
        <w:t>Константиновского</w:t>
      </w:r>
      <w:r w:rsidR="00946A17">
        <w:rPr>
          <w:rFonts w:ascii="Times New Roman" w:hAnsi="Times New Roman" w:cs="Times New Roman"/>
          <w:sz w:val="28"/>
          <w:szCs w:val="28"/>
        </w:rPr>
        <w:t xml:space="preserve"> сельского поселения Курганинского района </w:t>
      </w:r>
      <w:r w:rsidRPr="00A26E25">
        <w:rPr>
          <w:rFonts w:ascii="Times New Roman" w:hAnsi="Times New Roman" w:cs="Times New Roman"/>
          <w:sz w:val="28"/>
          <w:szCs w:val="28"/>
        </w:rPr>
        <w:t xml:space="preserve">по предоставлению муниципальной услуги: </w:t>
      </w:r>
      <w:r w:rsidR="00990357" w:rsidRPr="00990357">
        <w:rPr>
          <w:rFonts w:ascii="Times New Roman" w:hAnsi="Times New Roman" w:cs="Times New Roman"/>
          <w:sz w:val="28"/>
          <w:szCs w:val="28"/>
        </w:rPr>
        <w:t>«</w:t>
      </w:r>
      <w:r w:rsidR="002E314F" w:rsidRPr="002E314F">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002E314F" w:rsidRPr="002E314F">
        <w:rPr>
          <w:rFonts w:ascii="Times New Roman" w:hAnsi="Times New Roman" w:cs="Times New Roman"/>
          <w:sz w:val="28"/>
          <w:szCs w:val="28"/>
        </w:rPr>
        <w:lastRenderedPageBreak/>
        <w:t>хозяйствам для осуществления крестьянским (фермерским) хозяйством его деятельности</w:t>
      </w:r>
      <w:r w:rsidR="00990357" w:rsidRPr="00990357">
        <w:rPr>
          <w:rFonts w:ascii="Times New Roman" w:hAnsi="Times New Roman" w:cs="Times New Roman"/>
          <w:sz w:val="28"/>
          <w:szCs w:val="28"/>
        </w:rPr>
        <w:t>»</w:t>
      </w:r>
      <w:r w:rsidR="00946A17">
        <w:rPr>
          <w:rFonts w:ascii="Times New Roman" w:hAnsi="Times New Roman" w:cs="Times New Roman"/>
          <w:sz w:val="28"/>
          <w:szCs w:val="28"/>
        </w:rPr>
        <w:t>;</w:t>
      </w:r>
    </w:p>
    <w:p w:rsidR="00946A17" w:rsidRDefault="00946A17" w:rsidP="00946A1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DD2995">
        <w:rPr>
          <w:rFonts w:ascii="Times New Roman" w:hAnsi="Times New Roman" w:cs="Times New Roman"/>
          <w:sz w:val="28"/>
          <w:szCs w:val="28"/>
        </w:rPr>
        <w:t>25 декабря 2017</w:t>
      </w:r>
      <w:r>
        <w:rPr>
          <w:rFonts w:ascii="Times New Roman" w:hAnsi="Times New Roman" w:cs="Times New Roman"/>
          <w:sz w:val="28"/>
          <w:szCs w:val="28"/>
        </w:rPr>
        <w:t xml:space="preserve"> года № </w:t>
      </w:r>
      <w:r w:rsidR="00DD2995">
        <w:rPr>
          <w:rFonts w:ascii="Times New Roman" w:hAnsi="Times New Roman" w:cs="Times New Roman"/>
          <w:sz w:val="28"/>
          <w:szCs w:val="28"/>
        </w:rPr>
        <w:t>27</w:t>
      </w:r>
      <w:r w:rsidR="002E314F">
        <w:rPr>
          <w:rFonts w:ascii="Times New Roman" w:hAnsi="Times New Roman" w:cs="Times New Roman"/>
          <w:sz w:val="28"/>
          <w:szCs w:val="28"/>
        </w:rPr>
        <w:t>1</w:t>
      </w:r>
      <w:r>
        <w:rPr>
          <w:rFonts w:ascii="Times New Roman" w:hAnsi="Times New Roman" w:cs="Times New Roman"/>
          <w:sz w:val="28"/>
          <w:szCs w:val="28"/>
        </w:rPr>
        <w:t xml:space="preserve"> «</w:t>
      </w:r>
      <w:r w:rsidRPr="00946A17">
        <w:rPr>
          <w:rFonts w:ascii="Times New Roman" w:hAnsi="Times New Roman" w:cs="Times New Roman"/>
          <w:sz w:val="28"/>
          <w:szCs w:val="28"/>
        </w:rPr>
        <w:t>О внесении изменений в постановление администрации</w:t>
      </w:r>
      <w:r>
        <w:rPr>
          <w:rFonts w:ascii="Times New Roman" w:hAnsi="Times New Roman" w:cs="Times New Roman"/>
          <w:sz w:val="28"/>
          <w:szCs w:val="28"/>
        </w:rPr>
        <w:t xml:space="preserve"> </w:t>
      </w:r>
      <w:r w:rsidR="00DD2995">
        <w:rPr>
          <w:rFonts w:ascii="Times New Roman" w:hAnsi="Times New Roman" w:cs="Times New Roman"/>
          <w:sz w:val="28"/>
          <w:szCs w:val="28"/>
        </w:rPr>
        <w:t>Константиновского</w:t>
      </w:r>
      <w:r w:rsidRPr="00946A17">
        <w:rPr>
          <w:rFonts w:ascii="Times New Roman" w:hAnsi="Times New Roman" w:cs="Times New Roman"/>
          <w:sz w:val="28"/>
          <w:szCs w:val="28"/>
        </w:rPr>
        <w:t xml:space="preserve"> сельского поселения Курганинского района </w:t>
      </w:r>
      <w:r w:rsidR="002E314F" w:rsidRPr="002E314F">
        <w:rPr>
          <w:rFonts w:ascii="Times New Roman" w:hAnsi="Times New Roman" w:cs="Times New Roman"/>
          <w:sz w:val="28"/>
          <w:szCs w:val="28"/>
        </w:rPr>
        <w:t xml:space="preserve">от 1 августа 2017 года № 131 </w:t>
      </w:r>
      <w:r w:rsidRPr="00946A17">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946A17">
        <w:rPr>
          <w:rFonts w:ascii="Times New Roman" w:hAnsi="Times New Roman" w:cs="Times New Roman"/>
          <w:sz w:val="28"/>
          <w:szCs w:val="28"/>
        </w:rPr>
        <w:t xml:space="preserve">администрации </w:t>
      </w:r>
      <w:r w:rsidR="00DD2995">
        <w:rPr>
          <w:rFonts w:ascii="Times New Roman" w:hAnsi="Times New Roman" w:cs="Times New Roman"/>
          <w:sz w:val="28"/>
          <w:szCs w:val="28"/>
        </w:rPr>
        <w:t>Константиновского</w:t>
      </w:r>
      <w:r w:rsidRPr="00946A17">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946A17">
        <w:rPr>
          <w:rFonts w:ascii="Times New Roman" w:hAnsi="Times New Roman" w:cs="Times New Roman"/>
          <w:sz w:val="28"/>
          <w:szCs w:val="28"/>
        </w:rPr>
        <w:t>по предоставлению муниципальной</w:t>
      </w:r>
      <w:r>
        <w:rPr>
          <w:rFonts w:ascii="Times New Roman" w:hAnsi="Times New Roman" w:cs="Times New Roman"/>
          <w:sz w:val="28"/>
          <w:szCs w:val="28"/>
        </w:rPr>
        <w:t xml:space="preserve"> </w:t>
      </w:r>
      <w:r w:rsidRPr="00946A17">
        <w:rPr>
          <w:rFonts w:ascii="Times New Roman" w:hAnsi="Times New Roman" w:cs="Times New Roman"/>
          <w:sz w:val="28"/>
          <w:szCs w:val="28"/>
        </w:rPr>
        <w:t>услуги «</w:t>
      </w:r>
      <w:r w:rsidR="002E314F" w:rsidRPr="002E314F">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46A17">
        <w:rPr>
          <w:rFonts w:ascii="Times New Roman" w:hAnsi="Times New Roman" w:cs="Times New Roman"/>
          <w:sz w:val="28"/>
          <w:szCs w:val="28"/>
        </w:rPr>
        <w:t>»</w:t>
      </w:r>
      <w:r w:rsidR="00DD2995">
        <w:rPr>
          <w:rFonts w:ascii="Times New Roman" w:hAnsi="Times New Roman" w:cs="Times New Roman"/>
          <w:sz w:val="28"/>
          <w:szCs w:val="28"/>
        </w:rPr>
        <w:t>.</w:t>
      </w:r>
    </w:p>
    <w:p w:rsidR="00492F31" w:rsidRPr="00492F31" w:rsidRDefault="00492F31" w:rsidP="00077538">
      <w:pPr>
        <w:widowControl w:val="0"/>
        <w:ind w:firstLine="709"/>
        <w:jc w:val="both"/>
        <w:rPr>
          <w:spacing w:val="-2"/>
          <w:sz w:val="28"/>
          <w:szCs w:val="28"/>
        </w:rPr>
      </w:pPr>
      <w:r w:rsidRPr="00492F31">
        <w:rPr>
          <w:spacing w:val="-2"/>
          <w:sz w:val="28"/>
          <w:szCs w:val="28"/>
        </w:rPr>
        <w:t>3.</w:t>
      </w:r>
      <w:r w:rsidR="00077538">
        <w:rPr>
          <w:spacing w:val="-2"/>
          <w:sz w:val="28"/>
          <w:szCs w:val="28"/>
        </w:rPr>
        <w:t xml:space="preserve"> </w:t>
      </w:r>
      <w:r w:rsidRPr="00492F31">
        <w:rPr>
          <w:spacing w:val="-2"/>
          <w:sz w:val="28"/>
          <w:szCs w:val="28"/>
        </w:rPr>
        <w:t xml:space="preserve">Опубликовать настоящее постановление в периодическом </w:t>
      </w:r>
      <w:proofErr w:type="gramStart"/>
      <w:r w:rsidRPr="00492F31">
        <w:rPr>
          <w:spacing w:val="-2"/>
          <w:sz w:val="28"/>
          <w:szCs w:val="28"/>
        </w:rPr>
        <w:t>печатном  средстве</w:t>
      </w:r>
      <w:proofErr w:type="gramEnd"/>
      <w:r w:rsidRPr="00492F31">
        <w:rPr>
          <w:spacing w:val="-2"/>
          <w:sz w:val="28"/>
          <w:szCs w:val="28"/>
        </w:rPr>
        <w:t xml:space="preserve"> массовой информации органов местного самоуправления Курганинского района «Вестник органов местного самоуправления Константиновского сельского поселения </w:t>
      </w:r>
      <w:proofErr w:type="spellStart"/>
      <w:r w:rsidRPr="00492F31">
        <w:rPr>
          <w:spacing w:val="-2"/>
          <w:sz w:val="28"/>
          <w:szCs w:val="28"/>
        </w:rPr>
        <w:t>Курганинского</w:t>
      </w:r>
      <w:proofErr w:type="spellEnd"/>
      <w:r w:rsidRPr="00492F31">
        <w:rPr>
          <w:spacing w:val="-2"/>
          <w:sz w:val="28"/>
          <w:szCs w:val="28"/>
        </w:rPr>
        <w:t xml:space="preserve"> района».</w:t>
      </w:r>
    </w:p>
    <w:p w:rsidR="00492F31" w:rsidRPr="00492F31" w:rsidRDefault="00492F31" w:rsidP="00077538">
      <w:pPr>
        <w:widowControl w:val="0"/>
        <w:ind w:firstLine="709"/>
        <w:jc w:val="both"/>
        <w:rPr>
          <w:spacing w:val="-2"/>
          <w:sz w:val="28"/>
          <w:szCs w:val="28"/>
        </w:rPr>
      </w:pPr>
      <w:r w:rsidRPr="00492F31">
        <w:rPr>
          <w:spacing w:val="-2"/>
          <w:sz w:val="28"/>
          <w:szCs w:val="28"/>
        </w:rPr>
        <w:t>4.</w:t>
      </w:r>
      <w:r w:rsidR="00077538">
        <w:rPr>
          <w:spacing w:val="-2"/>
          <w:sz w:val="28"/>
          <w:szCs w:val="28"/>
        </w:rPr>
        <w:t xml:space="preserve"> </w:t>
      </w:r>
      <w:r w:rsidRPr="00492F31">
        <w:rPr>
          <w:spacing w:val="-2"/>
          <w:sz w:val="28"/>
          <w:szCs w:val="28"/>
        </w:rPr>
        <w:t>Контроль за исполнением настоящего постановления оставляю за собой.</w:t>
      </w:r>
    </w:p>
    <w:p w:rsidR="00492F31" w:rsidRPr="00492F31" w:rsidRDefault="00492F31" w:rsidP="00077538">
      <w:pPr>
        <w:widowControl w:val="0"/>
        <w:ind w:firstLine="709"/>
        <w:jc w:val="both"/>
        <w:rPr>
          <w:b/>
          <w:bCs/>
          <w:sz w:val="28"/>
          <w:szCs w:val="28"/>
        </w:rPr>
      </w:pPr>
      <w:r w:rsidRPr="00492F31">
        <w:rPr>
          <w:spacing w:val="-2"/>
          <w:sz w:val="28"/>
          <w:szCs w:val="28"/>
        </w:rPr>
        <w:t>5.</w:t>
      </w:r>
      <w:r w:rsidR="00077538">
        <w:rPr>
          <w:spacing w:val="-2"/>
          <w:sz w:val="28"/>
          <w:szCs w:val="28"/>
        </w:rPr>
        <w:t xml:space="preserve"> </w:t>
      </w:r>
      <w:r w:rsidRPr="00492F31">
        <w:rPr>
          <w:spacing w:val="-2"/>
          <w:sz w:val="28"/>
          <w:szCs w:val="28"/>
        </w:rPr>
        <w:t>Настоящее постановление вступает в силу со дня его официального          опубликования.</w:t>
      </w:r>
    </w:p>
    <w:p w:rsidR="00492F31" w:rsidRPr="00492F31" w:rsidRDefault="00492F31" w:rsidP="00492F31">
      <w:pPr>
        <w:widowControl w:val="0"/>
        <w:ind w:firstLine="567"/>
        <w:jc w:val="both"/>
        <w:rPr>
          <w:b/>
          <w:bCs/>
          <w:sz w:val="28"/>
          <w:szCs w:val="28"/>
        </w:rPr>
      </w:pPr>
    </w:p>
    <w:p w:rsidR="00492F31" w:rsidRPr="00492F31" w:rsidRDefault="00492F31" w:rsidP="00492F31">
      <w:pPr>
        <w:suppressAutoHyphens/>
        <w:jc w:val="both"/>
        <w:rPr>
          <w:sz w:val="28"/>
          <w:szCs w:val="28"/>
          <w:lang w:eastAsia="ar-SA"/>
        </w:rPr>
      </w:pPr>
    </w:p>
    <w:p w:rsidR="00492F31" w:rsidRPr="00492F31" w:rsidRDefault="00492F31" w:rsidP="00492F31">
      <w:pPr>
        <w:suppressAutoHyphens/>
        <w:jc w:val="both"/>
        <w:rPr>
          <w:sz w:val="28"/>
          <w:szCs w:val="28"/>
          <w:lang w:eastAsia="ar-SA"/>
        </w:rPr>
      </w:pPr>
      <w:r w:rsidRPr="00492F31">
        <w:rPr>
          <w:sz w:val="28"/>
          <w:szCs w:val="28"/>
          <w:lang w:eastAsia="ar-SA"/>
        </w:rPr>
        <w:t>Глава Константиновского</w:t>
      </w:r>
    </w:p>
    <w:p w:rsidR="00492F31" w:rsidRPr="00492F31" w:rsidRDefault="00492F31" w:rsidP="00492F31">
      <w:pPr>
        <w:suppressAutoHyphens/>
        <w:jc w:val="both"/>
        <w:rPr>
          <w:sz w:val="28"/>
          <w:szCs w:val="28"/>
          <w:lang w:eastAsia="ar-SA"/>
        </w:rPr>
      </w:pPr>
      <w:r w:rsidRPr="00492F31">
        <w:rPr>
          <w:sz w:val="28"/>
          <w:szCs w:val="28"/>
          <w:lang w:eastAsia="ar-SA"/>
        </w:rPr>
        <w:t>сельского поселения</w:t>
      </w:r>
    </w:p>
    <w:p w:rsidR="00492F31" w:rsidRPr="00492F31" w:rsidRDefault="00492F31" w:rsidP="00492F31">
      <w:pPr>
        <w:suppressAutoHyphens/>
        <w:jc w:val="both"/>
        <w:rPr>
          <w:sz w:val="28"/>
          <w:szCs w:val="28"/>
          <w:lang w:eastAsia="ar-SA"/>
        </w:rPr>
      </w:pPr>
      <w:r w:rsidRPr="00492F31">
        <w:rPr>
          <w:sz w:val="28"/>
          <w:szCs w:val="28"/>
          <w:lang w:eastAsia="ar-SA"/>
        </w:rPr>
        <w:t>Курганинского района</w:t>
      </w:r>
      <w:r w:rsidRPr="00492F31">
        <w:rPr>
          <w:sz w:val="28"/>
          <w:szCs w:val="28"/>
          <w:lang w:eastAsia="ar-SA"/>
        </w:rPr>
        <w:tab/>
      </w:r>
      <w:r w:rsidRPr="00492F31">
        <w:rPr>
          <w:sz w:val="28"/>
          <w:szCs w:val="28"/>
          <w:lang w:eastAsia="ar-SA"/>
        </w:rPr>
        <w:tab/>
      </w:r>
      <w:r w:rsidRPr="00492F31">
        <w:rPr>
          <w:sz w:val="28"/>
          <w:szCs w:val="28"/>
          <w:lang w:eastAsia="ar-SA"/>
        </w:rPr>
        <w:tab/>
      </w:r>
      <w:r w:rsidRPr="00492F31">
        <w:rPr>
          <w:sz w:val="28"/>
          <w:szCs w:val="28"/>
          <w:lang w:eastAsia="ar-SA"/>
        </w:rPr>
        <w:tab/>
      </w:r>
      <w:r w:rsidRPr="00492F31">
        <w:rPr>
          <w:sz w:val="28"/>
          <w:szCs w:val="28"/>
          <w:lang w:eastAsia="ar-SA"/>
        </w:rPr>
        <w:tab/>
        <w:t xml:space="preserve">                                П.М. Ильинов</w:t>
      </w:r>
    </w:p>
    <w:p w:rsidR="00B15E0F" w:rsidRDefault="00B15E0F" w:rsidP="00D758DA">
      <w:pPr>
        <w:pStyle w:val="Heading"/>
        <w:ind w:left="5664" w:right="-1"/>
        <w:jc w:val="center"/>
        <w:rPr>
          <w:rFonts w:ascii="Times New Roman" w:hAnsi="Times New Roman" w:cs="Times New Roman"/>
          <w:b w:val="0"/>
          <w:bCs w:val="0"/>
          <w:sz w:val="28"/>
          <w:szCs w:val="28"/>
        </w:rPr>
      </w:pPr>
    </w:p>
    <w:p w:rsidR="00077538" w:rsidRDefault="00077538" w:rsidP="00077538">
      <w:pPr>
        <w:suppressAutoHyphens/>
        <w:jc w:val="both"/>
        <w:rPr>
          <w:sz w:val="28"/>
          <w:szCs w:val="28"/>
          <w:lang w:eastAsia="ar-SA"/>
        </w:rPr>
      </w:pPr>
      <w:r>
        <w:rPr>
          <w:sz w:val="28"/>
          <w:szCs w:val="28"/>
          <w:lang w:eastAsia="ar-SA"/>
        </w:rPr>
        <w:t>Проект подготовлен и внесен:</w:t>
      </w:r>
    </w:p>
    <w:p w:rsidR="00077538" w:rsidRDefault="00077538" w:rsidP="00077538">
      <w:pPr>
        <w:suppressAutoHyphens/>
        <w:jc w:val="both"/>
        <w:rPr>
          <w:sz w:val="28"/>
          <w:szCs w:val="28"/>
          <w:lang w:eastAsia="ar-SA"/>
        </w:rPr>
      </w:pPr>
      <w:r>
        <w:rPr>
          <w:sz w:val="28"/>
          <w:szCs w:val="28"/>
          <w:lang w:eastAsia="ar-SA"/>
        </w:rPr>
        <w:t>Бюджетным отделом администрации</w:t>
      </w:r>
    </w:p>
    <w:p w:rsidR="00077538" w:rsidRDefault="00077538" w:rsidP="00077538">
      <w:pPr>
        <w:suppressAutoHyphens/>
        <w:jc w:val="both"/>
        <w:rPr>
          <w:sz w:val="28"/>
          <w:szCs w:val="28"/>
          <w:lang w:eastAsia="ar-SA"/>
        </w:rPr>
      </w:pPr>
      <w:r>
        <w:rPr>
          <w:sz w:val="28"/>
          <w:szCs w:val="28"/>
          <w:lang w:eastAsia="ar-SA"/>
        </w:rPr>
        <w:t>Константиновского сельского поселения</w:t>
      </w:r>
    </w:p>
    <w:p w:rsidR="00077538" w:rsidRDefault="00077538" w:rsidP="00077538">
      <w:pPr>
        <w:suppressAutoHyphens/>
        <w:jc w:val="both"/>
        <w:rPr>
          <w:sz w:val="28"/>
          <w:szCs w:val="28"/>
          <w:lang w:eastAsia="ar-SA"/>
        </w:rPr>
      </w:pPr>
      <w:r>
        <w:rPr>
          <w:sz w:val="28"/>
          <w:szCs w:val="28"/>
          <w:lang w:eastAsia="ar-SA"/>
        </w:rPr>
        <w:t>Начальник бюджетного отдела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Т.В. </w:t>
      </w:r>
      <w:proofErr w:type="spellStart"/>
      <w:r>
        <w:rPr>
          <w:sz w:val="28"/>
          <w:szCs w:val="28"/>
          <w:lang w:eastAsia="ar-SA"/>
        </w:rPr>
        <w:t>Половинкина</w:t>
      </w:r>
      <w:proofErr w:type="spellEnd"/>
    </w:p>
    <w:p w:rsidR="00077538" w:rsidRDefault="00077538" w:rsidP="00077538">
      <w:pPr>
        <w:suppressAutoHyphens/>
        <w:jc w:val="both"/>
        <w:rPr>
          <w:sz w:val="28"/>
          <w:szCs w:val="28"/>
          <w:lang w:eastAsia="ar-SA"/>
        </w:rPr>
      </w:pPr>
    </w:p>
    <w:p w:rsidR="00077538" w:rsidRDefault="00077538" w:rsidP="00077538">
      <w:pPr>
        <w:suppressAutoHyphens/>
        <w:jc w:val="both"/>
        <w:rPr>
          <w:sz w:val="28"/>
          <w:szCs w:val="28"/>
          <w:lang w:eastAsia="ar-SA"/>
        </w:rPr>
      </w:pPr>
      <w:r>
        <w:rPr>
          <w:sz w:val="28"/>
          <w:szCs w:val="28"/>
          <w:lang w:eastAsia="ar-SA"/>
        </w:rPr>
        <w:t>Проект согласован:</w:t>
      </w:r>
    </w:p>
    <w:p w:rsidR="00077538" w:rsidRDefault="00077538" w:rsidP="00077538">
      <w:pPr>
        <w:suppressAutoHyphens/>
        <w:jc w:val="both"/>
        <w:rPr>
          <w:sz w:val="28"/>
          <w:szCs w:val="28"/>
          <w:lang w:eastAsia="ar-SA"/>
        </w:rPr>
      </w:pPr>
      <w:r>
        <w:rPr>
          <w:sz w:val="28"/>
          <w:szCs w:val="28"/>
          <w:lang w:eastAsia="ar-SA"/>
        </w:rPr>
        <w:t>Начальник общего отдела администрации</w:t>
      </w:r>
    </w:p>
    <w:p w:rsidR="00077538" w:rsidRDefault="00077538" w:rsidP="00077538">
      <w:pPr>
        <w:suppressAutoHyphens/>
        <w:jc w:val="both"/>
        <w:rPr>
          <w:sz w:val="28"/>
          <w:szCs w:val="28"/>
          <w:lang w:eastAsia="ar-SA"/>
        </w:rPr>
      </w:pPr>
      <w:r>
        <w:rPr>
          <w:sz w:val="28"/>
          <w:szCs w:val="28"/>
          <w:lang w:eastAsia="ar-SA"/>
        </w:rPr>
        <w:t>Константиновского сельского поселения</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Е.А. Артемова</w:t>
      </w:r>
    </w:p>
    <w:p w:rsidR="00077538" w:rsidRDefault="00077538" w:rsidP="00077538">
      <w:pPr>
        <w:suppressAutoHyphens/>
        <w:jc w:val="both"/>
        <w:rPr>
          <w:sz w:val="28"/>
          <w:szCs w:val="28"/>
          <w:lang w:eastAsia="ar-SA"/>
        </w:rPr>
      </w:pPr>
    </w:p>
    <w:p w:rsidR="00077538" w:rsidRDefault="00077538" w:rsidP="00077538">
      <w:pPr>
        <w:suppressAutoHyphens/>
        <w:jc w:val="both"/>
        <w:rPr>
          <w:sz w:val="28"/>
          <w:szCs w:val="28"/>
          <w:lang w:eastAsia="ar-SA"/>
        </w:rPr>
      </w:pPr>
      <w:r>
        <w:rPr>
          <w:sz w:val="28"/>
          <w:szCs w:val="28"/>
          <w:lang w:eastAsia="ar-SA"/>
        </w:rPr>
        <w:t>Заместитель главы Константиновского</w:t>
      </w:r>
    </w:p>
    <w:p w:rsidR="00077538" w:rsidRDefault="00077538" w:rsidP="00077538">
      <w:pPr>
        <w:suppressAutoHyphens/>
        <w:jc w:val="both"/>
        <w:rPr>
          <w:sz w:val="28"/>
          <w:szCs w:val="28"/>
          <w:lang w:eastAsia="ar-SA"/>
        </w:rPr>
      </w:pPr>
      <w:proofErr w:type="gramStart"/>
      <w:r>
        <w:rPr>
          <w:sz w:val="28"/>
          <w:szCs w:val="28"/>
          <w:lang w:eastAsia="ar-SA"/>
        </w:rPr>
        <w:t>сельского</w:t>
      </w:r>
      <w:proofErr w:type="gramEnd"/>
      <w:r>
        <w:rPr>
          <w:sz w:val="28"/>
          <w:szCs w:val="28"/>
          <w:lang w:eastAsia="ar-SA"/>
        </w:rPr>
        <w:t xml:space="preserve"> поселения</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Э.П. Пономарева</w:t>
      </w:r>
    </w:p>
    <w:p w:rsidR="00077538" w:rsidRDefault="00077538" w:rsidP="00077538">
      <w:pPr>
        <w:ind w:left="5670"/>
        <w:rPr>
          <w:sz w:val="28"/>
          <w:szCs w:val="28"/>
          <w:lang w:eastAsia="ar-SA"/>
        </w:rPr>
      </w:pPr>
    </w:p>
    <w:p w:rsidR="00077538" w:rsidRDefault="00077538" w:rsidP="00077538">
      <w:pPr>
        <w:ind w:left="-142"/>
        <w:jc w:val="both"/>
        <w:rPr>
          <w:bCs/>
          <w:sz w:val="28"/>
          <w:szCs w:val="28"/>
        </w:rPr>
      </w:pPr>
    </w:p>
    <w:p w:rsidR="00077538" w:rsidRDefault="00077538" w:rsidP="00077538">
      <w:pPr>
        <w:ind w:left="5670"/>
        <w:jc w:val="center"/>
        <w:rPr>
          <w:bCs/>
          <w:sz w:val="28"/>
          <w:szCs w:val="28"/>
        </w:rPr>
      </w:pPr>
    </w:p>
    <w:p w:rsidR="00B15E0F" w:rsidRDefault="00B15E0F" w:rsidP="00D758DA">
      <w:pPr>
        <w:pStyle w:val="Heading"/>
        <w:ind w:left="5664" w:right="-1"/>
        <w:jc w:val="center"/>
        <w:rPr>
          <w:rFonts w:ascii="Times New Roman" w:hAnsi="Times New Roman" w:cs="Times New Roman"/>
          <w:b w:val="0"/>
          <w:bCs w:val="0"/>
          <w:sz w:val="28"/>
          <w:szCs w:val="28"/>
        </w:rPr>
      </w:pPr>
    </w:p>
    <w:p w:rsidR="00B15E0F" w:rsidRDefault="00B15E0F" w:rsidP="00D758DA">
      <w:pPr>
        <w:pStyle w:val="Heading"/>
        <w:ind w:left="5664" w:right="-1"/>
        <w:jc w:val="center"/>
        <w:rPr>
          <w:rFonts w:ascii="Times New Roman" w:hAnsi="Times New Roman" w:cs="Times New Roman"/>
          <w:b w:val="0"/>
          <w:bCs w:val="0"/>
          <w:sz w:val="28"/>
          <w:szCs w:val="28"/>
        </w:rPr>
      </w:pPr>
    </w:p>
    <w:p w:rsidR="00B15E0F" w:rsidRDefault="00B15E0F" w:rsidP="00D758DA">
      <w:pPr>
        <w:pStyle w:val="Heading"/>
        <w:ind w:left="5664" w:right="-1"/>
        <w:jc w:val="center"/>
        <w:rPr>
          <w:rFonts w:ascii="Times New Roman" w:hAnsi="Times New Roman" w:cs="Times New Roman"/>
          <w:b w:val="0"/>
          <w:bCs w:val="0"/>
          <w:sz w:val="28"/>
          <w:szCs w:val="28"/>
        </w:rPr>
      </w:pPr>
    </w:p>
    <w:p w:rsidR="00B15E0F" w:rsidRDefault="00B15E0F" w:rsidP="00D758DA">
      <w:pPr>
        <w:pStyle w:val="Heading"/>
        <w:ind w:left="5664" w:right="-1"/>
        <w:jc w:val="center"/>
        <w:rPr>
          <w:rFonts w:ascii="Times New Roman" w:hAnsi="Times New Roman" w:cs="Times New Roman"/>
          <w:b w:val="0"/>
          <w:bCs w:val="0"/>
          <w:sz w:val="28"/>
          <w:szCs w:val="28"/>
        </w:rPr>
      </w:pPr>
    </w:p>
    <w:p w:rsidR="00B15E0F" w:rsidRDefault="00B15E0F" w:rsidP="00D758DA">
      <w:pPr>
        <w:pStyle w:val="Heading"/>
        <w:ind w:left="5664" w:right="-1"/>
        <w:jc w:val="center"/>
        <w:rPr>
          <w:rFonts w:ascii="Times New Roman" w:hAnsi="Times New Roman" w:cs="Times New Roman"/>
          <w:b w:val="0"/>
          <w:bCs w:val="0"/>
          <w:sz w:val="28"/>
          <w:szCs w:val="28"/>
        </w:rPr>
      </w:pPr>
    </w:p>
    <w:p w:rsidR="00D758DA" w:rsidRPr="00C856DE" w:rsidRDefault="00D758DA" w:rsidP="00077538">
      <w:pPr>
        <w:pStyle w:val="Heading"/>
        <w:ind w:left="5103" w:right="-1"/>
        <w:jc w:val="center"/>
        <w:rPr>
          <w:rFonts w:ascii="Times New Roman" w:hAnsi="Times New Roman" w:cs="Times New Roman"/>
          <w:b w:val="0"/>
          <w:bCs w:val="0"/>
          <w:sz w:val="28"/>
          <w:szCs w:val="28"/>
        </w:rPr>
      </w:pPr>
      <w:r w:rsidRPr="00C856DE">
        <w:rPr>
          <w:rFonts w:ascii="Times New Roman" w:hAnsi="Times New Roman" w:cs="Times New Roman"/>
          <w:b w:val="0"/>
          <w:bCs w:val="0"/>
          <w:sz w:val="28"/>
          <w:szCs w:val="28"/>
        </w:rPr>
        <w:lastRenderedPageBreak/>
        <w:t>ПРИЛОЖЕНИЕ</w:t>
      </w:r>
    </w:p>
    <w:p w:rsidR="00D758DA" w:rsidRPr="00C856DE" w:rsidRDefault="00D758DA" w:rsidP="00077538">
      <w:pPr>
        <w:pStyle w:val="Heading"/>
        <w:ind w:left="5103" w:right="-1"/>
        <w:jc w:val="center"/>
        <w:rPr>
          <w:rFonts w:ascii="Times New Roman" w:hAnsi="Times New Roman" w:cs="Times New Roman"/>
          <w:b w:val="0"/>
          <w:bCs w:val="0"/>
          <w:sz w:val="28"/>
          <w:szCs w:val="28"/>
        </w:rPr>
      </w:pPr>
    </w:p>
    <w:p w:rsidR="00D758DA" w:rsidRPr="00C856DE" w:rsidRDefault="00D758DA" w:rsidP="00077538">
      <w:pPr>
        <w:pStyle w:val="Heading"/>
        <w:ind w:left="5103" w:right="-1"/>
        <w:jc w:val="center"/>
        <w:rPr>
          <w:rFonts w:ascii="Times New Roman" w:hAnsi="Times New Roman"/>
          <w:b w:val="0"/>
          <w:bCs w:val="0"/>
          <w:sz w:val="28"/>
          <w:szCs w:val="28"/>
        </w:rPr>
      </w:pPr>
      <w:r w:rsidRPr="00C856DE">
        <w:rPr>
          <w:rFonts w:ascii="Times New Roman" w:hAnsi="Times New Roman"/>
          <w:b w:val="0"/>
          <w:bCs w:val="0"/>
          <w:sz w:val="28"/>
          <w:szCs w:val="28"/>
        </w:rPr>
        <w:t>УТВЕРЖДЕН</w:t>
      </w:r>
    </w:p>
    <w:p w:rsidR="00D758DA" w:rsidRPr="00C856DE" w:rsidRDefault="00D758DA" w:rsidP="00077538">
      <w:pPr>
        <w:pStyle w:val="a3"/>
        <w:ind w:left="5103"/>
        <w:jc w:val="center"/>
        <w:rPr>
          <w:bCs/>
          <w:sz w:val="28"/>
          <w:szCs w:val="28"/>
        </w:rPr>
      </w:pPr>
      <w:r w:rsidRPr="00C856DE">
        <w:rPr>
          <w:bCs/>
          <w:sz w:val="28"/>
          <w:szCs w:val="28"/>
        </w:rPr>
        <w:t>постановлением администрации</w:t>
      </w:r>
    </w:p>
    <w:p w:rsidR="00D758DA" w:rsidRPr="00C856DE" w:rsidRDefault="00D758DA" w:rsidP="00077538">
      <w:pPr>
        <w:pStyle w:val="a3"/>
        <w:ind w:left="5103"/>
        <w:jc w:val="center"/>
        <w:rPr>
          <w:bCs/>
          <w:sz w:val="28"/>
          <w:szCs w:val="28"/>
        </w:rPr>
      </w:pPr>
      <w:r>
        <w:rPr>
          <w:bCs/>
          <w:sz w:val="28"/>
          <w:szCs w:val="28"/>
        </w:rPr>
        <w:t xml:space="preserve">Константиновского сельского поселения </w:t>
      </w:r>
    </w:p>
    <w:p w:rsidR="00D758DA" w:rsidRPr="00C856DE" w:rsidRDefault="00D758DA" w:rsidP="00077538">
      <w:pPr>
        <w:ind w:left="5103"/>
        <w:jc w:val="center"/>
        <w:rPr>
          <w:sz w:val="28"/>
          <w:szCs w:val="28"/>
        </w:rPr>
      </w:pPr>
      <w:proofErr w:type="gramStart"/>
      <w:r>
        <w:rPr>
          <w:sz w:val="28"/>
          <w:szCs w:val="28"/>
        </w:rPr>
        <w:t>о</w:t>
      </w:r>
      <w:r w:rsidRPr="00C856DE">
        <w:rPr>
          <w:sz w:val="28"/>
          <w:szCs w:val="28"/>
        </w:rPr>
        <w:t>т</w:t>
      </w:r>
      <w:proofErr w:type="gramEnd"/>
      <w:r>
        <w:rPr>
          <w:sz w:val="28"/>
          <w:szCs w:val="28"/>
        </w:rPr>
        <w:t xml:space="preserve"> </w:t>
      </w:r>
      <w:r w:rsidR="00077538">
        <w:rPr>
          <w:sz w:val="28"/>
          <w:szCs w:val="28"/>
        </w:rPr>
        <w:t>____________</w:t>
      </w:r>
      <w:r w:rsidRPr="00C856DE">
        <w:rPr>
          <w:sz w:val="28"/>
          <w:szCs w:val="28"/>
        </w:rPr>
        <w:t>№</w:t>
      </w:r>
      <w:r>
        <w:rPr>
          <w:sz w:val="28"/>
          <w:szCs w:val="28"/>
        </w:rPr>
        <w:t xml:space="preserve"> </w:t>
      </w:r>
      <w:r w:rsidR="00077538">
        <w:rPr>
          <w:sz w:val="28"/>
          <w:szCs w:val="28"/>
        </w:rPr>
        <w:t>____</w:t>
      </w:r>
    </w:p>
    <w:p w:rsidR="00D758DA" w:rsidRPr="00C856DE" w:rsidRDefault="00D758DA" w:rsidP="00D758DA">
      <w:pPr>
        <w:jc w:val="center"/>
        <w:rPr>
          <w:b/>
          <w:sz w:val="28"/>
          <w:szCs w:val="28"/>
        </w:rPr>
      </w:pPr>
      <w:bookmarkStart w:id="1" w:name="_Toc136151950"/>
      <w:bookmarkStart w:id="2" w:name="_Toc136239795"/>
      <w:bookmarkStart w:id="3" w:name="_Toc136321769"/>
      <w:bookmarkStart w:id="4" w:name="_Toc136666921"/>
    </w:p>
    <w:p w:rsidR="00D758DA" w:rsidRPr="00914774" w:rsidRDefault="00D758DA" w:rsidP="00D758DA">
      <w:pPr>
        <w:jc w:val="center"/>
        <w:rPr>
          <w:b/>
          <w:sz w:val="28"/>
          <w:szCs w:val="28"/>
        </w:rPr>
      </w:pPr>
      <w:r w:rsidRPr="00914774">
        <w:rPr>
          <w:b/>
          <w:sz w:val="28"/>
          <w:szCs w:val="28"/>
        </w:rPr>
        <w:t>АДМИНИСТРАТИВНЫЙ РЕГЛАМЕНТ</w:t>
      </w:r>
    </w:p>
    <w:p w:rsidR="00D758DA" w:rsidRPr="00990357" w:rsidRDefault="00D758DA" w:rsidP="00D758DA">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Pr>
          <w:rFonts w:ascii="Times New Roman" w:hAnsi="Times New Roman" w:cs="Times New Roman"/>
          <w:b/>
          <w:sz w:val="28"/>
          <w:szCs w:val="28"/>
        </w:rPr>
        <w:t>я муниципальной услуги</w:t>
      </w:r>
    </w:p>
    <w:p w:rsidR="00D758DA" w:rsidRPr="00990357" w:rsidRDefault="00D758DA" w:rsidP="004D6DE4">
      <w:pPr>
        <w:pStyle w:val="af8"/>
        <w:jc w:val="center"/>
        <w:rPr>
          <w:rFonts w:ascii="Times New Roman" w:hAnsi="Times New Roman" w:cs="Times New Roman"/>
          <w:sz w:val="28"/>
          <w:szCs w:val="28"/>
        </w:rPr>
      </w:pPr>
      <w:r w:rsidRPr="00990357">
        <w:rPr>
          <w:rFonts w:ascii="Times New Roman" w:hAnsi="Times New Roman" w:cs="Times New Roman"/>
          <w:b/>
          <w:sz w:val="28"/>
          <w:szCs w:val="28"/>
        </w:rPr>
        <w:t>«</w:t>
      </w:r>
      <w:r w:rsidR="004D6DE4" w:rsidRPr="004D6DE4">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90357">
        <w:rPr>
          <w:rFonts w:ascii="Times New Roman" w:hAnsi="Times New Roman" w:cs="Times New Roman"/>
          <w:b/>
          <w:sz w:val="28"/>
          <w:szCs w:val="28"/>
        </w:rPr>
        <w:t>»</w:t>
      </w:r>
    </w:p>
    <w:p w:rsidR="00D758DA" w:rsidRPr="00C856DE" w:rsidRDefault="00D758DA" w:rsidP="00D758DA">
      <w:pPr>
        <w:jc w:val="center"/>
        <w:rPr>
          <w:b/>
          <w:sz w:val="28"/>
          <w:szCs w:val="28"/>
        </w:rPr>
      </w:pPr>
    </w:p>
    <w:bookmarkEnd w:id="1"/>
    <w:bookmarkEnd w:id="2"/>
    <w:bookmarkEnd w:id="3"/>
    <w:bookmarkEnd w:id="4"/>
    <w:p w:rsidR="00D758DA" w:rsidRPr="00914774" w:rsidRDefault="00D758DA" w:rsidP="00D758DA">
      <w:pPr>
        <w:widowControl w:val="0"/>
        <w:autoSpaceDE w:val="0"/>
        <w:autoSpaceDN w:val="0"/>
        <w:adjustRightInd w:val="0"/>
        <w:ind w:firstLine="720"/>
        <w:jc w:val="center"/>
        <w:outlineLvl w:val="1"/>
        <w:rPr>
          <w:b/>
          <w:sz w:val="28"/>
          <w:szCs w:val="28"/>
        </w:rPr>
      </w:pPr>
      <w:r w:rsidRPr="00914774">
        <w:rPr>
          <w:b/>
          <w:sz w:val="28"/>
          <w:szCs w:val="28"/>
        </w:rPr>
        <w:t xml:space="preserve">Раздел </w:t>
      </w:r>
      <w:r>
        <w:rPr>
          <w:b/>
          <w:sz w:val="28"/>
          <w:szCs w:val="28"/>
        </w:rPr>
        <w:t>1</w:t>
      </w:r>
      <w:r w:rsidRPr="00914774">
        <w:rPr>
          <w:b/>
          <w:sz w:val="28"/>
          <w:szCs w:val="28"/>
        </w:rPr>
        <w:t>. Общие положения</w:t>
      </w:r>
    </w:p>
    <w:p w:rsidR="00D758DA" w:rsidRPr="00914774" w:rsidRDefault="00D758DA" w:rsidP="00D758DA">
      <w:pPr>
        <w:widowControl w:val="0"/>
        <w:autoSpaceDE w:val="0"/>
        <w:autoSpaceDN w:val="0"/>
        <w:adjustRightInd w:val="0"/>
        <w:ind w:firstLine="720"/>
        <w:jc w:val="both"/>
        <w:rPr>
          <w:b/>
          <w:sz w:val="28"/>
          <w:szCs w:val="28"/>
        </w:rPr>
      </w:pPr>
    </w:p>
    <w:p w:rsidR="00D758DA" w:rsidRPr="00914774" w:rsidRDefault="00D758DA" w:rsidP="00D758DA">
      <w:pPr>
        <w:widowControl w:val="0"/>
        <w:autoSpaceDE w:val="0"/>
        <w:autoSpaceDN w:val="0"/>
        <w:adjustRightInd w:val="0"/>
        <w:ind w:firstLine="720"/>
        <w:jc w:val="center"/>
        <w:outlineLvl w:val="2"/>
        <w:rPr>
          <w:b/>
          <w:sz w:val="28"/>
          <w:szCs w:val="28"/>
        </w:rPr>
      </w:pPr>
      <w:bookmarkStart w:id="5" w:name="Par43"/>
      <w:bookmarkEnd w:id="5"/>
      <w:r w:rsidRPr="00914774">
        <w:rPr>
          <w:b/>
          <w:sz w:val="28"/>
          <w:szCs w:val="28"/>
        </w:rPr>
        <w:t xml:space="preserve">Подраздел 1.1. Предмет регулирования </w:t>
      </w: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административного регламента</w:t>
      </w:r>
    </w:p>
    <w:p w:rsidR="00D758DA" w:rsidRPr="00914774" w:rsidRDefault="00D758DA" w:rsidP="00D758DA">
      <w:pPr>
        <w:widowControl w:val="0"/>
        <w:autoSpaceDE w:val="0"/>
        <w:autoSpaceDN w:val="0"/>
        <w:adjustRightInd w:val="0"/>
        <w:ind w:firstLine="720"/>
        <w:jc w:val="center"/>
        <w:outlineLvl w:val="2"/>
        <w:rPr>
          <w:b/>
          <w:sz w:val="28"/>
          <w:szCs w:val="28"/>
        </w:rPr>
      </w:pPr>
    </w:p>
    <w:p w:rsidR="00D758DA" w:rsidRPr="00511D1B" w:rsidRDefault="00D758DA" w:rsidP="00D758DA">
      <w:pPr>
        <w:widowControl w:val="0"/>
        <w:suppressAutoHyphens/>
        <w:ind w:firstLine="709"/>
        <w:jc w:val="both"/>
        <w:rPr>
          <w:rFonts w:eastAsia="WenQuanYi Micro Hei"/>
          <w:kern w:val="1"/>
          <w:sz w:val="28"/>
          <w:szCs w:val="28"/>
          <w:lang w:eastAsia="zh-CN" w:bidi="hi-IN"/>
        </w:rPr>
      </w:pPr>
      <w:r w:rsidRPr="00C856DE">
        <w:rPr>
          <w:sz w:val="28"/>
          <w:szCs w:val="28"/>
        </w:rPr>
        <w:t>Административный регламент предоставления муниципальной услуги «</w:t>
      </w:r>
      <w:r w:rsidR="004D6DE4" w:rsidRPr="004D6DE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856DE">
        <w:rPr>
          <w:sz w:val="28"/>
          <w:szCs w:val="28"/>
        </w:rPr>
        <w:t xml:space="preserve">» (далее – Регламент) </w:t>
      </w:r>
      <w:r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6DE4" w:rsidRPr="004D6DE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11D1B">
        <w:rPr>
          <w:rFonts w:eastAsia="WenQuanYi Micro Hei"/>
          <w:kern w:val="1"/>
          <w:sz w:val="28"/>
          <w:szCs w:val="28"/>
          <w:lang w:eastAsia="zh-CN" w:bidi="hi-IN"/>
        </w:rPr>
        <w:t xml:space="preserve">, администрации </w:t>
      </w:r>
      <w:r>
        <w:rPr>
          <w:rFonts w:eastAsia="WenQuanYi Micro Hei"/>
          <w:kern w:val="1"/>
          <w:sz w:val="28"/>
          <w:szCs w:val="28"/>
          <w:lang w:eastAsia="zh-CN" w:bidi="hi-IN"/>
        </w:rPr>
        <w:t>Константиновского сельского поселения</w:t>
      </w:r>
      <w:r w:rsidRPr="00511D1B">
        <w:rPr>
          <w:rFonts w:eastAsia="WenQuanYi Micro Hei"/>
          <w:kern w:val="1"/>
          <w:sz w:val="28"/>
          <w:szCs w:val="28"/>
          <w:lang w:eastAsia="zh-CN" w:bidi="hi-IN"/>
        </w:rPr>
        <w:t xml:space="preserve"> Курганинск</w:t>
      </w:r>
      <w:r>
        <w:rPr>
          <w:rFonts w:eastAsia="WenQuanYi Micro Hei"/>
          <w:kern w:val="1"/>
          <w:sz w:val="28"/>
          <w:szCs w:val="28"/>
          <w:lang w:eastAsia="zh-CN" w:bidi="hi-IN"/>
        </w:rPr>
        <w:t>ого</w:t>
      </w:r>
      <w:r w:rsidRPr="00511D1B">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511D1B">
        <w:rPr>
          <w:rFonts w:eastAsia="WenQuanYi Micro Hei"/>
          <w:kern w:val="1"/>
          <w:sz w:val="28"/>
          <w:szCs w:val="28"/>
          <w:lang w:eastAsia="zh-CN" w:bidi="hi-IN"/>
        </w:rPr>
        <w:t>, предоставляющих муниципальную услугу.</w:t>
      </w:r>
    </w:p>
    <w:p w:rsidR="00D758DA" w:rsidRPr="00C856DE" w:rsidRDefault="004D6DE4" w:rsidP="004D6DE4">
      <w:pPr>
        <w:ind w:firstLine="708"/>
        <w:jc w:val="both"/>
        <w:rPr>
          <w:sz w:val="28"/>
          <w:szCs w:val="28"/>
        </w:rPr>
      </w:pPr>
      <w:r w:rsidRPr="004D6DE4">
        <w:rPr>
          <w:rFonts w:eastAsia="Calibri"/>
          <w:sz w:val="28"/>
          <w:szCs w:val="28"/>
          <w:lang w:eastAsia="en-US"/>
        </w:rPr>
        <w:lastRenderedPageBreak/>
        <w:t>Настоящий Регламент распространяется на правоотношения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w:t>
      </w:r>
      <w:r>
        <w:rPr>
          <w:rFonts w:eastAsia="Calibri"/>
          <w:sz w:val="28"/>
          <w:szCs w:val="28"/>
          <w:lang w:eastAsia="en-US"/>
        </w:rPr>
        <w:t xml:space="preserve"> </w:t>
      </w:r>
      <w:r w:rsidRPr="004D6DE4">
        <w:rPr>
          <w:rFonts w:eastAsia="Calibri"/>
          <w:sz w:val="28"/>
          <w:szCs w:val="28"/>
          <w:lang w:eastAsia="en-US"/>
        </w:rPr>
        <w:t>садоводства,</w:t>
      </w:r>
      <w:r>
        <w:rPr>
          <w:rFonts w:eastAsia="Calibri"/>
          <w:sz w:val="28"/>
          <w:szCs w:val="28"/>
          <w:lang w:eastAsia="en-US"/>
        </w:rPr>
        <w:t xml:space="preserve"> </w:t>
      </w:r>
      <w:r w:rsidRPr="004D6DE4">
        <w:rPr>
          <w:rFonts w:eastAsia="Calibri"/>
          <w:sz w:val="28"/>
          <w:szCs w:val="28"/>
          <w:lang w:eastAsia="en-US"/>
        </w:rPr>
        <w:t>дачного</w:t>
      </w:r>
      <w:r w:rsidRPr="004D6DE4">
        <w:rPr>
          <w:rFonts w:eastAsia="Calibri"/>
          <w:sz w:val="28"/>
          <w:szCs w:val="28"/>
          <w:lang w:eastAsia="en-US"/>
        </w:rPr>
        <w:tab/>
        <w:t>хозяйства,</w:t>
      </w:r>
      <w:r>
        <w:rPr>
          <w:rFonts w:eastAsia="Calibri"/>
          <w:sz w:val="28"/>
          <w:szCs w:val="28"/>
          <w:lang w:eastAsia="en-US"/>
        </w:rPr>
        <w:t xml:space="preserve"> </w:t>
      </w:r>
      <w:r w:rsidRPr="004D6DE4">
        <w:rPr>
          <w:rFonts w:eastAsia="Calibri"/>
          <w:sz w:val="28"/>
          <w:szCs w:val="28"/>
          <w:lang w:eastAsia="en-US"/>
        </w:rPr>
        <w:t>гражданам</w:t>
      </w:r>
      <w:r>
        <w:rPr>
          <w:rFonts w:eastAsia="Calibri"/>
          <w:sz w:val="28"/>
          <w:szCs w:val="28"/>
          <w:lang w:eastAsia="en-US"/>
        </w:rPr>
        <w:t xml:space="preserve"> </w:t>
      </w:r>
      <w:r w:rsidRPr="004D6DE4">
        <w:rPr>
          <w:rFonts w:eastAsia="Calibri"/>
          <w:sz w:val="28"/>
          <w:szCs w:val="28"/>
          <w:lang w:eastAsia="en-US"/>
        </w:rPr>
        <w:t>и крестьянским (фермерским) хозяйствам для осуществления крестьянским (фермерским) хозяйством его деятельности.</w:t>
      </w:r>
    </w:p>
    <w:p w:rsidR="00D758DA" w:rsidRPr="00C856DE" w:rsidRDefault="00D758DA" w:rsidP="00D758DA">
      <w:pPr>
        <w:ind w:firstLine="851"/>
        <w:jc w:val="both"/>
        <w:rPr>
          <w:sz w:val="28"/>
          <w:szCs w:val="28"/>
        </w:rPr>
      </w:pP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 xml:space="preserve">Подраздел 1.2. </w:t>
      </w:r>
      <w:r>
        <w:rPr>
          <w:b/>
          <w:sz w:val="28"/>
          <w:szCs w:val="28"/>
        </w:rPr>
        <w:t>К</w:t>
      </w:r>
      <w:r w:rsidRPr="00914774">
        <w:rPr>
          <w:b/>
          <w:sz w:val="28"/>
          <w:szCs w:val="28"/>
        </w:rPr>
        <w:t>руг заявителей</w:t>
      </w:r>
    </w:p>
    <w:p w:rsidR="00D758DA" w:rsidRPr="00914774" w:rsidRDefault="00D758DA" w:rsidP="00D758DA">
      <w:pPr>
        <w:widowControl w:val="0"/>
        <w:autoSpaceDE w:val="0"/>
        <w:autoSpaceDN w:val="0"/>
        <w:adjustRightInd w:val="0"/>
        <w:ind w:firstLine="720"/>
        <w:jc w:val="center"/>
        <w:outlineLvl w:val="2"/>
        <w:rPr>
          <w:b/>
          <w:sz w:val="28"/>
          <w:szCs w:val="28"/>
        </w:rPr>
      </w:pPr>
    </w:p>
    <w:p w:rsidR="00D758DA" w:rsidRPr="00C856DE" w:rsidRDefault="00D758DA" w:rsidP="00D758DA">
      <w:pPr>
        <w:widowControl w:val="0"/>
        <w:ind w:firstLine="709"/>
        <w:jc w:val="both"/>
        <w:rPr>
          <w:sz w:val="28"/>
          <w:szCs w:val="28"/>
        </w:rPr>
      </w:pPr>
      <w:r w:rsidRPr="00C856DE">
        <w:rPr>
          <w:sz w:val="28"/>
          <w:szCs w:val="28"/>
        </w:rPr>
        <w:t xml:space="preserve">Заявителями на получение муниципальной услуги </w:t>
      </w:r>
      <w:r w:rsidRPr="00511D1B">
        <w:rPr>
          <w:sz w:val="28"/>
          <w:szCs w:val="28"/>
        </w:rPr>
        <w:t>в соответствии с Рег</w:t>
      </w:r>
      <w:r>
        <w:rPr>
          <w:sz w:val="28"/>
          <w:szCs w:val="28"/>
        </w:rPr>
        <w:t xml:space="preserve">ламентом </w:t>
      </w:r>
      <w:r w:rsidRPr="00C856DE">
        <w:rPr>
          <w:sz w:val="28"/>
          <w:szCs w:val="28"/>
        </w:rPr>
        <w:t xml:space="preserve">являются </w:t>
      </w:r>
      <w:bookmarkStart w:id="6" w:name="sub_15"/>
      <w:bookmarkStart w:id="7" w:name="sub_121"/>
      <w:r w:rsidRPr="00C856DE">
        <w:rPr>
          <w:sz w:val="28"/>
          <w:szCs w:val="28"/>
        </w:rPr>
        <w:t xml:space="preserve">граждане и юридические лица (в том числе иностранные граждане и юридические лица), </w:t>
      </w:r>
      <w:r>
        <w:rPr>
          <w:sz w:val="28"/>
          <w:szCs w:val="28"/>
        </w:rPr>
        <w:t xml:space="preserve">лица без гражданства, </w:t>
      </w:r>
      <w:r w:rsidRPr="00511D1B">
        <w:rPr>
          <w:sz w:val="28"/>
          <w:szCs w:val="28"/>
        </w:rPr>
        <w:t>либо их уполномоченные представители (далее – заявители).</w:t>
      </w:r>
    </w:p>
    <w:bookmarkEnd w:id="6"/>
    <w:bookmarkEnd w:id="7"/>
    <w:p w:rsidR="00D758DA" w:rsidRDefault="00D758DA" w:rsidP="00D758DA">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758DA" w:rsidRPr="00511D1B" w:rsidRDefault="00D758DA" w:rsidP="00D758DA">
      <w:pPr>
        <w:widowControl w:val="0"/>
        <w:autoSpaceDE w:val="0"/>
        <w:autoSpaceDN w:val="0"/>
        <w:adjustRightInd w:val="0"/>
        <w:ind w:firstLine="709"/>
        <w:jc w:val="both"/>
        <w:outlineLvl w:val="2"/>
        <w:rPr>
          <w:sz w:val="28"/>
          <w:szCs w:val="28"/>
        </w:rPr>
      </w:pPr>
    </w:p>
    <w:p w:rsidR="00D758DA" w:rsidRPr="00914774" w:rsidRDefault="00D758DA" w:rsidP="00D758DA">
      <w:pPr>
        <w:widowControl w:val="0"/>
        <w:autoSpaceDE w:val="0"/>
        <w:autoSpaceDN w:val="0"/>
        <w:adjustRightInd w:val="0"/>
        <w:jc w:val="center"/>
        <w:outlineLvl w:val="2"/>
        <w:rPr>
          <w:b/>
          <w:sz w:val="28"/>
          <w:szCs w:val="28"/>
        </w:rPr>
      </w:pPr>
      <w:r>
        <w:rPr>
          <w:b/>
          <w:sz w:val="28"/>
          <w:szCs w:val="28"/>
        </w:rPr>
        <w:t>Подраздел 1.3. Т</w:t>
      </w:r>
      <w:r w:rsidRPr="00914774">
        <w:rPr>
          <w:b/>
          <w:sz w:val="28"/>
          <w:szCs w:val="28"/>
        </w:rPr>
        <w:t>ребования к порядку информирования</w:t>
      </w:r>
    </w:p>
    <w:p w:rsidR="00D758DA" w:rsidRDefault="00D758DA" w:rsidP="00D758DA">
      <w:pPr>
        <w:widowControl w:val="0"/>
        <w:autoSpaceDE w:val="0"/>
        <w:autoSpaceDN w:val="0"/>
        <w:adjustRightInd w:val="0"/>
        <w:ind w:firstLine="720"/>
        <w:jc w:val="center"/>
        <w:rPr>
          <w:b/>
          <w:sz w:val="28"/>
          <w:szCs w:val="28"/>
        </w:rPr>
      </w:pPr>
      <w:r w:rsidRPr="00914774">
        <w:rPr>
          <w:b/>
          <w:sz w:val="28"/>
          <w:szCs w:val="28"/>
        </w:rPr>
        <w:t>о предоставлении</w:t>
      </w:r>
      <w:r>
        <w:rPr>
          <w:b/>
          <w:sz w:val="28"/>
          <w:szCs w:val="28"/>
        </w:rPr>
        <w:t xml:space="preserve"> </w:t>
      </w:r>
      <w:r w:rsidRPr="00914774">
        <w:rPr>
          <w:b/>
          <w:sz w:val="28"/>
          <w:szCs w:val="28"/>
        </w:rPr>
        <w:t>муниципальной услуги</w:t>
      </w:r>
    </w:p>
    <w:p w:rsidR="00D758DA" w:rsidRDefault="00D758DA" w:rsidP="00D758DA">
      <w:pPr>
        <w:widowControl w:val="0"/>
        <w:autoSpaceDE w:val="0"/>
        <w:autoSpaceDN w:val="0"/>
        <w:adjustRightInd w:val="0"/>
        <w:ind w:firstLine="720"/>
        <w:jc w:val="center"/>
        <w:rPr>
          <w:b/>
          <w:sz w:val="28"/>
          <w:szCs w:val="28"/>
        </w:rPr>
      </w:pPr>
    </w:p>
    <w:p w:rsidR="00D758DA" w:rsidRPr="00511D1B" w:rsidRDefault="00D758DA" w:rsidP="00D758DA">
      <w:pPr>
        <w:autoSpaceDE w:val="0"/>
        <w:autoSpaceDN w:val="0"/>
        <w:adjustRightInd w:val="0"/>
        <w:ind w:firstLine="709"/>
        <w:jc w:val="both"/>
        <w:rPr>
          <w:sz w:val="28"/>
          <w:szCs w:val="28"/>
        </w:rPr>
      </w:pPr>
      <w:r w:rsidRPr="00511D1B">
        <w:rPr>
          <w:sz w:val="28"/>
          <w:szCs w:val="28"/>
        </w:rPr>
        <w:t xml:space="preserve">1.3.1. Предоставление муниципальной услуги осуществляется администрацией </w:t>
      </w:r>
      <w:r>
        <w:rPr>
          <w:sz w:val="28"/>
          <w:szCs w:val="28"/>
        </w:rPr>
        <w:t xml:space="preserve">Константиновского сельского поселения </w:t>
      </w:r>
      <w:r w:rsidRPr="00511D1B">
        <w:rPr>
          <w:sz w:val="28"/>
          <w:szCs w:val="28"/>
        </w:rPr>
        <w:t>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(далее – администрация, уполномоченный орган).</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1.3.2. Информирование о предоставлении муниципальной услуги осуществляется:</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D758DA" w:rsidRPr="00511D1B" w:rsidRDefault="00D758DA" w:rsidP="00D758DA">
      <w:pPr>
        <w:widowControl w:val="0"/>
        <w:suppressAutoHyphens/>
        <w:ind w:firstLine="709"/>
        <w:jc w:val="both"/>
        <w:rPr>
          <w:sz w:val="28"/>
          <w:szCs w:val="28"/>
        </w:rPr>
      </w:pPr>
      <w:r w:rsidRPr="00511D1B">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w:t>
      </w:r>
      <w:r w:rsidRPr="00511D1B">
        <w:rPr>
          <w:sz w:val="28"/>
          <w:szCs w:val="28"/>
        </w:rPr>
        <w:lastRenderedPageBreak/>
        <w:t xml:space="preserve">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511D1B">
        <w:rPr>
          <w:sz w:val="28"/>
          <w:szCs w:val="28"/>
        </w:rPr>
        <w:t>Курганинскому</w:t>
      </w:r>
      <w:proofErr w:type="spellEnd"/>
      <w:r w:rsidRPr="00511D1B">
        <w:rPr>
          <w:sz w:val="28"/>
          <w:szCs w:val="28"/>
        </w:rPr>
        <w:t xml:space="preserve"> району Краснодарского края:</w:t>
      </w:r>
    </w:p>
    <w:p w:rsidR="00D758DA" w:rsidRPr="00511D1B" w:rsidRDefault="00D758DA" w:rsidP="00D758DA">
      <w:pPr>
        <w:widowControl w:val="0"/>
        <w:suppressAutoHyphens/>
        <w:ind w:firstLine="709"/>
        <w:jc w:val="both"/>
        <w:rPr>
          <w:sz w:val="28"/>
          <w:szCs w:val="28"/>
        </w:rPr>
      </w:pPr>
      <w:r w:rsidRPr="00511D1B">
        <w:rPr>
          <w:sz w:val="28"/>
          <w:szCs w:val="28"/>
        </w:rPr>
        <w:t>при личном обращении;</w:t>
      </w:r>
    </w:p>
    <w:p w:rsidR="00D758DA" w:rsidRPr="00511D1B" w:rsidRDefault="00D758DA" w:rsidP="00D758DA">
      <w:pPr>
        <w:widowControl w:val="0"/>
        <w:suppressAutoHyphens/>
        <w:ind w:firstLine="709"/>
        <w:jc w:val="both"/>
        <w:rPr>
          <w:spacing w:val="-4"/>
          <w:sz w:val="28"/>
          <w:szCs w:val="28"/>
        </w:rPr>
      </w:pPr>
      <w:r w:rsidRPr="00511D1B">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11D1B">
          <w:rPr>
            <w:spacing w:val="-4"/>
            <w:sz w:val="28"/>
            <w:szCs w:val="28"/>
          </w:rPr>
          <w:t>http://www.e-mfc.ru</w:t>
        </w:r>
      </w:hyperlink>
      <w:r w:rsidRPr="00511D1B">
        <w:rPr>
          <w:spacing w:val="-4"/>
        </w:rPr>
        <w:t>.</w:t>
      </w:r>
    </w:p>
    <w:p w:rsidR="00D758DA" w:rsidRPr="00511D1B" w:rsidRDefault="00D758DA" w:rsidP="00D758DA">
      <w:pPr>
        <w:widowControl w:val="0"/>
        <w:suppressAutoHyphens/>
        <w:ind w:firstLine="709"/>
        <w:jc w:val="both"/>
        <w:rPr>
          <w:sz w:val="28"/>
          <w:szCs w:val="28"/>
        </w:rPr>
      </w:pPr>
      <w:r w:rsidRPr="00511D1B">
        <w:rPr>
          <w:sz w:val="28"/>
          <w:szCs w:val="28"/>
        </w:rPr>
        <w:t xml:space="preserve">1.3.2.2. Посредством размещения информации на официальном сайте администрации </w:t>
      </w:r>
      <w:r>
        <w:rPr>
          <w:sz w:val="28"/>
          <w:szCs w:val="28"/>
        </w:rPr>
        <w:t>Константиновского сельского поселения Курганинского района</w:t>
      </w:r>
      <w:r w:rsidRPr="00021B0A">
        <w:rPr>
          <w:rFonts w:eastAsia="Calibri"/>
          <w:sz w:val="28"/>
          <w:szCs w:val="28"/>
          <w:lang w:eastAsia="en-US"/>
        </w:rPr>
        <w:t xml:space="preserve"> </w:t>
      </w:r>
      <w:r w:rsidR="00570A56" w:rsidRPr="00570A56">
        <w:rPr>
          <w:rFonts w:eastAsia="Calibri"/>
          <w:sz w:val="28"/>
          <w:szCs w:val="28"/>
          <w:lang w:eastAsia="en-US"/>
        </w:rPr>
        <w:t>http:/</w:t>
      </w:r>
      <w:r w:rsidR="00570A56">
        <w:rPr>
          <w:rFonts w:eastAsia="Calibri"/>
          <w:sz w:val="28"/>
          <w:szCs w:val="28"/>
          <w:lang w:eastAsia="en-US"/>
        </w:rPr>
        <w:t>/</w:t>
      </w:r>
      <w:r w:rsidR="00570A56" w:rsidRPr="00570A56">
        <w:rPr>
          <w:rFonts w:eastAsia="Calibri"/>
          <w:sz w:val="28"/>
          <w:szCs w:val="28"/>
          <w:lang w:eastAsia="en-US"/>
        </w:rPr>
        <w:t>константиновское-сп.рф</w:t>
      </w:r>
      <w:r>
        <w:rPr>
          <w:rFonts w:eastAsia="Calibri"/>
          <w:sz w:val="28"/>
          <w:szCs w:val="28"/>
          <w:lang w:eastAsia="en-US"/>
        </w:rPr>
        <w:t>.</w:t>
      </w:r>
      <w:r w:rsidRPr="00511D1B">
        <w:rPr>
          <w:rFonts w:eastAsia="Arial"/>
          <w:sz w:val="28"/>
          <w:szCs w:val="28"/>
          <w:lang w:eastAsia="ar-SA"/>
        </w:rPr>
        <w:t xml:space="preserve"> </w:t>
      </w:r>
      <w:r w:rsidRPr="00511D1B">
        <w:rPr>
          <w:sz w:val="28"/>
          <w:szCs w:val="28"/>
        </w:rPr>
        <w:t>(</w:t>
      </w:r>
      <w:proofErr w:type="gramStart"/>
      <w:r w:rsidRPr="00511D1B">
        <w:rPr>
          <w:sz w:val="28"/>
          <w:szCs w:val="28"/>
        </w:rPr>
        <w:t>далее</w:t>
      </w:r>
      <w:proofErr w:type="gramEnd"/>
      <w:r w:rsidRPr="00511D1B">
        <w:rPr>
          <w:sz w:val="28"/>
          <w:szCs w:val="28"/>
        </w:rPr>
        <w:t xml:space="preserve">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511D1B">
        <w:rPr>
          <w:sz w:val="28"/>
          <w:szCs w:val="28"/>
          <w:lang w:val="en-US"/>
        </w:rPr>
        <w:t>www</w:t>
      </w:r>
      <w:r w:rsidRPr="00511D1B">
        <w:rPr>
          <w:sz w:val="28"/>
          <w:szCs w:val="28"/>
        </w:rPr>
        <w:t>.pgu.krasnodar.ru) (далее – Региональный портал) в информационно-телекоммуникационной сети «Интернет».</w:t>
      </w:r>
    </w:p>
    <w:p w:rsidR="00D758DA" w:rsidRPr="00511D1B" w:rsidRDefault="00D758DA" w:rsidP="00D758DA">
      <w:pPr>
        <w:autoSpaceDE w:val="0"/>
        <w:autoSpaceDN w:val="0"/>
        <w:adjustRightInd w:val="0"/>
        <w:ind w:firstLine="709"/>
        <w:jc w:val="both"/>
        <w:rPr>
          <w:sz w:val="28"/>
          <w:szCs w:val="28"/>
        </w:rPr>
      </w:pPr>
      <w:r w:rsidRPr="00511D1B">
        <w:rPr>
          <w:sz w:val="28"/>
          <w:szCs w:val="28"/>
        </w:rPr>
        <w:t>На Едином портале, Региональном портале и официальном сайте размещается следующая информация:</w:t>
      </w:r>
    </w:p>
    <w:p w:rsidR="00D758DA" w:rsidRPr="00511D1B" w:rsidRDefault="00D758DA" w:rsidP="00D758DA">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58DA" w:rsidRPr="00511D1B" w:rsidRDefault="00D758DA" w:rsidP="00D758DA">
      <w:pPr>
        <w:autoSpaceDE w:val="0"/>
        <w:autoSpaceDN w:val="0"/>
        <w:adjustRightInd w:val="0"/>
        <w:ind w:firstLine="709"/>
        <w:jc w:val="both"/>
        <w:rPr>
          <w:sz w:val="28"/>
          <w:szCs w:val="28"/>
        </w:rPr>
      </w:pPr>
      <w:r w:rsidRPr="00511D1B">
        <w:rPr>
          <w:sz w:val="28"/>
          <w:szCs w:val="28"/>
        </w:rPr>
        <w:t>2) круг заявителей;</w:t>
      </w:r>
    </w:p>
    <w:p w:rsidR="00D758DA" w:rsidRPr="00511D1B" w:rsidRDefault="00D758DA" w:rsidP="00D758DA">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511D1B">
        <w:rPr>
          <w:sz w:val="28"/>
          <w:szCs w:val="28"/>
        </w:rPr>
        <w:t xml:space="preserve">государственной информационной системе «Реестр </w:t>
      </w:r>
      <w:r w:rsidRPr="00511D1B">
        <w:rPr>
          <w:sz w:val="28"/>
          <w:szCs w:val="28"/>
        </w:rPr>
        <w:lastRenderedPageBreak/>
        <w:t>государственных услуг (функций) Краснодарского края», предоставляется заявителю бесплатно.</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511D1B">
        <w:rPr>
          <w:sz w:val="28"/>
          <w:szCs w:val="28"/>
        </w:rPr>
        <w:t>заявителя,</w:t>
      </w:r>
      <w:r>
        <w:rPr>
          <w:sz w:val="28"/>
          <w:szCs w:val="28"/>
        </w:rPr>
        <w:t xml:space="preserve"> </w:t>
      </w:r>
      <w:r w:rsidRPr="00511D1B">
        <w:rPr>
          <w:sz w:val="28"/>
          <w:szCs w:val="28"/>
        </w:rPr>
        <w:t>или предоставление им персональных данных.</w:t>
      </w:r>
    </w:p>
    <w:p w:rsidR="00D758DA" w:rsidRPr="00511D1B" w:rsidRDefault="00D758DA" w:rsidP="00D758DA">
      <w:pPr>
        <w:widowControl w:val="0"/>
        <w:suppressAutoHyphens/>
        <w:ind w:firstLine="709"/>
        <w:jc w:val="both"/>
        <w:rPr>
          <w:sz w:val="28"/>
          <w:szCs w:val="28"/>
        </w:rPr>
      </w:pPr>
      <w:r w:rsidRPr="00511D1B">
        <w:rPr>
          <w:sz w:val="28"/>
          <w:szCs w:val="28"/>
        </w:rPr>
        <w:t>1.3.2.3. Посредством размещения информационных стендов в МФЦ и Уполномоченном органе.</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 xml:space="preserve">1.3.2.4. Посредством телефонной связи: </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«горячая линия» МФЦ – 8-800-2500-549;</w:t>
      </w:r>
    </w:p>
    <w:p w:rsidR="00D758DA" w:rsidRDefault="00D758DA" w:rsidP="00D758DA">
      <w:pPr>
        <w:widowControl w:val="0"/>
        <w:autoSpaceDE w:val="0"/>
        <w:autoSpaceDN w:val="0"/>
        <w:adjustRightInd w:val="0"/>
        <w:ind w:firstLine="709"/>
        <w:jc w:val="both"/>
        <w:outlineLvl w:val="0"/>
        <w:rPr>
          <w:sz w:val="28"/>
          <w:szCs w:val="28"/>
        </w:rPr>
      </w:pPr>
      <w:r w:rsidRPr="00511D1B">
        <w:rPr>
          <w:sz w:val="28"/>
          <w:szCs w:val="28"/>
        </w:rPr>
        <w:t>уполномоченный орган - 8 (861</w:t>
      </w:r>
      <w:r>
        <w:rPr>
          <w:sz w:val="28"/>
          <w:szCs w:val="28"/>
        </w:rPr>
        <w:t>47</w:t>
      </w:r>
      <w:r w:rsidRPr="00511D1B">
        <w:rPr>
          <w:sz w:val="28"/>
          <w:szCs w:val="28"/>
        </w:rPr>
        <w:t xml:space="preserve">) </w:t>
      </w:r>
      <w:r w:rsidR="004C7BB8">
        <w:rPr>
          <w:sz w:val="28"/>
          <w:szCs w:val="28"/>
        </w:rPr>
        <w:t>73-3-00</w:t>
      </w:r>
      <w:r>
        <w:rPr>
          <w:sz w:val="28"/>
          <w:szCs w:val="28"/>
        </w:rPr>
        <w:t>.</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1.3.3. Консультирование по вопросам предоставления муниципальной услуги осуществляется бесплатно.</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758DA" w:rsidRPr="00511D1B" w:rsidRDefault="00D758DA" w:rsidP="00D758DA">
      <w:pPr>
        <w:widowControl w:val="0"/>
        <w:autoSpaceDE w:val="0"/>
        <w:autoSpaceDN w:val="0"/>
        <w:adjustRightInd w:val="0"/>
        <w:ind w:firstLine="709"/>
        <w:jc w:val="both"/>
        <w:outlineLvl w:val="0"/>
        <w:rPr>
          <w:sz w:val="28"/>
          <w:szCs w:val="28"/>
        </w:rPr>
      </w:pPr>
      <w:r w:rsidRPr="00511D1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58DA" w:rsidRPr="00511D1B" w:rsidRDefault="00D758DA" w:rsidP="00D758DA">
      <w:pPr>
        <w:widowControl w:val="0"/>
        <w:suppressAutoHyphens/>
        <w:ind w:firstLine="709"/>
        <w:jc w:val="both"/>
        <w:rPr>
          <w:sz w:val="28"/>
          <w:szCs w:val="28"/>
        </w:rPr>
      </w:pPr>
      <w:r w:rsidRPr="00511D1B">
        <w:rPr>
          <w:sz w:val="28"/>
          <w:szCs w:val="28"/>
        </w:rPr>
        <w:t>Рекомендуемое время для телефонного разговора – не более 10 минут, личного устного информирования – не более 20 минут.</w:t>
      </w:r>
    </w:p>
    <w:p w:rsidR="00D758DA" w:rsidRPr="00511D1B" w:rsidRDefault="00D758DA" w:rsidP="00D758DA">
      <w:pPr>
        <w:widowControl w:val="0"/>
        <w:suppressAutoHyphens/>
        <w:ind w:firstLine="709"/>
        <w:jc w:val="both"/>
        <w:rPr>
          <w:sz w:val="28"/>
          <w:szCs w:val="28"/>
        </w:rPr>
      </w:pPr>
      <w:r w:rsidRPr="00511D1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758DA" w:rsidRPr="00511D1B" w:rsidRDefault="00D758DA" w:rsidP="00D758DA">
      <w:pPr>
        <w:widowControl w:val="0"/>
        <w:suppressAutoHyphens/>
        <w:ind w:firstLine="709"/>
        <w:jc w:val="both"/>
        <w:rPr>
          <w:sz w:val="28"/>
          <w:szCs w:val="28"/>
        </w:rPr>
      </w:pPr>
      <w:r w:rsidRPr="00511D1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758DA" w:rsidRPr="00511D1B" w:rsidRDefault="00D758DA" w:rsidP="00D758DA">
      <w:pPr>
        <w:widowControl w:val="0"/>
        <w:suppressAutoHyphens/>
        <w:ind w:firstLine="709"/>
        <w:jc w:val="both"/>
        <w:rPr>
          <w:sz w:val="28"/>
          <w:szCs w:val="28"/>
        </w:rPr>
      </w:pPr>
      <w:r w:rsidRPr="00511D1B">
        <w:rPr>
          <w:sz w:val="28"/>
          <w:szCs w:val="28"/>
        </w:rPr>
        <w:t>1.3.4. На информационных стендах, размещенных в администрации и МФЦ, указываются следующие сведения:</w:t>
      </w:r>
    </w:p>
    <w:p w:rsidR="00D758DA" w:rsidRPr="00511D1B" w:rsidRDefault="00D758DA" w:rsidP="00D758DA">
      <w:pPr>
        <w:widowControl w:val="0"/>
        <w:suppressAutoHyphens/>
        <w:ind w:firstLine="709"/>
        <w:jc w:val="both"/>
        <w:rPr>
          <w:sz w:val="28"/>
          <w:szCs w:val="28"/>
        </w:rPr>
      </w:pPr>
      <w:r w:rsidRPr="00511D1B">
        <w:rPr>
          <w:sz w:val="28"/>
          <w:szCs w:val="28"/>
        </w:rPr>
        <w:t>режим работы, адрес администрации и МФЦ;</w:t>
      </w:r>
    </w:p>
    <w:p w:rsidR="00D758DA" w:rsidRPr="00511D1B" w:rsidRDefault="00D758DA" w:rsidP="00D758DA">
      <w:pPr>
        <w:widowControl w:val="0"/>
        <w:suppressAutoHyphens/>
        <w:ind w:firstLine="709"/>
        <w:jc w:val="both"/>
        <w:rPr>
          <w:sz w:val="28"/>
          <w:szCs w:val="28"/>
        </w:rPr>
      </w:pPr>
      <w:r w:rsidRPr="00511D1B">
        <w:rPr>
          <w:sz w:val="28"/>
          <w:szCs w:val="28"/>
        </w:rPr>
        <w:t>адрес официального сайта администрации, адрес электронной почты администрации;</w:t>
      </w:r>
    </w:p>
    <w:p w:rsidR="00D758DA" w:rsidRPr="00511D1B" w:rsidRDefault="00D758DA" w:rsidP="00D758DA">
      <w:pPr>
        <w:widowControl w:val="0"/>
        <w:suppressAutoHyphens/>
        <w:ind w:firstLine="709"/>
        <w:jc w:val="both"/>
        <w:rPr>
          <w:sz w:val="28"/>
          <w:szCs w:val="28"/>
        </w:rPr>
      </w:pPr>
      <w:r w:rsidRPr="00511D1B">
        <w:rPr>
          <w:sz w:val="28"/>
          <w:szCs w:val="28"/>
        </w:rPr>
        <w:t>почтовые адреса, телефоны, Ф.И.О. должностных лиц администрации и МФЦ;</w:t>
      </w:r>
    </w:p>
    <w:p w:rsidR="00D758DA" w:rsidRPr="00511D1B" w:rsidRDefault="00D758DA" w:rsidP="00D758DA">
      <w:pPr>
        <w:widowControl w:val="0"/>
        <w:suppressAutoHyphens/>
        <w:ind w:firstLine="709"/>
        <w:jc w:val="both"/>
        <w:rPr>
          <w:sz w:val="28"/>
          <w:szCs w:val="28"/>
        </w:rPr>
      </w:pPr>
      <w:r w:rsidRPr="00511D1B">
        <w:rPr>
          <w:sz w:val="28"/>
          <w:szCs w:val="28"/>
        </w:rPr>
        <w:t>порядок информирования заявителей о предоставлении муниципальной услуги;</w:t>
      </w:r>
    </w:p>
    <w:p w:rsidR="00D758DA" w:rsidRPr="00511D1B" w:rsidRDefault="00D758DA" w:rsidP="00D758DA">
      <w:pPr>
        <w:widowControl w:val="0"/>
        <w:suppressAutoHyphens/>
        <w:ind w:firstLine="709"/>
        <w:jc w:val="both"/>
        <w:rPr>
          <w:sz w:val="28"/>
          <w:szCs w:val="28"/>
        </w:rPr>
      </w:pPr>
      <w:r w:rsidRPr="00511D1B">
        <w:rPr>
          <w:sz w:val="28"/>
          <w:szCs w:val="28"/>
        </w:rPr>
        <w:lastRenderedPageBreak/>
        <w:t>порядок и сроки предоставления муниципальной услуги;</w:t>
      </w:r>
    </w:p>
    <w:p w:rsidR="00D758DA" w:rsidRPr="00511D1B" w:rsidRDefault="00D758DA" w:rsidP="00D758DA">
      <w:pPr>
        <w:widowControl w:val="0"/>
        <w:suppressAutoHyphens/>
        <w:ind w:firstLine="709"/>
        <w:jc w:val="both"/>
        <w:rPr>
          <w:sz w:val="28"/>
          <w:szCs w:val="28"/>
        </w:rPr>
      </w:pPr>
      <w:r w:rsidRPr="00511D1B">
        <w:rPr>
          <w:sz w:val="28"/>
          <w:szCs w:val="28"/>
        </w:rPr>
        <w:t>форма заявления о предоставлении муниципальной услуги и образец его заполнения;</w:t>
      </w:r>
    </w:p>
    <w:p w:rsidR="00D758DA" w:rsidRPr="00511D1B" w:rsidRDefault="00D758DA" w:rsidP="00D758DA">
      <w:pPr>
        <w:widowControl w:val="0"/>
        <w:suppressAutoHyphens/>
        <w:ind w:firstLine="709"/>
        <w:jc w:val="both"/>
        <w:rPr>
          <w:sz w:val="28"/>
          <w:szCs w:val="28"/>
        </w:rPr>
      </w:pPr>
      <w:r w:rsidRPr="00511D1B">
        <w:rPr>
          <w:sz w:val="28"/>
          <w:szCs w:val="28"/>
        </w:rPr>
        <w:t>исчерпывающий перечень документов, необходимых для предоставления муниципальной услуги;</w:t>
      </w:r>
    </w:p>
    <w:p w:rsidR="00D758DA" w:rsidRPr="00511D1B" w:rsidRDefault="00D758DA" w:rsidP="00D758DA">
      <w:pPr>
        <w:widowControl w:val="0"/>
        <w:suppressAutoHyphens/>
        <w:ind w:firstLine="709"/>
        <w:jc w:val="both"/>
        <w:rPr>
          <w:sz w:val="28"/>
          <w:szCs w:val="28"/>
        </w:rPr>
      </w:pPr>
      <w:r w:rsidRPr="00511D1B">
        <w:rPr>
          <w:sz w:val="28"/>
          <w:szCs w:val="28"/>
        </w:rPr>
        <w:t>исчерпывающий перечень оснований для отказа в приеме документов, необходимых для предоставления муниципальной услуги;</w:t>
      </w:r>
    </w:p>
    <w:p w:rsidR="00D758DA" w:rsidRPr="00511D1B" w:rsidRDefault="00D758DA" w:rsidP="00D758DA">
      <w:pPr>
        <w:widowControl w:val="0"/>
        <w:suppressAutoHyphens/>
        <w:ind w:firstLine="709"/>
        <w:jc w:val="both"/>
        <w:rPr>
          <w:sz w:val="28"/>
          <w:szCs w:val="28"/>
        </w:rPr>
      </w:pPr>
      <w:r w:rsidRPr="00511D1B">
        <w:rPr>
          <w:sz w:val="28"/>
          <w:szCs w:val="28"/>
        </w:rPr>
        <w:t>исчерпывающий перечень оснований для отказа в предоставлении муниципальной услуги;</w:t>
      </w:r>
    </w:p>
    <w:p w:rsidR="00D758DA" w:rsidRPr="00511D1B" w:rsidRDefault="00D758DA" w:rsidP="00D758DA">
      <w:pPr>
        <w:widowControl w:val="0"/>
        <w:suppressAutoHyphens/>
        <w:ind w:firstLine="709"/>
        <w:jc w:val="both"/>
        <w:rPr>
          <w:sz w:val="28"/>
          <w:szCs w:val="28"/>
        </w:rPr>
      </w:pPr>
      <w:r w:rsidRPr="00511D1B">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758DA" w:rsidRPr="00511D1B" w:rsidRDefault="00D758DA" w:rsidP="00D758DA">
      <w:pPr>
        <w:widowControl w:val="0"/>
        <w:suppressAutoHyphens/>
        <w:ind w:firstLine="709"/>
        <w:jc w:val="both"/>
        <w:rPr>
          <w:sz w:val="28"/>
          <w:szCs w:val="28"/>
        </w:rPr>
      </w:pPr>
      <w:r w:rsidRPr="00511D1B">
        <w:rPr>
          <w:sz w:val="28"/>
          <w:szCs w:val="28"/>
        </w:rPr>
        <w:t>Указанная информация размещается также на официальном сайте администрации и на сайте МФЦ.</w:t>
      </w:r>
    </w:p>
    <w:p w:rsidR="00D758DA" w:rsidRPr="00511D1B" w:rsidRDefault="00D758DA" w:rsidP="00D758DA">
      <w:pPr>
        <w:widowControl w:val="0"/>
        <w:suppressAutoHyphens/>
        <w:ind w:firstLine="709"/>
        <w:jc w:val="both"/>
        <w:rPr>
          <w:sz w:val="28"/>
          <w:szCs w:val="28"/>
        </w:rPr>
      </w:pPr>
      <w:r w:rsidRPr="00511D1B">
        <w:rPr>
          <w:sz w:val="28"/>
          <w:szCs w:val="28"/>
        </w:rPr>
        <w:t>1.3.5. Информация о местонахождении и графике работы, справочных телефонах администрации, МФЦ:</w:t>
      </w:r>
    </w:p>
    <w:p w:rsidR="00BF352B" w:rsidRPr="00BF352B" w:rsidRDefault="00BF352B" w:rsidP="00BF352B">
      <w:pPr>
        <w:widowControl w:val="0"/>
        <w:suppressAutoHyphens/>
        <w:ind w:firstLine="709"/>
        <w:jc w:val="both"/>
        <w:rPr>
          <w:sz w:val="28"/>
          <w:szCs w:val="28"/>
        </w:rPr>
      </w:pPr>
      <w:r w:rsidRPr="00BF352B">
        <w:rPr>
          <w:sz w:val="28"/>
          <w:szCs w:val="28"/>
        </w:rPr>
        <w:t>1.3.5.1. Администрация расположена по адресу:</w:t>
      </w:r>
    </w:p>
    <w:p w:rsidR="00BF352B" w:rsidRPr="00BF352B" w:rsidRDefault="00BF352B" w:rsidP="00BF352B">
      <w:pPr>
        <w:ind w:firstLine="709"/>
        <w:jc w:val="both"/>
        <w:rPr>
          <w:rFonts w:eastAsia="Calibri"/>
          <w:sz w:val="28"/>
          <w:szCs w:val="28"/>
          <w:lang w:eastAsia="en-US"/>
        </w:rPr>
      </w:pPr>
      <w:r w:rsidRPr="00BF352B">
        <w:rPr>
          <w:rFonts w:eastAsia="Calibri"/>
          <w:sz w:val="28"/>
          <w:szCs w:val="28"/>
          <w:lang w:eastAsia="en-US"/>
        </w:rPr>
        <w:t>352410 , Краснодарский край, Курганинский район, станица Константиновская, улица Комсомольская, 27, электронный адрес: aksp160@mail.ru</w:t>
      </w:r>
    </w:p>
    <w:p w:rsidR="00BF352B" w:rsidRPr="00BF352B" w:rsidRDefault="00BF352B" w:rsidP="00BF352B">
      <w:pPr>
        <w:ind w:firstLine="709"/>
        <w:jc w:val="both"/>
        <w:rPr>
          <w:rFonts w:eastAsia="Calibri"/>
          <w:sz w:val="28"/>
          <w:szCs w:val="28"/>
          <w:lang w:eastAsia="en-US"/>
        </w:rPr>
      </w:pPr>
      <w:r w:rsidRPr="00BF352B">
        <w:rPr>
          <w:rFonts w:eastAsia="Calibri"/>
          <w:sz w:val="28"/>
          <w:szCs w:val="28"/>
          <w:lang w:eastAsia="en-US"/>
        </w:rPr>
        <w:t>Справочные телефоны администрации: 8 (86147) 73-3-00.</w:t>
      </w:r>
    </w:p>
    <w:p w:rsidR="00BF352B" w:rsidRPr="00BF352B" w:rsidRDefault="00BF352B" w:rsidP="00BF352B">
      <w:pPr>
        <w:ind w:firstLine="709"/>
        <w:jc w:val="both"/>
        <w:rPr>
          <w:rFonts w:eastAsia="Calibri"/>
          <w:sz w:val="28"/>
          <w:szCs w:val="28"/>
          <w:lang w:eastAsia="en-US"/>
        </w:rPr>
      </w:pPr>
      <w:r w:rsidRPr="00BF352B">
        <w:rPr>
          <w:rFonts w:eastAsia="Calibri"/>
          <w:sz w:val="28"/>
          <w:szCs w:val="28"/>
          <w:lang w:eastAsia="en-US"/>
        </w:rPr>
        <w:t>График работы уполномоченного органа: понедельник – пятница с 08.00 до 17.00, перерыв с 12.00 до 13.00, суббота и воскресенье – выходные.</w:t>
      </w:r>
    </w:p>
    <w:p w:rsidR="00BF352B" w:rsidRPr="00BF352B" w:rsidRDefault="00BF352B" w:rsidP="00BF352B">
      <w:pPr>
        <w:ind w:firstLine="709"/>
        <w:jc w:val="both"/>
        <w:rPr>
          <w:rFonts w:eastAsia="Calibri"/>
          <w:sz w:val="28"/>
          <w:szCs w:val="28"/>
          <w:lang w:eastAsia="en-US"/>
        </w:rPr>
      </w:pPr>
      <w:r w:rsidRPr="00BF352B">
        <w:rPr>
          <w:rFonts w:eastAsia="Calibri"/>
          <w:sz w:val="28"/>
          <w:szCs w:val="28"/>
          <w:lang w:eastAsia="en-US"/>
        </w:rPr>
        <w:t>Адрес сайта - https:/</w:t>
      </w:r>
      <w:r>
        <w:rPr>
          <w:rFonts w:eastAsia="Calibri"/>
          <w:sz w:val="28"/>
          <w:szCs w:val="28"/>
          <w:lang w:eastAsia="en-US"/>
        </w:rPr>
        <w:t>/</w:t>
      </w:r>
      <w:r w:rsidRPr="00BF352B">
        <w:rPr>
          <w:rFonts w:eastAsia="Calibri"/>
          <w:sz w:val="28"/>
          <w:szCs w:val="28"/>
          <w:lang w:eastAsia="en-US"/>
        </w:rPr>
        <w:t xml:space="preserve"> </w:t>
      </w:r>
      <w:proofErr w:type="spellStart"/>
      <w:r w:rsidRPr="00BF352B">
        <w:rPr>
          <w:rFonts w:eastAsia="Calibri"/>
          <w:sz w:val="28"/>
          <w:szCs w:val="28"/>
          <w:lang w:eastAsia="en-US"/>
        </w:rPr>
        <w:t>константиновское-сп.рф</w:t>
      </w:r>
      <w:proofErr w:type="spellEnd"/>
      <w:r w:rsidRPr="00BF352B">
        <w:rPr>
          <w:rFonts w:eastAsia="Calibri"/>
          <w:sz w:val="28"/>
          <w:szCs w:val="28"/>
          <w:lang w:eastAsia="en-US"/>
        </w:rPr>
        <w:t>.</w:t>
      </w:r>
    </w:p>
    <w:p w:rsidR="00D758DA" w:rsidRPr="007D19E7" w:rsidRDefault="00D758DA" w:rsidP="00D758DA">
      <w:pPr>
        <w:ind w:firstLine="709"/>
        <w:jc w:val="both"/>
        <w:rPr>
          <w:sz w:val="28"/>
          <w:szCs w:val="28"/>
        </w:rPr>
      </w:pPr>
      <w:r w:rsidRPr="00511D1B">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758DA" w:rsidRPr="00C856DE" w:rsidRDefault="00D758DA" w:rsidP="00D758DA">
      <w:pPr>
        <w:jc w:val="center"/>
        <w:rPr>
          <w:b/>
          <w:sz w:val="28"/>
          <w:szCs w:val="28"/>
        </w:rPr>
      </w:pPr>
    </w:p>
    <w:p w:rsidR="00D758DA" w:rsidRPr="00914774" w:rsidRDefault="00D758DA" w:rsidP="00D758DA">
      <w:pPr>
        <w:widowControl w:val="0"/>
        <w:autoSpaceDE w:val="0"/>
        <w:autoSpaceDN w:val="0"/>
        <w:adjustRightInd w:val="0"/>
        <w:ind w:firstLine="720"/>
        <w:jc w:val="center"/>
        <w:outlineLvl w:val="1"/>
        <w:rPr>
          <w:b/>
          <w:sz w:val="28"/>
          <w:szCs w:val="28"/>
        </w:rPr>
      </w:pPr>
      <w:r w:rsidRPr="00914774">
        <w:rPr>
          <w:b/>
          <w:sz w:val="28"/>
          <w:szCs w:val="28"/>
        </w:rPr>
        <w:t xml:space="preserve">Раздел </w:t>
      </w:r>
      <w:r>
        <w:rPr>
          <w:b/>
          <w:sz w:val="28"/>
          <w:szCs w:val="28"/>
        </w:rPr>
        <w:t>2</w:t>
      </w:r>
      <w:r w:rsidRPr="00914774">
        <w:rPr>
          <w:b/>
          <w:sz w:val="28"/>
          <w:szCs w:val="28"/>
        </w:rPr>
        <w:t>. Стандарт предоставления муниципальной услуги</w:t>
      </w:r>
    </w:p>
    <w:p w:rsidR="00D758DA" w:rsidRPr="00914774" w:rsidRDefault="00D758DA" w:rsidP="00D758DA">
      <w:pPr>
        <w:widowControl w:val="0"/>
        <w:autoSpaceDE w:val="0"/>
        <w:autoSpaceDN w:val="0"/>
        <w:adjustRightInd w:val="0"/>
        <w:ind w:firstLine="720"/>
        <w:jc w:val="both"/>
        <w:rPr>
          <w:b/>
          <w:sz w:val="28"/>
          <w:szCs w:val="28"/>
        </w:rPr>
      </w:pPr>
    </w:p>
    <w:p w:rsidR="00D758DA" w:rsidRDefault="00D758DA" w:rsidP="00D758DA">
      <w:pPr>
        <w:widowControl w:val="0"/>
        <w:autoSpaceDE w:val="0"/>
        <w:autoSpaceDN w:val="0"/>
        <w:adjustRightInd w:val="0"/>
        <w:ind w:firstLine="720"/>
        <w:jc w:val="center"/>
        <w:outlineLvl w:val="2"/>
        <w:rPr>
          <w:b/>
          <w:sz w:val="28"/>
          <w:szCs w:val="28"/>
        </w:rPr>
      </w:pPr>
      <w:bookmarkStart w:id="8" w:name="Par146"/>
      <w:bookmarkEnd w:id="8"/>
      <w:r w:rsidRPr="00914774">
        <w:rPr>
          <w:b/>
          <w:sz w:val="28"/>
          <w:szCs w:val="28"/>
        </w:rPr>
        <w:t>Подраздел 2.1. Наименование муниципальной услуги</w:t>
      </w:r>
    </w:p>
    <w:p w:rsidR="00D758DA" w:rsidRPr="00914774" w:rsidRDefault="00D758DA" w:rsidP="00D758DA">
      <w:pPr>
        <w:widowControl w:val="0"/>
        <w:autoSpaceDE w:val="0"/>
        <w:autoSpaceDN w:val="0"/>
        <w:adjustRightInd w:val="0"/>
        <w:ind w:firstLine="720"/>
        <w:jc w:val="center"/>
        <w:outlineLvl w:val="2"/>
        <w:rPr>
          <w:b/>
          <w:sz w:val="28"/>
          <w:szCs w:val="28"/>
        </w:rPr>
      </w:pPr>
    </w:p>
    <w:p w:rsidR="00D758DA" w:rsidRPr="00C856DE" w:rsidRDefault="00D758DA" w:rsidP="00D758DA">
      <w:pPr>
        <w:ind w:firstLine="709"/>
        <w:jc w:val="both"/>
        <w:rPr>
          <w:sz w:val="28"/>
          <w:szCs w:val="28"/>
        </w:rPr>
      </w:pPr>
      <w:r w:rsidRPr="00C856DE">
        <w:rPr>
          <w:sz w:val="28"/>
          <w:szCs w:val="28"/>
        </w:rPr>
        <w:t>Наименование муниципальной услуги – «</w:t>
      </w:r>
      <w:r w:rsidR="00560A91" w:rsidRPr="00560A91">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856DE">
        <w:rPr>
          <w:sz w:val="28"/>
          <w:szCs w:val="28"/>
        </w:rPr>
        <w:t>».</w:t>
      </w:r>
    </w:p>
    <w:p w:rsidR="00D758DA" w:rsidRPr="00C856DE" w:rsidRDefault="00D758DA" w:rsidP="00D758DA">
      <w:pPr>
        <w:widowControl w:val="0"/>
        <w:autoSpaceDE w:val="0"/>
        <w:autoSpaceDN w:val="0"/>
        <w:adjustRightInd w:val="0"/>
        <w:ind w:firstLine="720"/>
        <w:jc w:val="center"/>
        <w:outlineLvl w:val="2"/>
        <w:rPr>
          <w:sz w:val="28"/>
          <w:szCs w:val="28"/>
        </w:rPr>
      </w:pPr>
    </w:p>
    <w:p w:rsidR="00D758DA" w:rsidRPr="00914774" w:rsidRDefault="00D758DA" w:rsidP="00D758DA">
      <w:pPr>
        <w:jc w:val="center"/>
        <w:rPr>
          <w:b/>
          <w:sz w:val="28"/>
          <w:szCs w:val="28"/>
        </w:rPr>
      </w:pPr>
      <w:r w:rsidRPr="00914774">
        <w:rPr>
          <w:b/>
          <w:sz w:val="28"/>
          <w:szCs w:val="28"/>
        </w:rPr>
        <w:t>Подраздел 2.2. Наименование органа, предоставляющего муниципальную услугу</w:t>
      </w:r>
    </w:p>
    <w:p w:rsidR="00D758DA" w:rsidRPr="00C856DE" w:rsidRDefault="00D758DA" w:rsidP="00D758DA">
      <w:pPr>
        <w:autoSpaceDE w:val="0"/>
        <w:autoSpaceDN w:val="0"/>
        <w:adjustRightInd w:val="0"/>
        <w:ind w:firstLine="720"/>
        <w:jc w:val="both"/>
        <w:rPr>
          <w:sz w:val="28"/>
          <w:szCs w:val="28"/>
        </w:rPr>
      </w:pPr>
      <w:r w:rsidRPr="00C856DE">
        <w:rPr>
          <w:sz w:val="28"/>
          <w:szCs w:val="28"/>
        </w:rPr>
        <w:lastRenderedPageBreak/>
        <w:t xml:space="preserve">2.2.1. Предоставление муниципальной услуги осуществляется </w:t>
      </w:r>
      <w:r>
        <w:rPr>
          <w:sz w:val="28"/>
          <w:szCs w:val="28"/>
        </w:rPr>
        <w:t xml:space="preserve">администрацией Константиновского сельского поселения </w:t>
      </w:r>
      <w:proofErr w:type="spellStart"/>
      <w:r>
        <w:rPr>
          <w:sz w:val="28"/>
          <w:szCs w:val="28"/>
        </w:rPr>
        <w:t>Курганинского</w:t>
      </w:r>
      <w:proofErr w:type="spellEnd"/>
      <w:r>
        <w:rPr>
          <w:sz w:val="28"/>
          <w:szCs w:val="28"/>
        </w:rPr>
        <w:t xml:space="preserve"> района через </w:t>
      </w:r>
      <w:r w:rsidR="00077538">
        <w:rPr>
          <w:sz w:val="28"/>
          <w:szCs w:val="28"/>
        </w:rPr>
        <w:t>бюджетный</w:t>
      </w:r>
      <w:r>
        <w:rPr>
          <w:sz w:val="28"/>
          <w:szCs w:val="28"/>
        </w:rPr>
        <w:t xml:space="preserve"> отдел (далее Отдел).</w:t>
      </w:r>
    </w:p>
    <w:p w:rsidR="00D758DA" w:rsidRPr="00511D1B" w:rsidRDefault="00D758DA" w:rsidP="00D758DA">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758DA" w:rsidRPr="00511D1B" w:rsidRDefault="00D758DA" w:rsidP="00D758DA">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58DA" w:rsidRPr="00511D1B" w:rsidRDefault="00D758DA" w:rsidP="00D758DA">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758DA" w:rsidRPr="00511D1B" w:rsidRDefault="00D758DA" w:rsidP="00D758DA">
      <w:pPr>
        <w:ind w:firstLine="709"/>
        <w:jc w:val="both"/>
        <w:rPr>
          <w:strike/>
          <w:color w:val="FF0000"/>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758DA" w:rsidRPr="00914774" w:rsidRDefault="00D758DA" w:rsidP="00D758DA">
      <w:pPr>
        <w:widowControl w:val="0"/>
        <w:autoSpaceDE w:val="0"/>
        <w:autoSpaceDN w:val="0"/>
        <w:adjustRightInd w:val="0"/>
        <w:ind w:firstLine="720"/>
        <w:jc w:val="center"/>
        <w:outlineLvl w:val="2"/>
        <w:rPr>
          <w:b/>
          <w:sz w:val="28"/>
          <w:szCs w:val="28"/>
        </w:rPr>
      </w:pPr>
      <w:bookmarkStart w:id="9" w:name="Par159"/>
      <w:bookmarkEnd w:id="9"/>
      <w:r w:rsidRPr="00914774">
        <w:rPr>
          <w:b/>
          <w:sz w:val="28"/>
          <w:szCs w:val="28"/>
        </w:rPr>
        <w:t xml:space="preserve">Подраздел 2.3. </w:t>
      </w:r>
      <w:r>
        <w:rPr>
          <w:b/>
          <w:sz w:val="28"/>
          <w:szCs w:val="28"/>
        </w:rPr>
        <w:t>Результат</w:t>
      </w: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D758DA" w:rsidRPr="00914774" w:rsidRDefault="00D758DA" w:rsidP="00D758DA">
      <w:pPr>
        <w:widowControl w:val="0"/>
        <w:autoSpaceDE w:val="0"/>
        <w:autoSpaceDN w:val="0"/>
        <w:adjustRightInd w:val="0"/>
        <w:ind w:firstLine="720"/>
        <w:jc w:val="center"/>
        <w:outlineLvl w:val="2"/>
        <w:rPr>
          <w:b/>
          <w:sz w:val="28"/>
          <w:szCs w:val="28"/>
        </w:rPr>
      </w:pPr>
    </w:p>
    <w:p w:rsidR="0043173C" w:rsidRPr="0043173C" w:rsidRDefault="0043173C" w:rsidP="0043173C">
      <w:pPr>
        <w:widowControl w:val="0"/>
        <w:ind w:firstLine="567"/>
        <w:jc w:val="both"/>
        <w:rPr>
          <w:sz w:val="28"/>
          <w:szCs w:val="28"/>
        </w:rPr>
      </w:pPr>
      <w:r w:rsidRPr="0043173C">
        <w:rPr>
          <w:sz w:val="28"/>
          <w:szCs w:val="28"/>
        </w:rPr>
        <w:t>Результатом предоставления муниципальной услуги являются: проект договора аренды земельного участка; проект договора купли-продажи земельного участка;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43173C" w:rsidRPr="0043173C" w:rsidRDefault="0043173C" w:rsidP="0043173C">
      <w:pPr>
        <w:widowControl w:val="0"/>
        <w:ind w:firstLine="567"/>
        <w:jc w:val="both"/>
        <w:rPr>
          <w:sz w:val="28"/>
          <w:szCs w:val="28"/>
        </w:rPr>
      </w:pPr>
      <w:proofErr w:type="gramStart"/>
      <w:r w:rsidRPr="0043173C">
        <w:rPr>
          <w:sz w:val="28"/>
          <w:szCs w:val="28"/>
        </w:rPr>
        <w:t>решение</w:t>
      </w:r>
      <w:proofErr w:type="gramEnd"/>
      <w:r w:rsidRPr="0043173C">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w:t>
      </w:r>
      <w:r w:rsidRPr="0043173C">
        <w:rPr>
          <w:sz w:val="28"/>
          <w:szCs w:val="28"/>
        </w:rPr>
        <w:lastRenderedPageBreak/>
        <w:t>указанных в заявлении о предоставлении земельного участка;</w:t>
      </w:r>
    </w:p>
    <w:p w:rsidR="0043173C" w:rsidRPr="0043173C" w:rsidRDefault="0043173C" w:rsidP="0043173C">
      <w:pPr>
        <w:widowControl w:val="0"/>
        <w:ind w:firstLine="567"/>
        <w:jc w:val="both"/>
        <w:rPr>
          <w:sz w:val="28"/>
          <w:szCs w:val="28"/>
        </w:rPr>
      </w:pPr>
      <w:r w:rsidRPr="0043173C">
        <w:rPr>
          <w:sz w:val="28"/>
          <w:szCs w:val="28"/>
        </w:rPr>
        <w:t>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3173C" w:rsidRPr="0043173C" w:rsidRDefault="0043173C" w:rsidP="0043173C">
      <w:pPr>
        <w:widowControl w:val="0"/>
        <w:ind w:firstLine="567"/>
        <w:jc w:val="both"/>
        <w:rPr>
          <w:sz w:val="28"/>
          <w:szCs w:val="28"/>
        </w:rPr>
      </w:pPr>
      <w:r w:rsidRPr="0043173C">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3173C" w:rsidRPr="0043173C" w:rsidRDefault="0043173C" w:rsidP="0043173C">
      <w:pPr>
        <w:widowControl w:val="0"/>
        <w:ind w:firstLine="567"/>
        <w:jc w:val="both"/>
        <w:rPr>
          <w:sz w:val="28"/>
          <w:szCs w:val="28"/>
        </w:rPr>
      </w:pPr>
      <w:r w:rsidRPr="0043173C">
        <w:rPr>
          <w:sz w:val="28"/>
          <w:szCs w:val="28"/>
        </w:rPr>
        <w:t>Результаты</w:t>
      </w:r>
      <w:r>
        <w:rPr>
          <w:sz w:val="28"/>
          <w:szCs w:val="28"/>
        </w:rPr>
        <w:t xml:space="preserve"> </w:t>
      </w:r>
      <w:r w:rsidRPr="0043173C">
        <w:rPr>
          <w:sz w:val="28"/>
          <w:szCs w:val="28"/>
        </w:rPr>
        <w:t>предоставления</w:t>
      </w:r>
      <w:r>
        <w:rPr>
          <w:sz w:val="28"/>
          <w:szCs w:val="28"/>
        </w:rPr>
        <w:t xml:space="preserve"> </w:t>
      </w:r>
      <w:r w:rsidRPr="0043173C">
        <w:rPr>
          <w:sz w:val="28"/>
          <w:szCs w:val="28"/>
        </w:rPr>
        <w:t>муниципальной</w:t>
      </w:r>
      <w:r>
        <w:rPr>
          <w:sz w:val="28"/>
          <w:szCs w:val="28"/>
        </w:rPr>
        <w:t xml:space="preserve"> </w:t>
      </w:r>
      <w:r w:rsidRPr="0043173C">
        <w:rPr>
          <w:sz w:val="28"/>
          <w:szCs w:val="28"/>
        </w:rPr>
        <w:t>услуги</w:t>
      </w:r>
    </w:p>
    <w:p w:rsidR="0043173C" w:rsidRPr="0043173C" w:rsidRDefault="0043173C" w:rsidP="0043173C">
      <w:pPr>
        <w:widowControl w:val="0"/>
        <w:ind w:firstLine="567"/>
        <w:jc w:val="both"/>
        <w:rPr>
          <w:sz w:val="28"/>
          <w:szCs w:val="28"/>
        </w:rPr>
      </w:pPr>
      <w:r w:rsidRPr="0043173C">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поселения</w:t>
      </w:r>
      <w:r w:rsidRPr="0043173C">
        <w:rPr>
          <w:sz w:val="28"/>
          <w:szCs w:val="28"/>
        </w:rPr>
        <w:t>.</w:t>
      </w:r>
    </w:p>
    <w:p w:rsidR="00D758DA" w:rsidRPr="00511D1B" w:rsidRDefault="0043173C" w:rsidP="0043173C">
      <w:pPr>
        <w:widowControl w:val="0"/>
        <w:ind w:firstLine="567"/>
        <w:jc w:val="both"/>
        <w:rPr>
          <w:sz w:val="28"/>
          <w:szCs w:val="28"/>
        </w:rPr>
      </w:pPr>
      <w:r w:rsidRPr="0043173C">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758DA" w:rsidRPr="00C856DE" w:rsidRDefault="00D758DA" w:rsidP="00D758DA">
      <w:pPr>
        <w:jc w:val="both"/>
        <w:rPr>
          <w:sz w:val="28"/>
          <w:szCs w:val="28"/>
        </w:rPr>
      </w:pPr>
    </w:p>
    <w:p w:rsidR="00D758DA" w:rsidRPr="00511D1B" w:rsidRDefault="00D758DA" w:rsidP="00D758DA">
      <w:pPr>
        <w:jc w:val="center"/>
        <w:rPr>
          <w:b/>
          <w:sz w:val="28"/>
          <w:szCs w:val="28"/>
          <w:lang w:eastAsia="zh-CN"/>
        </w:rPr>
      </w:pPr>
      <w:r w:rsidRPr="00511D1B">
        <w:rPr>
          <w:b/>
          <w:sz w:val="28"/>
          <w:szCs w:val="28"/>
        </w:rPr>
        <w:t xml:space="preserve">Подраздел 2.4. Срок </w:t>
      </w:r>
      <w:r w:rsidRPr="00511D1B">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D758DA" w:rsidRPr="00511D1B" w:rsidRDefault="00D758DA" w:rsidP="00D758DA">
      <w:pPr>
        <w:jc w:val="center"/>
        <w:rPr>
          <w:b/>
          <w:sz w:val="28"/>
          <w:szCs w:val="28"/>
          <w:lang w:eastAsia="zh-CN"/>
        </w:rPr>
      </w:pPr>
      <w:proofErr w:type="gramStart"/>
      <w:r w:rsidRPr="00511D1B">
        <w:rPr>
          <w:b/>
          <w:sz w:val="28"/>
          <w:szCs w:val="28"/>
          <w:lang w:eastAsia="zh-CN"/>
        </w:rPr>
        <w:t>предоставлении</w:t>
      </w:r>
      <w:proofErr w:type="gramEnd"/>
      <w:r w:rsidRPr="00511D1B">
        <w:rPr>
          <w:b/>
          <w:sz w:val="28"/>
          <w:szCs w:val="28"/>
          <w:lang w:eastAsia="zh-CN"/>
        </w:rPr>
        <w:t xml:space="preserve"> муниципальной услуги, срок приостановления </w:t>
      </w:r>
    </w:p>
    <w:p w:rsidR="00D758DA" w:rsidRPr="00511D1B" w:rsidRDefault="00D758DA" w:rsidP="00D758DA">
      <w:pPr>
        <w:jc w:val="center"/>
        <w:rPr>
          <w:b/>
          <w:sz w:val="28"/>
          <w:szCs w:val="28"/>
          <w:lang w:eastAsia="zh-CN"/>
        </w:rPr>
      </w:pPr>
      <w:r w:rsidRPr="00511D1B">
        <w:rPr>
          <w:b/>
          <w:sz w:val="28"/>
          <w:szCs w:val="28"/>
          <w:lang w:eastAsia="zh-CN"/>
        </w:rPr>
        <w:t xml:space="preserve">предоставления муниципальной услуги в случае, если возможность </w:t>
      </w:r>
    </w:p>
    <w:p w:rsidR="00D758DA" w:rsidRPr="00511D1B" w:rsidRDefault="00D758DA" w:rsidP="00D758DA">
      <w:pPr>
        <w:jc w:val="center"/>
        <w:rPr>
          <w:b/>
          <w:sz w:val="28"/>
          <w:szCs w:val="28"/>
          <w:lang w:eastAsia="zh-CN"/>
        </w:rPr>
      </w:pPr>
      <w:proofErr w:type="gramStart"/>
      <w:r w:rsidRPr="00511D1B">
        <w:rPr>
          <w:b/>
          <w:sz w:val="28"/>
          <w:szCs w:val="28"/>
          <w:lang w:eastAsia="zh-CN"/>
        </w:rPr>
        <w:t>приостановления</w:t>
      </w:r>
      <w:proofErr w:type="gramEnd"/>
      <w:r w:rsidRPr="00511D1B">
        <w:rPr>
          <w:b/>
          <w:sz w:val="28"/>
          <w:szCs w:val="28"/>
          <w:lang w:eastAsia="zh-CN"/>
        </w:rPr>
        <w:t xml:space="preserve"> предусмотрена законодательством </w:t>
      </w:r>
    </w:p>
    <w:p w:rsidR="00D758DA" w:rsidRPr="00511D1B" w:rsidRDefault="00D758DA" w:rsidP="00D758DA">
      <w:pPr>
        <w:jc w:val="center"/>
        <w:rPr>
          <w:b/>
          <w:sz w:val="28"/>
          <w:szCs w:val="28"/>
          <w:lang w:eastAsia="zh-CN"/>
        </w:rPr>
      </w:pPr>
      <w:r w:rsidRPr="00511D1B">
        <w:rPr>
          <w:b/>
          <w:sz w:val="28"/>
          <w:szCs w:val="28"/>
          <w:lang w:eastAsia="zh-CN"/>
        </w:rPr>
        <w:t xml:space="preserve">Российской Федерации, срок выдачи (направления) документов, </w:t>
      </w:r>
    </w:p>
    <w:p w:rsidR="00D758DA" w:rsidRDefault="00D758DA" w:rsidP="00D758DA">
      <w:pPr>
        <w:jc w:val="center"/>
        <w:rPr>
          <w:b/>
          <w:sz w:val="28"/>
          <w:szCs w:val="28"/>
          <w:lang w:eastAsia="zh-CN"/>
        </w:rPr>
      </w:pPr>
      <w:proofErr w:type="gramStart"/>
      <w:r w:rsidRPr="00511D1B">
        <w:rPr>
          <w:b/>
          <w:sz w:val="28"/>
          <w:szCs w:val="28"/>
          <w:lang w:eastAsia="zh-CN"/>
        </w:rPr>
        <w:t>являющихся</w:t>
      </w:r>
      <w:proofErr w:type="gramEnd"/>
      <w:r w:rsidRPr="00511D1B">
        <w:rPr>
          <w:b/>
          <w:sz w:val="28"/>
          <w:szCs w:val="28"/>
          <w:lang w:eastAsia="zh-CN"/>
        </w:rPr>
        <w:t xml:space="preserve"> результатом предоставления муниципальной услуги</w:t>
      </w:r>
    </w:p>
    <w:p w:rsidR="00D758DA" w:rsidRPr="00511D1B" w:rsidRDefault="00D758DA" w:rsidP="00D758DA">
      <w:pPr>
        <w:jc w:val="center"/>
        <w:rPr>
          <w:b/>
          <w:sz w:val="28"/>
          <w:szCs w:val="28"/>
          <w:lang w:eastAsia="zh-CN"/>
        </w:rPr>
      </w:pPr>
    </w:p>
    <w:p w:rsidR="0043173C" w:rsidRPr="0043173C" w:rsidRDefault="0043173C" w:rsidP="0043173C">
      <w:pPr>
        <w:ind w:firstLine="709"/>
        <w:jc w:val="both"/>
        <w:rPr>
          <w:sz w:val="28"/>
          <w:szCs w:val="28"/>
        </w:rPr>
      </w:pPr>
      <w:r w:rsidRPr="0043173C">
        <w:rPr>
          <w:sz w:val="28"/>
          <w:szCs w:val="28"/>
        </w:rPr>
        <w:t>Срок предоставления муниципальной услуги составляет не более 60 (шестидесяти) календарных дней со дня регистрации заявления о предварительном согласовании предоставления земельного участка в МФЦ или в уполномоченном органе.</w:t>
      </w:r>
    </w:p>
    <w:p w:rsidR="00D758DA" w:rsidRDefault="0043173C" w:rsidP="0043173C">
      <w:pPr>
        <w:ind w:firstLine="709"/>
        <w:jc w:val="both"/>
        <w:rPr>
          <w:sz w:val="28"/>
          <w:szCs w:val="28"/>
        </w:rPr>
      </w:pPr>
      <w:r w:rsidRPr="0043173C">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50 (рабочих) рабочих дней.</w:t>
      </w:r>
    </w:p>
    <w:p w:rsidR="0043173C" w:rsidRPr="00C856DE" w:rsidRDefault="0043173C" w:rsidP="0043173C">
      <w:pPr>
        <w:jc w:val="center"/>
        <w:rPr>
          <w:b/>
          <w:sz w:val="28"/>
          <w:szCs w:val="28"/>
        </w:rPr>
      </w:pP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Подраздел 2.5. Правовые основания для предоставления </w:t>
      </w:r>
    </w:p>
    <w:p w:rsidR="00D758DA" w:rsidRDefault="00D758DA" w:rsidP="00D758DA">
      <w:pPr>
        <w:widowControl w:val="0"/>
        <w:autoSpaceDE w:val="0"/>
        <w:autoSpaceDN w:val="0"/>
        <w:adjustRightInd w:val="0"/>
        <w:jc w:val="center"/>
        <w:outlineLvl w:val="2"/>
        <w:rPr>
          <w:b/>
          <w:sz w:val="28"/>
          <w:szCs w:val="28"/>
        </w:rPr>
      </w:pPr>
      <w:r w:rsidRPr="00511D1B">
        <w:rPr>
          <w:b/>
          <w:sz w:val="28"/>
          <w:szCs w:val="28"/>
        </w:rPr>
        <w:t>муниципальной услуги</w:t>
      </w:r>
    </w:p>
    <w:p w:rsidR="00D758DA" w:rsidRDefault="00D758DA" w:rsidP="00D758DA">
      <w:pPr>
        <w:widowControl w:val="0"/>
        <w:autoSpaceDE w:val="0"/>
        <w:autoSpaceDN w:val="0"/>
        <w:adjustRightInd w:val="0"/>
        <w:jc w:val="center"/>
        <w:outlineLvl w:val="2"/>
        <w:rPr>
          <w:b/>
          <w:sz w:val="28"/>
          <w:szCs w:val="28"/>
        </w:rPr>
      </w:pPr>
    </w:p>
    <w:p w:rsidR="00D758DA" w:rsidRPr="00511D1B" w:rsidRDefault="00D758DA" w:rsidP="00D758DA">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10" w:name="sub_281"/>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r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sidRPr="00511D1B">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w:t>
      </w:r>
      <w:r>
        <w:rPr>
          <w:rFonts w:ascii="Times New Roman" w:hAnsi="Times New Roman" w:cs="Times New Roman"/>
          <w:sz w:val="28"/>
          <w:szCs w:val="28"/>
        </w:rPr>
        <w:t xml:space="preserve"> </w:t>
      </w:r>
      <w:r w:rsidRPr="00511D1B">
        <w:rPr>
          <w:rFonts w:ascii="Times New Roman" w:hAnsi="Times New Roman" w:cs="Times New Roman"/>
          <w:sz w:val="28"/>
          <w:szCs w:val="28"/>
        </w:rPr>
        <w:t>№ 186; в Собрании законодательства Российской Федерации от 6 октября</w:t>
      </w:r>
      <w:r>
        <w:rPr>
          <w:rFonts w:ascii="Times New Roman" w:hAnsi="Times New Roman" w:cs="Times New Roman"/>
          <w:sz w:val="28"/>
          <w:szCs w:val="28"/>
        </w:rPr>
        <w:t xml:space="preserve"> </w:t>
      </w:r>
      <w:r w:rsidRPr="00511D1B">
        <w:rPr>
          <w:rFonts w:ascii="Times New Roman" w:hAnsi="Times New Roman" w:cs="Times New Roman"/>
          <w:sz w:val="28"/>
          <w:szCs w:val="28"/>
        </w:rPr>
        <w:t>2003 года № 40 ст. 3822);</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0"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w:t>
      </w:r>
      <w:r>
        <w:rPr>
          <w:rFonts w:ascii="Times New Roman" w:hAnsi="Times New Roman" w:cs="Times New Roman"/>
          <w:sz w:val="28"/>
          <w:szCs w:val="28"/>
        </w:rPr>
        <w:t xml:space="preserve"> </w:t>
      </w:r>
      <w:r w:rsidRPr="00511D1B">
        <w:rPr>
          <w:rFonts w:ascii="Times New Roman" w:hAnsi="Times New Roman" w:cs="Times New Roman"/>
          <w:sz w:val="28"/>
          <w:szCs w:val="28"/>
        </w:rPr>
        <w:t>№ 168; в Собрании законодательства Российской Федерации от 2 августа</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2010 года № 31 ст. 4179); </w:t>
      </w:r>
    </w:p>
    <w:p w:rsidR="00D758DA" w:rsidRPr="00511D1B" w:rsidRDefault="00077538" w:rsidP="00D758DA">
      <w:pPr>
        <w:pStyle w:val="af1"/>
        <w:ind w:firstLine="709"/>
        <w:jc w:val="both"/>
        <w:rPr>
          <w:rFonts w:ascii="Times New Roman" w:hAnsi="Times New Roman" w:cs="Times New Roman"/>
          <w:sz w:val="28"/>
          <w:szCs w:val="28"/>
        </w:rPr>
      </w:pPr>
      <w:hyperlink r:id="rId11" w:history="1">
        <w:r w:rsidR="00D758DA" w:rsidRPr="00511D1B">
          <w:rPr>
            <w:rFonts w:ascii="Times New Roman" w:hAnsi="Times New Roman" w:cs="Times New Roman"/>
            <w:sz w:val="28"/>
            <w:szCs w:val="28"/>
          </w:rPr>
          <w:t>Федеральным законом</w:t>
        </w:r>
      </w:hyperlink>
      <w:r w:rsidR="00D758DA" w:rsidRPr="00511D1B">
        <w:rPr>
          <w:rFonts w:ascii="Times New Roman" w:hAnsi="Times New Roman" w:cs="Times New Roman"/>
          <w:sz w:val="28"/>
          <w:szCs w:val="28"/>
        </w:rPr>
        <w:t xml:space="preserve"> от 6 апреля 2011 года</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758DA" w:rsidRPr="00511D1B" w:rsidRDefault="00D758DA" w:rsidP="00D758DA">
      <w:pPr>
        <w:pStyle w:val="af1"/>
        <w:ind w:firstLine="709"/>
        <w:jc w:val="both"/>
        <w:rPr>
          <w:rFonts w:ascii="Times New Roman" w:hAnsi="Times New Roman" w:cs="Times New Roman"/>
          <w:sz w:val="28"/>
          <w:szCs w:val="28"/>
        </w:rPr>
      </w:pPr>
      <w:bookmarkStart w:id="11" w:name="sub_287"/>
      <w:bookmarkEnd w:id="10"/>
      <w:r w:rsidRPr="00511D1B">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w:t>
      </w:r>
      <w:r>
        <w:rPr>
          <w:rFonts w:ascii="Times New Roman" w:hAnsi="Times New Roman" w:cs="Times New Roman"/>
          <w:sz w:val="28"/>
          <w:szCs w:val="28"/>
        </w:rPr>
        <w:t xml:space="preserve"> </w:t>
      </w:r>
      <w:r w:rsidRPr="00511D1B">
        <w:rPr>
          <w:rFonts w:ascii="Times New Roman" w:hAnsi="Times New Roman" w:cs="Times New Roman"/>
          <w:sz w:val="28"/>
          <w:szCs w:val="28"/>
        </w:rPr>
        <w:t>2012 года № 19 ст. 2338);</w:t>
      </w:r>
    </w:p>
    <w:p w:rsidR="00D758DA" w:rsidRPr="00511D1B" w:rsidRDefault="00077538" w:rsidP="00D758DA">
      <w:pPr>
        <w:pStyle w:val="af1"/>
        <w:ind w:firstLine="709"/>
        <w:jc w:val="both"/>
        <w:rPr>
          <w:rFonts w:ascii="Times New Roman" w:hAnsi="Times New Roman" w:cs="Times New Roman"/>
          <w:sz w:val="28"/>
          <w:szCs w:val="28"/>
        </w:rPr>
      </w:pPr>
      <w:hyperlink r:id="rId12" w:history="1">
        <w:r w:rsidR="00D758DA" w:rsidRPr="00511D1B">
          <w:rPr>
            <w:rFonts w:ascii="Times New Roman" w:hAnsi="Times New Roman" w:cs="Times New Roman"/>
            <w:sz w:val="28"/>
            <w:szCs w:val="28"/>
          </w:rPr>
          <w:t>постановлением</w:t>
        </w:r>
      </w:hyperlink>
      <w:r w:rsidR="00D758DA"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 № 22, ст. 3169);</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7 июля</w:t>
      </w:r>
      <w:r>
        <w:rPr>
          <w:rFonts w:ascii="Times New Roman" w:hAnsi="Times New Roman" w:cs="Times New Roman"/>
          <w:sz w:val="28"/>
          <w:szCs w:val="28"/>
        </w:rPr>
        <w:t xml:space="preserve"> </w:t>
      </w:r>
      <w:r w:rsidRPr="00511D1B">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758DA" w:rsidRPr="00511D1B" w:rsidRDefault="00077538" w:rsidP="00D758DA">
      <w:pPr>
        <w:pStyle w:val="af1"/>
        <w:ind w:firstLine="709"/>
        <w:jc w:val="both"/>
        <w:rPr>
          <w:rFonts w:ascii="Times New Roman" w:hAnsi="Times New Roman" w:cs="Times New Roman"/>
          <w:sz w:val="28"/>
          <w:szCs w:val="28"/>
        </w:rPr>
      </w:pPr>
      <w:hyperlink r:id="rId13" w:history="1">
        <w:proofErr w:type="gramStart"/>
        <w:r w:rsidR="00D758DA" w:rsidRPr="00511D1B">
          <w:rPr>
            <w:rFonts w:ascii="Times New Roman" w:hAnsi="Times New Roman" w:cs="Times New Roman"/>
            <w:sz w:val="28"/>
            <w:szCs w:val="28"/>
          </w:rPr>
          <w:t>постановлением</w:t>
        </w:r>
        <w:proofErr w:type="gramEnd"/>
      </w:hyperlink>
      <w:r w:rsidR="00D758DA" w:rsidRPr="00511D1B">
        <w:rPr>
          <w:rFonts w:ascii="Times New Roman" w:hAnsi="Times New Roman" w:cs="Times New Roman"/>
          <w:sz w:val="28"/>
          <w:szCs w:val="28"/>
        </w:rPr>
        <w:t xml:space="preserve"> Правительства Российской Федерации от 25 июня</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w:t>
      </w:r>
      <w:r w:rsidR="00D758DA" w:rsidRPr="00511D1B">
        <w:rPr>
          <w:rFonts w:ascii="Times New Roman" w:hAnsi="Times New Roman" w:cs="Times New Roman"/>
          <w:sz w:val="28"/>
          <w:szCs w:val="28"/>
        </w:rPr>
        <w:lastRenderedPageBreak/>
        <w:t>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D758DA" w:rsidRPr="00511D1B" w:rsidRDefault="00077538" w:rsidP="00D758DA">
      <w:pPr>
        <w:pStyle w:val="af1"/>
        <w:ind w:firstLine="709"/>
        <w:jc w:val="both"/>
        <w:rPr>
          <w:rFonts w:ascii="Times New Roman" w:hAnsi="Times New Roman" w:cs="Times New Roman"/>
          <w:sz w:val="28"/>
          <w:szCs w:val="28"/>
        </w:rPr>
      </w:pPr>
      <w:hyperlink r:id="rId14" w:history="1">
        <w:r w:rsidR="00D758DA" w:rsidRPr="00511D1B">
          <w:rPr>
            <w:rFonts w:ascii="Times New Roman" w:hAnsi="Times New Roman" w:cs="Times New Roman"/>
            <w:sz w:val="28"/>
            <w:szCs w:val="28"/>
          </w:rPr>
          <w:t>постановлением</w:t>
        </w:r>
      </w:hyperlink>
      <w:r w:rsidR="00D758DA" w:rsidRPr="00511D1B">
        <w:rPr>
          <w:rFonts w:ascii="Times New Roman" w:hAnsi="Times New Roman" w:cs="Times New Roman"/>
          <w:sz w:val="28"/>
          <w:szCs w:val="28"/>
        </w:rPr>
        <w:t xml:space="preserve"> Правительства Российской Федерации от 25 августа</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D758DA" w:rsidRPr="00511D1B" w:rsidRDefault="00077538" w:rsidP="00D758DA">
      <w:pPr>
        <w:pStyle w:val="af1"/>
        <w:ind w:firstLine="709"/>
        <w:jc w:val="both"/>
        <w:rPr>
          <w:rFonts w:ascii="Times New Roman" w:hAnsi="Times New Roman" w:cs="Times New Roman"/>
          <w:sz w:val="28"/>
          <w:szCs w:val="28"/>
        </w:rPr>
      </w:pPr>
      <w:hyperlink r:id="rId15" w:history="1">
        <w:proofErr w:type="gramStart"/>
        <w:r w:rsidR="00D758DA" w:rsidRPr="00511D1B">
          <w:rPr>
            <w:rFonts w:ascii="Times New Roman" w:hAnsi="Times New Roman" w:cs="Times New Roman"/>
            <w:sz w:val="28"/>
            <w:szCs w:val="28"/>
          </w:rPr>
          <w:t>постановлением</w:t>
        </w:r>
        <w:proofErr w:type="gramEnd"/>
      </w:hyperlink>
      <w:r w:rsidR="00D758DA" w:rsidRPr="00511D1B">
        <w:rPr>
          <w:rFonts w:ascii="Times New Roman" w:hAnsi="Times New Roman" w:cs="Times New Roman"/>
          <w:sz w:val="28"/>
          <w:szCs w:val="28"/>
        </w:rPr>
        <w:t xml:space="preserve"> Правительства Российской Федерации от 20 ноября</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D758DA" w:rsidRPr="00511D1B" w:rsidRDefault="00D758DA" w:rsidP="00D758DA">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D758DA" w:rsidRPr="00511D1B" w:rsidRDefault="00077538" w:rsidP="00D758DA">
      <w:pPr>
        <w:pStyle w:val="af1"/>
        <w:ind w:firstLine="709"/>
        <w:jc w:val="both"/>
        <w:rPr>
          <w:rFonts w:ascii="Times New Roman" w:hAnsi="Times New Roman" w:cs="Times New Roman"/>
          <w:sz w:val="28"/>
          <w:szCs w:val="28"/>
        </w:rPr>
      </w:pPr>
      <w:hyperlink r:id="rId16" w:history="1">
        <w:r w:rsidR="00D758DA" w:rsidRPr="00511D1B">
          <w:rPr>
            <w:rFonts w:ascii="Times New Roman" w:hAnsi="Times New Roman" w:cs="Times New Roman"/>
            <w:sz w:val="28"/>
            <w:szCs w:val="28"/>
          </w:rPr>
          <w:t>постановлением</w:t>
        </w:r>
      </w:hyperlink>
      <w:r w:rsidR="00D758DA" w:rsidRPr="00511D1B">
        <w:rPr>
          <w:rFonts w:ascii="Times New Roman" w:hAnsi="Times New Roman" w:cs="Times New Roman"/>
          <w:sz w:val="28"/>
          <w:szCs w:val="28"/>
        </w:rPr>
        <w:t xml:space="preserve"> Правительства Российской Федерации от 26 марта</w:t>
      </w:r>
      <w:r w:rsidR="00D758DA">
        <w:rPr>
          <w:rFonts w:ascii="Times New Roman" w:hAnsi="Times New Roman" w:cs="Times New Roman"/>
          <w:sz w:val="28"/>
          <w:szCs w:val="28"/>
        </w:rPr>
        <w:t xml:space="preserve"> </w:t>
      </w:r>
      <w:r w:rsidR="00D758DA" w:rsidRPr="00511D1B">
        <w:rPr>
          <w:rFonts w:ascii="Times New Roman" w:hAnsi="Times New Roman" w:cs="Times New Roman"/>
          <w:sz w:val="28"/>
          <w:szCs w:val="28"/>
        </w:rPr>
        <w:t xml:space="preserve">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w:t>
      </w:r>
      <w:r w:rsidR="00D758DA" w:rsidRPr="00511D1B">
        <w:rPr>
          <w:rFonts w:ascii="Times New Roman" w:hAnsi="Times New Roman" w:cs="Times New Roman"/>
          <w:sz w:val="28"/>
          <w:szCs w:val="28"/>
        </w:rPr>
        <w:lastRenderedPageBreak/>
        <w:t>2016 года № 75; в Собрании законодательства Российской Федерации от 11 апреля 2016 года № 15 ст. 2084);</w:t>
      </w:r>
    </w:p>
    <w:p w:rsidR="00D758DA" w:rsidRPr="00511D1B" w:rsidRDefault="00D758DA" w:rsidP="00D758DA">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D758DA" w:rsidRPr="007C1B49" w:rsidRDefault="00D758DA" w:rsidP="00D758DA">
      <w:pPr>
        <w:widowControl w:val="0"/>
        <w:ind w:firstLine="709"/>
        <w:jc w:val="both"/>
        <w:rPr>
          <w:sz w:val="28"/>
          <w:szCs w:val="28"/>
        </w:rPr>
      </w:pPr>
      <w:proofErr w:type="gramStart"/>
      <w:r w:rsidRPr="00511D1B">
        <w:rPr>
          <w:sz w:val="28"/>
          <w:szCs w:val="28"/>
        </w:rPr>
        <w:t>постановлением</w:t>
      </w:r>
      <w:proofErr w:type="gramEnd"/>
      <w:r w:rsidRPr="00511D1B">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bookmarkEnd w:id="11"/>
    </w:p>
    <w:p w:rsidR="00D758DA" w:rsidRPr="00C856DE" w:rsidRDefault="00077538" w:rsidP="00D758DA">
      <w:pPr>
        <w:ind w:firstLine="708"/>
        <w:jc w:val="both"/>
        <w:rPr>
          <w:sz w:val="28"/>
          <w:szCs w:val="28"/>
        </w:rPr>
      </w:pPr>
      <w:hyperlink r:id="rId17" w:history="1">
        <w:r w:rsidR="00D758DA" w:rsidRPr="00C856DE">
          <w:rPr>
            <w:rStyle w:val="ad"/>
            <w:color w:val="auto"/>
            <w:sz w:val="28"/>
            <w:szCs w:val="28"/>
          </w:rPr>
          <w:t>Земельным кодекс</w:t>
        </w:r>
      </w:hyperlink>
      <w:r w:rsidR="00D758DA" w:rsidRPr="00C856DE">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D758DA" w:rsidRPr="00C856DE" w:rsidRDefault="00077538" w:rsidP="00D758DA">
      <w:pPr>
        <w:ind w:firstLine="708"/>
        <w:jc w:val="both"/>
        <w:rPr>
          <w:sz w:val="28"/>
          <w:szCs w:val="28"/>
        </w:rPr>
      </w:pPr>
      <w:hyperlink r:id="rId18" w:history="1">
        <w:r w:rsidR="00D758DA" w:rsidRPr="00C856DE">
          <w:rPr>
            <w:rStyle w:val="ad"/>
            <w:color w:val="auto"/>
            <w:sz w:val="28"/>
            <w:szCs w:val="28"/>
          </w:rPr>
          <w:t>Федеральным закон</w:t>
        </w:r>
      </w:hyperlink>
      <w:r w:rsidR="00D758DA" w:rsidRPr="00C856DE">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D758DA" w:rsidRDefault="00077538" w:rsidP="00D758DA">
      <w:pPr>
        <w:ind w:firstLine="708"/>
        <w:jc w:val="both"/>
        <w:rPr>
          <w:sz w:val="28"/>
          <w:szCs w:val="28"/>
        </w:rPr>
      </w:pPr>
      <w:hyperlink r:id="rId19" w:history="1">
        <w:r w:rsidR="00D758DA" w:rsidRPr="00C856DE">
          <w:rPr>
            <w:rStyle w:val="ad"/>
            <w:color w:val="auto"/>
            <w:sz w:val="28"/>
            <w:szCs w:val="28"/>
          </w:rPr>
          <w:t>Федеральным закон</w:t>
        </w:r>
      </w:hyperlink>
      <w:r w:rsidR="00D758DA" w:rsidRPr="00C856DE">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D758DA" w:rsidRDefault="00D758DA" w:rsidP="00D758DA">
      <w:pPr>
        <w:ind w:firstLine="708"/>
        <w:jc w:val="both"/>
        <w:rPr>
          <w:sz w:val="28"/>
          <w:szCs w:val="28"/>
        </w:rPr>
      </w:pPr>
      <w:r w:rsidRPr="00C856DE">
        <w:rPr>
          <w:sz w:val="28"/>
          <w:szCs w:val="28"/>
        </w:rPr>
        <w:t>Приказом Министерства экономического развития Российской Федерации</w:t>
      </w:r>
      <w:r>
        <w:rPr>
          <w:sz w:val="28"/>
          <w:szCs w:val="28"/>
        </w:rPr>
        <w:t xml:space="preserve"> </w:t>
      </w:r>
      <w:r w:rsidRPr="00C856DE">
        <w:rPr>
          <w:sz w:val="28"/>
          <w:szCs w:val="28"/>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D758DA" w:rsidRPr="0063327C" w:rsidRDefault="00D758DA" w:rsidP="00D758DA">
      <w:pPr>
        <w:ind w:firstLine="708"/>
        <w:jc w:val="both"/>
        <w:rPr>
          <w:sz w:val="28"/>
          <w:szCs w:val="28"/>
        </w:rPr>
      </w:pPr>
      <w:r w:rsidRPr="00C856DE">
        <w:rPr>
          <w:sz w:val="28"/>
          <w:szCs w:val="28"/>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w:t>
      </w:r>
      <w:r w:rsidRPr="00C856DE">
        <w:rPr>
          <w:sz w:val="28"/>
          <w:szCs w:val="28"/>
        </w:rPr>
        <w:lastRenderedPageBreak/>
        <w:t>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2" w:name="sub_259"/>
    <w:p w:rsidR="00D758DA" w:rsidRPr="00C856DE" w:rsidRDefault="00D758DA" w:rsidP="00D758DA">
      <w:pPr>
        <w:ind w:firstLine="709"/>
        <w:jc w:val="both"/>
        <w:rPr>
          <w:sz w:val="28"/>
          <w:szCs w:val="28"/>
        </w:rPr>
      </w:pPr>
      <w:r w:rsidRPr="00C856DE">
        <w:rPr>
          <w:sz w:val="28"/>
          <w:szCs w:val="28"/>
        </w:rPr>
        <w:fldChar w:fldCharType="begin"/>
      </w:r>
      <w:r w:rsidRPr="00C856DE">
        <w:rPr>
          <w:sz w:val="28"/>
          <w:szCs w:val="28"/>
        </w:rPr>
        <w:instrText>HYPERLINK "garantF1://23840532.0"</w:instrText>
      </w:r>
      <w:r w:rsidRPr="00C856DE">
        <w:rPr>
          <w:sz w:val="28"/>
          <w:szCs w:val="28"/>
        </w:rPr>
        <w:fldChar w:fldCharType="separate"/>
      </w:r>
      <w:r w:rsidRPr="00C856DE">
        <w:rPr>
          <w:rStyle w:val="ad"/>
          <w:color w:val="auto"/>
          <w:sz w:val="28"/>
          <w:szCs w:val="28"/>
        </w:rPr>
        <w:t>Законом</w:t>
      </w:r>
      <w:r w:rsidRPr="00C856DE">
        <w:rPr>
          <w:sz w:val="28"/>
          <w:szCs w:val="28"/>
        </w:rPr>
        <w:fldChar w:fldCharType="end"/>
      </w:r>
      <w:r w:rsidRPr="00C856DE">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2"/>
    </w:p>
    <w:p w:rsidR="00487B1D" w:rsidRPr="00487B1D" w:rsidRDefault="00487B1D" w:rsidP="00487B1D">
      <w:pPr>
        <w:widowControl w:val="0"/>
        <w:tabs>
          <w:tab w:val="left" w:pos="851"/>
        </w:tabs>
        <w:ind w:firstLine="709"/>
        <w:jc w:val="both"/>
        <w:rPr>
          <w:sz w:val="28"/>
          <w:szCs w:val="28"/>
        </w:rPr>
      </w:pPr>
      <w:r w:rsidRPr="00487B1D">
        <w:rPr>
          <w:sz w:val="28"/>
          <w:szCs w:val="28"/>
        </w:rPr>
        <w:t>Уставом Константиновского сельского поселения  Курганинского района;</w:t>
      </w:r>
    </w:p>
    <w:p w:rsidR="00487B1D" w:rsidRPr="00487B1D" w:rsidRDefault="00487B1D" w:rsidP="00487B1D">
      <w:pPr>
        <w:widowControl w:val="0"/>
        <w:ind w:firstLine="709"/>
        <w:jc w:val="both"/>
        <w:rPr>
          <w:sz w:val="28"/>
          <w:szCs w:val="28"/>
        </w:rPr>
      </w:pPr>
      <w:r w:rsidRPr="00487B1D">
        <w:rPr>
          <w:sz w:val="28"/>
          <w:szCs w:val="28"/>
        </w:rPr>
        <w:t>постановлением администрации Константиновского сельского поселения  Курганинского района от 11 сентября 2018 года № 136 «</w:t>
      </w:r>
      <w:r w:rsidRPr="00487B1D">
        <w:rPr>
          <w:rFonts w:eastAsia="Calibri"/>
          <w:sz w:val="28"/>
          <w:szCs w:val="28"/>
          <w:lang w:eastAsia="en-US"/>
        </w:rPr>
        <w:t>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Константиновского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487B1D">
        <w:rPr>
          <w:sz w:val="28"/>
          <w:szCs w:val="28"/>
        </w:rPr>
        <w:t>».</w:t>
      </w:r>
    </w:p>
    <w:p w:rsidR="00D758DA" w:rsidRPr="0085480A" w:rsidRDefault="00D758DA" w:rsidP="00D758DA">
      <w:pPr>
        <w:pStyle w:val="a3"/>
        <w:ind w:firstLine="708"/>
        <w:jc w:val="both"/>
        <w:rPr>
          <w:i/>
          <w:sz w:val="28"/>
          <w:szCs w:val="28"/>
        </w:rPr>
      </w:pPr>
    </w:p>
    <w:p w:rsidR="00D758DA" w:rsidRPr="00511D1B" w:rsidRDefault="00D758DA" w:rsidP="00D758DA">
      <w:pPr>
        <w:widowControl w:val="0"/>
        <w:tabs>
          <w:tab w:val="left" w:pos="851"/>
        </w:tabs>
        <w:autoSpaceDE w:val="0"/>
        <w:autoSpaceDN w:val="0"/>
        <w:adjustRightInd w:val="0"/>
        <w:jc w:val="center"/>
        <w:outlineLvl w:val="2"/>
        <w:rPr>
          <w:b/>
          <w:sz w:val="28"/>
          <w:szCs w:val="28"/>
        </w:rPr>
      </w:pPr>
      <w:r w:rsidRPr="00511D1B">
        <w:rPr>
          <w:b/>
          <w:sz w:val="28"/>
          <w:szCs w:val="28"/>
        </w:rPr>
        <w:t xml:space="preserve">Подраздел 2.6. Исчерпывающий перечень документов, </w:t>
      </w:r>
    </w:p>
    <w:p w:rsidR="00D758DA" w:rsidRPr="00511D1B" w:rsidRDefault="00D758DA" w:rsidP="00D758DA">
      <w:pPr>
        <w:widowControl w:val="0"/>
        <w:tabs>
          <w:tab w:val="left" w:pos="851"/>
        </w:tabs>
        <w:autoSpaceDE w:val="0"/>
        <w:autoSpaceDN w:val="0"/>
        <w:adjustRightInd w:val="0"/>
        <w:jc w:val="center"/>
        <w:outlineLvl w:val="2"/>
        <w:rPr>
          <w:b/>
          <w:sz w:val="28"/>
          <w:szCs w:val="28"/>
        </w:rPr>
      </w:pPr>
      <w:proofErr w:type="gramStart"/>
      <w:r w:rsidRPr="00511D1B">
        <w:rPr>
          <w:b/>
          <w:sz w:val="28"/>
          <w:szCs w:val="28"/>
        </w:rPr>
        <w:t>необходимых</w:t>
      </w:r>
      <w:proofErr w:type="gramEnd"/>
      <w:r w:rsidRPr="00511D1B">
        <w:rPr>
          <w:b/>
          <w:sz w:val="28"/>
          <w:szCs w:val="28"/>
        </w:rPr>
        <w:t xml:space="preserve"> в соответствии с законодательными или иными </w:t>
      </w:r>
    </w:p>
    <w:p w:rsidR="00D758DA" w:rsidRDefault="00D758DA" w:rsidP="00D758DA">
      <w:pPr>
        <w:widowControl w:val="0"/>
        <w:tabs>
          <w:tab w:val="left" w:pos="851"/>
        </w:tabs>
        <w:autoSpaceDE w:val="0"/>
        <w:autoSpaceDN w:val="0"/>
        <w:adjustRightInd w:val="0"/>
        <w:jc w:val="center"/>
        <w:outlineLvl w:val="2"/>
        <w:rPr>
          <w:b/>
          <w:sz w:val="28"/>
          <w:szCs w:val="28"/>
        </w:rPr>
      </w:pPr>
      <w:r w:rsidRPr="00511D1B">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D758DA" w:rsidRDefault="00D758DA" w:rsidP="00D758DA">
      <w:pPr>
        <w:widowControl w:val="0"/>
        <w:tabs>
          <w:tab w:val="left" w:pos="851"/>
        </w:tabs>
        <w:autoSpaceDE w:val="0"/>
        <w:autoSpaceDN w:val="0"/>
        <w:adjustRightInd w:val="0"/>
        <w:jc w:val="center"/>
        <w:outlineLvl w:val="2"/>
        <w:rPr>
          <w:b/>
          <w:sz w:val="28"/>
          <w:szCs w:val="28"/>
        </w:rPr>
      </w:pPr>
      <w:r w:rsidRPr="00511D1B">
        <w:rPr>
          <w:b/>
          <w:sz w:val="28"/>
          <w:szCs w:val="28"/>
        </w:rPr>
        <w:t xml:space="preserve"> заявитель вправе представить по собственной инициативе, </w:t>
      </w:r>
    </w:p>
    <w:p w:rsidR="00D758DA" w:rsidRDefault="00D758DA" w:rsidP="00D758DA">
      <w:pPr>
        <w:widowControl w:val="0"/>
        <w:tabs>
          <w:tab w:val="left" w:pos="851"/>
        </w:tabs>
        <w:autoSpaceDE w:val="0"/>
        <w:autoSpaceDN w:val="0"/>
        <w:adjustRightInd w:val="0"/>
        <w:jc w:val="center"/>
        <w:outlineLvl w:val="2"/>
        <w:rPr>
          <w:b/>
          <w:sz w:val="28"/>
          <w:szCs w:val="28"/>
        </w:rPr>
      </w:pPr>
      <w:r w:rsidRPr="00511D1B">
        <w:rPr>
          <w:b/>
          <w:sz w:val="28"/>
          <w:szCs w:val="28"/>
        </w:rPr>
        <w:t>так как они подлежат представлению в рамках</w:t>
      </w:r>
    </w:p>
    <w:p w:rsidR="00D758DA" w:rsidRDefault="00D758DA" w:rsidP="00D758DA">
      <w:pPr>
        <w:widowControl w:val="0"/>
        <w:tabs>
          <w:tab w:val="left" w:pos="851"/>
        </w:tabs>
        <w:autoSpaceDE w:val="0"/>
        <w:autoSpaceDN w:val="0"/>
        <w:adjustRightInd w:val="0"/>
        <w:jc w:val="center"/>
        <w:outlineLvl w:val="2"/>
        <w:rPr>
          <w:b/>
          <w:sz w:val="28"/>
          <w:szCs w:val="28"/>
        </w:rPr>
      </w:pPr>
      <w:r w:rsidRPr="00511D1B">
        <w:rPr>
          <w:b/>
          <w:sz w:val="28"/>
          <w:szCs w:val="28"/>
        </w:rPr>
        <w:t xml:space="preserve"> межведомственного информационного взаимодействия</w:t>
      </w:r>
    </w:p>
    <w:p w:rsidR="00D758DA" w:rsidRDefault="00D758DA" w:rsidP="00D758DA">
      <w:pPr>
        <w:widowControl w:val="0"/>
        <w:tabs>
          <w:tab w:val="left" w:pos="851"/>
        </w:tabs>
        <w:autoSpaceDE w:val="0"/>
        <w:autoSpaceDN w:val="0"/>
        <w:adjustRightInd w:val="0"/>
        <w:jc w:val="center"/>
        <w:outlineLvl w:val="2"/>
        <w:rPr>
          <w:b/>
          <w:sz w:val="28"/>
          <w:szCs w:val="28"/>
        </w:rPr>
      </w:pPr>
    </w:p>
    <w:p w:rsidR="00D758DA" w:rsidRPr="00511D1B" w:rsidRDefault="00D758DA" w:rsidP="00D758DA">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D758DA" w:rsidRPr="00511D1B" w:rsidRDefault="00D758DA" w:rsidP="00D758DA">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r w:rsidRPr="00511D1B">
        <w:rPr>
          <w:sz w:val="28"/>
          <w:szCs w:val="28"/>
        </w:rPr>
        <w:t xml:space="preserve"> </w:t>
      </w:r>
    </w:p>
    <w:p w:rsidR="00D758DA" w:rsidRPr="00511D1B" w:rsidRDefault="00D758DA" w:rsidP="00D758DA">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D758DA" w:rsidRPr="00511D1B" w:rsidRDefault="00D758DA" w:rsidP="00D758DA">
      <w:pPr>
        <w:widowControl w:val="0"/>
        <w:tabs>
          <w:tab w:val="left" w:pos="851"/>
        </w:tabs>
        <w:autoSpaceDE w:val="0"/>
        <w:autoSpaceDN w:val="0"/>
        <w:adjustRightInd w:val="0"/>
        <w:ind w:firstLine="709"/>
        <w:jc w:val="both"/>
        <w:outlineLvl w:val="2"/>
        <w:rPr>
          <w:sz w:val="28"/>
          <w:szCs w:val="28"/>
        </w:rPr>
      </w:pPr>
      <w:proofErr w:type="gramStart"/>
      <w:r w:rsidRPr="00511D1B">
        <w:rPr>
          <w:sz w:val="28"/>
          <w:szCs w:val="28"/>
        </w:rPr>
        <w:t>копия</w:t>
      </w:r>
      <w:proofErr w:type="gramEnd"/>
      <w:r w:rsidRPr="00511D1B">
        <w:rPr>
          <w:sz w:val="28"/>
          <w:szCs w:val="28"/>
        </w:rPr>
        <w:t xml:space="preserve"> документа, подтверждающего личность заявителя или личность </w:t>
      </w:r>
      <w:r w:rsidRPr="00511D1B">
        <w:rPr>
          <w:sz w:val="28"/>
          <w:szCs w:val="28"/>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758DA" w:rsidRDefault="00D758DA" w:rsidP="00D758D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758DA" w:rsidRPr="00C856DE" w:rsidRDefault="00D758DA" w:rsidP="00D758DA">
      <w:pPr>
        <w:autoSpaceDE w:val="0"/>
        <w:autoSpaceDN w:val="0"/>
        <w:adjustRightInd w:val="0"/>
        <w:ind w:firstLine="720"/>
        <w:jc w:val="both"/>
        <w:rPr>
          <w:sz w:val="28"/>
          <w:szCs w:val="28"/>
        </w:rPr>
      </w:pPr>
      <w:r w:rsidRPr="00C856DE">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C856DE">
          <w:rPr>
            <w:sz w:val="28"/>
            <w:szCs w:val="28"/>
          </w:rPr>
          <w:t>Перечнем</w:t>
        </w:r>
      </w:hyperlink>
      <w:r w:rsidRPr="00C856DE">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w:t>
      </w:r>
      <w:r>
        <w:rPr>
          <w:sz w:val="28"/>
          <w:szCs w:val="28"/>
        </w:rPr>
        <w:t xml:space="preserve"> </w:t>
      </w:r>
      <w:r w:rsidRPr="00C856DE">
        <w:rPr>
          <w:sz w:val="28"/>
          <w:szCs w:val="28"/>
        </w:rPr>
        <w:t>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BF6748" w:rsidRPr="00BF6748" w:rsidRDefault="00BF6748" w:rsidP="00BF6748">
      <w:pPr>
        <w:ind w:firstLine="709"/>
        <w:jc w:val="both"/>
        <w:rPr>
          <w:sz w:val="28"/>
          <w:szCs w:val="28"/>
        </w:rPr>
      </w:pPr>
      <w:r w:rsidRPr="00BF6748">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6748" w:rsidRPr="00BF6748" w:rsidRDefault="00BF6748" w:rsidP="00BF6748">
      <w:pPr>
        <w:ind w:firstLine="709"/>
        <w:jc w:val="both"/>
        <w:rPr>
          <w:sz w:val="28"/>
          <w:szCs w:val="28"/>
        </w:rPr>
      </w:pPr>
      <w:r w:rsidRPr="00BF6748">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F6748" w:rsidRPr="00BF6748" w:rsidRDefault="00BF6748" w:rsidP="00BF6748">
      <w:pPr>
        <w:ind w:firstLine="709"/>
        <w:jc w:val="both"/>
        <w:rPr>
          <w:sz w:val="28"/>
          <w:szCs w:val="28"/>
        </w:rPr>
      </w:pPr>
      <w:proofErr w:type="gramStart"/>
      <w:r w:rsidRPr="00BF6748">
        <w:rPr>
          <w:sz w:val="28"/>
          <w:szCs w:val="28"/>
        </w:rPr>
        <w:t>заверенный</w:t>
      </w:r>
      <w:proofErr w:type="gramEnd"/>
      <w:r w:rsidRPr="00BF6748">
        <w:rPr>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6748" w:rsidRDefault="00BF6748" w:rsidP="00BF6748">
      <w:pPr>
        <w:ind w:firstLine="709"/>
        <w:jc w:val="both"/>
        <w:rPr>
          <w:sz w:val="28"/>
          <w:szCs w:val="28"/>
        </w:rPr>
      </w:pPr>
      <w:r w:rsidRPr="00BF6748">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758DA" w:rsidRPr="00511D1B" w:rsidRDefault="00D758DA" w:rsidP="00BF6748">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D758DA" w:rsidRPr="00511D1B" w:rsidRDefault="00D758DA" w:rsidP="00D758DA">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758DA" w:rsidRPr="00511D1B" w:rsidRDefault="00D758DA" w:rsidP="00D758DA">
      <w:pPr>
        <w:ind w:firstLine="709"/>
        <w:jc w:val="both"/>
        <w:rPr>
          <w:sz w:val="28"/>
          <w:szCs w:val="28"/>
        </w:rPr>
      </w:pPr>
      <w:r w:rsidRPr="00511D1B">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Pr="00511D1B">
        <w:rPr>
          <w:sz w:val="28"/>
          <w:szCs w:val="28"/>
        </w:rPr>
        <w:lastRenderedPageBreak/>
        <w:t>Уполномоченный орган или в МФЦ, почтовой связью, с использованием средств факсимильной связи, в электронной форме.</w:t>
      </w:r>
    </w:p>
    <w:p w:rsidR="00D758DA" w:rsidRPr="00511D1B" w:rsidRDefault="00D758DA" w:rsidP="00D758DA">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D758DA" w:rsidRPr="00511D1B" w:rsidRDefault="00D758DA" w:rsidP="00D758DA">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758DA" w:rsidRPr="00511D1B" w:rsidRDefault="00D758DA" w:rsidP="00D758DA">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758DA" w:rsidRPr="00511D1B" w:rsidRDefault="00D758DA" w:rsidP="00D758DA">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D758DA" w:rsidRPr="00511D1B" w:rsidRDefault="00D758DA" w:rsidP="00D758DA">
      <w:pPr>
        <w:autoSpaceDE w:val="0"/>
        <w:autoSpaceDN w:val="0"/>
        <w:adjustRightInd w:val="0"/>
        <w:ind w:firstLine="709"/>
        <w:jc w:val="both"/>
        <w:rPr>
          <w:sz w:val="28"/>
          <w:szCs w:val="28"/>
        </w:rPr>
      </w:pPr>
      <w:r w:rsidRPr="00511D1B">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758DA" w:rsidRPr="00511D1B" w:rsidRDefault="00D758DA" w:rsidP="00D758DA">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758DA" w:rsidRPr="0063327C" w:rsidRDefault="00D758DA" w:rsidP="00D758DA">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758DA" w:rsidRPr="00C856DE" w:rsidRDefault="00D758DA" w:rsidP="00D758DA">
      <w:pPr>
        <w:jc w:val="both"/>
        <w:rPr>
          <w:sz w:val="28"/>
          <w:szCs w:val="28"/>
        </w:rPr>
      </w:pPr>
    </w:p>
    <w:p w:rsidR="00D758DA" w:rsidRPr="00511D1B" w:rsidRDefault="00D758DA" w:rsidP="00D758D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xml:space="preserve">2.7. Исчерпывающий перечень документов, необходимых в соответствии </w:t>
      </w:r>
    </w:p>
    <w:p w:rsidR="00D758DA" w:rsidRPr="00511D1B" w:rsidRDefault="00D758DA" w:rsidP="00D758D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58DA" w:rsidRDefault="00D758DA" w:rsidP="00D758DA">
      <w:pPr>
        <w:widowControl w:val="0"/>
        <w:autoSpaceDE w:val="0"/>
        <w:ind w:firstLine="567"/>
        <w:jc w:val="both"/>
        <w:rPr>
          <w:color w:val="FF0000"/>
          <w:sz w:val="28"/>
          <w:szCs w:val="28"/>
        </w:rPr>
      </w:pPr>
    </w:p>
    <w:p w:rsidR="00D758DA" w:rsidRPr="007C1B49" w:rsidRDefault="00D758DA" w:rsidP="00D758DA">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r w:rsidRPr="00BF6748">
        <w:rPr>
          <w:sz w:val="28"/>
          <w:szCs w:val="28"/>
        </w:rPr>
        <w:lastRenderedPageBreak/>
        <w:t>выписка из Единого государственного реестра недвижимости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r w:rsidRPr="00BF6748">
        <w:rPr>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r w:rsidRPr="00BF6748">
        <w:rPr>
          <w:sz w:val="28"/>
          <w:szCs w:val="28"/>
        </w:rPr>
        <w:t>сведения из информационной системы обеспечения градостроительной деятельности администрации;</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r w:rsidRPr="00BF6748">
        <w:rPr>
          <w:sz w:val="28"/>
          <w:szCs w:val="28"/>
        </w:rPr>
        <w:t>сведения из государственного фонда данных, полученных в результате проведения землеустройства;</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r w:rsidRPr="00BF6748">
        <w:rPr>
          <w:sz w:val="28"/>
          <w:szCs w:val="28"/>
        </w:rPr>
        <w:t xml:space="preserve">сведения из </w:t>
      </w:r>
      <w:proofErr w:type="spellStart"/>
      <w:r w:rsidRPr="00BF6748">
        <w:rPr>
          <w:sz w:val="28"/>
          <w:szCs w:val="28"/>
        </w:rPr>
        <w:t>похозяйственного</w:t>
      </w:r>
      <w:proofErr w:type="spellEnd"/>
      <w:r w:rsidRPr="00BF6748">
        <w:rPr>
          <w:sz w:val="28"/>
          <w:szCs w:val="28"/>
        </w:rPr>
        <w:t xml:space="preserve"> учета;</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proofErr w:type="gramStart"/>
      <w:r w:rsidRPr="00BF6748">
        <w:rPr>
          <w:sz w:val="28"/>
          <w:szCs w:val="28"/>
        </w:rPr>
        <w:t>заключение</w:t>
      </w:r>
      <w:proofErr w:type="gramEnd"/>
      <w:r w:rsidRPr="00BF6748">
        <w:rPr>
          <w:sz w:val="28"/>
          <w:szCs w:val="28"/>
        </w:rPr>
        <w:t xml:space="preserve"> из Управления государственной охраны объектов культурного наследия администрации Краснодарского края;</w:t>
      </w:r>
    </w:p>
    <w:p w:rsidR="00BF6748" w:rsidRPr="00BF6748" w:rsidRDefault="00BF6748" w:rsidP="00BF6748">
      <w:pPr>
        <w:widowControl w:val="0"/>
        <w:tabs>
          <w:tab w:val="left" w:pos="851"/>
        </w:tabs>
        <w:autoSpaceDE w:val="0"/>
        <w:autoSpaceDN w:val="0"/>
        <w:adjustRightInd w:val="0"/>
        <w:ind w:firstLine="709"/>
        <w:jc w:val="both"/>
        <w:outlineLvl w:val="2"/>
        <w:rPr>
          <w:sz w:val="28"/>
          <w:szCs w:val="28"/>
        </w:rPr>
      </w:pPr>
      <w:proofErr w:type="gramStart"/>
      <w:r w:rsidRPr="00BF6748">
        <w:rPr>
          <w:sz w:val="28"/>
          <w:szCs w:val="28"/>
        </w:rPr>
        <w:t>сведения</w:t>
      </w:r>
      <w:proofErr w:type="gramEnd"/>
      <w:r w:rsidRPr="00BF6748">
        <w:rPr>
          <w:sz w:val="28"/>
          <w:szCs w:val="28"/>
        </w:rPr>
        <w:t xml:space="preserve"> из Кубанского бассейнового водное управления Федерального агентства водных ресурсов;</w:t>
      </w:r>
    </w:p>
    <w:p w:rsidR="00BF6748" w:rsidRDefault="00BF6748" w:rsidP="00BF6748">
      <w:pPr>
        <w:widowControl w:val="0"/>
        <w:tabs>
          <w:tab w:val="left" w:pos="851"/>
        </w:tabs>
        <w:autoSpaceDE w:val="0"/>
        <w:autoSpaceDN w:val="0"/>
        <w:adjustRightInd w:val="0"/>
        <w:ind w:firstLine="709"/>
        <w:jc w:val="both"/>
        <w:outlineLvl w:val="2"/>
        <w:rPr>
          <w:sz w:val="28"/>
          <w:szCs w:val="28"/>
        </w:rPr>
      </w:pPr>
      <w:r w:rsidRPr="00BF6748">
        <w:rPr>
          <w:sz w:val="28"/>
          <w:szCs w:val="28"/>
        </w:rPr>
        <w:t>разрешение из Министерства природных ресурсов Краснодарского края; За исключением документов, которые заявитель должен представить самостоятельно.</w:t>
      </w:r>
    </w:p>
    <w:p w:rsidR="00D758DA" w:rsidRPr="00511D1B" w:rsidRDefault="00D758DA" w:rsidP="00BF6748">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758DA" w:rsidRPr="00511D1B" w:rsidRDefault="00D758DA" w:rsidP="00D758DA">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758DA" w:rsidRPr="00C856DE" w:rsidRDefault="00D758DA" w:rsidP="00D758DA">
      <w:pPr>
        <w:pStyle w:val="af1"/>
        <w:ind w:firstLine="708"/>
        <w:rPr>
          <w:sz w:val="28"/>
          <w:szCs w:val="28"/>
        </w:rPr>
      </w:pPr>
    </w:p>
    <w:p w:rsidR="00D758DA" w:rsidRDefault="00D758DA" w:rsidP="00D758DA">
      <w:pPr>
        <w:widowControl w:val="0"/>
        <w:tabs>
          <w:tab w:val="left" w:pos="851"/>
        </w:tabs>
        <w:autoSpaceDE w:val="0"/>
        <w:autoSpaceDN w:val="0"/>
        <w:adjustRightInd w:val="0"/>
        <w:jc w:val="center"/>
      </w:pPr>
      <w:r w:rsidRPr="00511D1B">
        <w:rPr>
          <w:b/>
          <w:sz w:val="28"/>
          <w:szCs w:val="28"/>
          <w:shd w:val="clear" w:color="auto" w:fill="FFFFFF"/>
        </w:rPr>
        <w:t>Подраздел 2.8. Указание на запрет требовать от заявителя</w:t>
      </w:r>
      <w:hyperlink r:id="rId21" w:history="1">
        <w:r w:rsidRPr="00511D1B">
          <w:rPr>
            <w:b/>
            <w:sz w:val="28"/>
            <w:szCs w:val="28"/>
            <w:shd w:val="clear" w:color="auto" w:fill="FFFFFF"/>
          </w:rPr>
          <w:t xml:space="preserve"> представления документов, информации или осуществления действий</w:t>
        </w:r>
      </w:hyperlink>
    </w:p>
    <w:p w:rsidR="00D758DA" w:rsidRPr="00511D1B" w:rsidRDefault="00D758DA" w:rsidP="00D758DA">
      <w:pPr>
        <w:widowControl w:val="0"/>
        <w:tabs>
          <w:tab w:val="left" w:pos="851"/>
        </w:tabs>
        <w:autoSpaceDE w:val="0"/>
        <w:autoSpaceDN w:val="0"/>
        <w:adjustRightInd w:val="0"/>
        <w:jc w:val="center"/>
        <w:rPr>
          <w:b/>
          <w:sz w:val="28"/>
          <w:szCs w:val="28"/>
          <w:shd w:val="clear" w:color="auto" w:fill="FFFFFF"/>
        </w:rPr>
      </w:pPr>
    </w:p>
    <w:p w:rsidR="00D758DA" w:rsidRPr="00511D1B" w:rsidRDefault="00D758DA" w:rsidP="00D758DA">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758DA" w:rsidRPr="00511D1B" w:rsidRDefault="00D758DA" w:rsidP="00D758DA">
      <w:pPr>
        <w:widowControl w:val="0"/>
        <w:suppressAutoHyphens/>
        <w:autoSpaceDN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 xml:space="preserve">2.8.2. Запрещено </w:t>
      </w:r>
      <w:r w:rsidRPr="00511D1B">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8DA" w:rsidRPr="00511D1B" w:rsidRDefault="00D758DA" w:rsidP="00D758DA">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lastRenderedPageBreak/>
        <w:t>2.8.3. Запрещено</w:t>
      </w:r>
      <w:r w:rsidRPr="00511D1B">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8DA" w:rsidRPr="00511D1B" w:rsidRDefault="00D758DA" w:rsidP="00D758DA">
      <w:pPr>
        <w:widowControl w:val="0"/>
        <w:suppressAutoHyphens/>
        <w:autoSpaceDE w:val="0"/>
        <w:autoSpaceDN w:val="0"/>
        <w:adjustRightInd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2.8.4. Запрещено</w:t>
      </w:r>
      <w:r w:rsidRPr="00511D1B">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8DA" w:rsidRDefault="00D758DA" w:rsidP="00D758DA">
      <w:pPr>
        <w:autoSpaceDE w:val="0"/>
        <w:autoSpaceDN w:val="0"/>
        <w:adjustRightInd w:val="0"/>
        <w:ind w:firstLine="709"/>
        <w:jc w:val="both"/>
        <w:outlineLvl w:val="1"/>
        <w:rPr>
          <w:sz w:val="28"/>
          <w:szCs w:val="28"/>
        </w:rPr>
      </w:pPr>
      <w:r w:rsidRPr="00511D1B">
        <w:rPr>
          <w:sz w:val="28"/>
          <w:szCs w:val="28"/>
        </w:rPr>
        <w:t>2.8.5.</w:t>
      </w:r>
      <w:r w:rsidRPr="00511D1B">
        <w:rPr>
          <w:color w:val="7030A0"/>
          <w:sz w:val="28"/>
          <w:szCs w:val="28"/>
        </w:rPr>
        <w:t xml:space="preserve"> </w:t>
      </w:r>
      <w:r w:rsidRPr="00511D1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758DA" w:rsidRPr="00511D1B" w:rsidRDefault="00D758DA" w:rsidP="00D758DA">
      <w:pPr>
        <w:tabs>
          <w:tab w:val="left" w:pos="3680"/>
        </w:tabs>
        <w:autoSpaceDE w:val="0"/>
        <w:autoSpaceDN w:val="0"/>
        <w:adjustRightInd w:val="0"/>
        <w:ind w:firstLine="709"/>
        <w:jc w:val="both"/>
        <w:outlineLvl w:val="1"/>
        <w:rPr>
          <w:color w:val="7030A0"/>
          <w:sz w:val="28"/>
          <w:szCs w:val="28"/>
        </w:rPr>
      </w:pPr>
      <w:r>
        <w:rPr>
          <w:color w:val="7030A0"/>
          <w:sz w:val="28"/>
          <w:szCs w:val="28"/>
        </w:rPr>
        <w:tab/>
      </w:r>
    </w:p>
    <w:p w:rsidR="00D758DA" w:rsidRPr="00914774" w:rsidRDefault="00D758DA" w:rsidP="00D758DA">
      <w:pPr>
        <w:widowControl w:val="0"/>
        <w:autoSpaceDE w:val="0"/>
        <w:autoSpaceDN w:val="0"/>
        <w:adjustRightInd w:val="0"/>
        <w:ind w:firstLine="720"/>
        <w:jc w:val="center"/>
        <w:outlineLvl w:val="2"/>
        <w:rPr>
          <w:b/>
          <w:sz w:val="28"/>
          <w:szCs w:val="28"/>
        </w:rPr>
      </w:pPr>
      <w:r w:rsidRPr="00914774">
        <w:rPr>
          <w:b/>
          <w:sz w:val="28"/>
          <w:szCs w:val="28"/>
        </w:rPr>
        <w:t xml:space="preserve">Подраздел 2.9. Исчерпывающий перечень оснований для отказа в приеме документов, необходимых для </w:t>
      </w: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D758DA" w:rsidRPr="00914774" w:rsidRDefault="00D758DA" w:rsidP="00D758DA">
      <w:pPr>
        <w:widowControl w:val="0"/>
        <w:autoSpaceDE w:val="0"/>
        <w:autoSpaceDN w:val="0"/>
        <w:adjustRightInd w:val="0"/>
        <w:ind w:firstLine="720"/>
        <w:jc w:val="center"/>
        <w:outlineLvl w:val="2"/>
        <w:rPr>
          <w:b/>
          <w:sz w:val="28"/>
          <w:szCs w:val="28"/>
        </w:rPr>
      </w:pP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несоблюдение установленных</w:t>
      </w:r>
      <w:r>
        <w:rPr>
          <w:sz w:val="28"/>
          <w:szCs w:val="28"/>
        </w:rPr>
        <w:t xml:space="preserve"> </w:t>
      </w:r>
      <w:r w:rsidRPr="00511D1B">
        <w:rPr>
          <w:sz w:val="28"/>
          <w:szCs w:val="28"/>
        </w:rPr>
        <w:t>нормативными правовыми актами</w:t>
      </w:r>
      <w:r>
        <w:rPr>
          <w:sz w:val="28"/>
          <w:szCs w:val="28"/>
        </w:rPr>
        <w:t xml:space="preserve"> </w:t>
      </w:r>
      <w:r w:rsidRPr="00511D1B">
        <w:rPr>
          <w:sz w:val="28"/>
          <w:szCs w:val="28"/>
        </w:rPr>
        <w:t xml:space="preserve">требований, предъявляемых к электронной подписи. </w:t>
      </w:r>
    </w:p>
    <w:p w:rsidR="00D758DA" w:rsidRPr="00511D1B" w:rsidRDefault="00D758DA" w:rsidP="00D758DA">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специалисту</w:t>
      </w:r>
      <w:r>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58DA" w:rsidRPr="00511D1B" w:rsidRDefault="00D758DA" w:rsidP="00D758DA">
      <w:pPr>
        <w:widowControl w:val="0"/>
        <w:tabs>
          <w:tab w:val="left" w:pos="851"/>
        </w:tabs>
        <w:autoSpaceDE w:val="0"/>
        <w:autoSpaceDN w:val="0"/>
        <w:adjustRightInd w:val="0"/>
        <w:ind w:firstLine="709"/>
        <w:jc w:val="both"/>
        <w:rPr>
          <w:sz w:val="28"/>
          <w:szCs w:val="28"/>
        </w:rPr>
      </w:pPr>
      <w:r w:rsidRPr="00511D1B">
        <w:rPr>
          <w:sz w:val="28"/>
          <w:szCs w:val="28"/>
        </w:rPr>
        <w:t xml:space="preserve">Уведомление об отказе в приеме документов, необходимых для </w:t>
      </w:r>
      <w:r w:rsidRPr="00511D1B">
        <w:rPr>
          <w:sz w:val="28"/>
          <w:szCs w:val="28"/>
        </w:rPr>
        <w:lastRenderedPageBreak/>
        <w:t>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D758DA" w:rsidRPr="00511D1B" w:rsidRDefault="00D758DA" w:rsidP="00D758DA">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D758DA" w:rsidRDefault="00D758DA" w:rsidP="00D758DA">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58DA" w:rsidRPr="00511D1B" w:rsidRDefault="00D758DA" w:rsidP="00D758DA">
      <w:pPr>
        <w:widowControl w:val="0"/>
        <w:tabs>
          <w:tab w:val="left" w:pos="851"/>
        </w:tabs>
        <w:autoSpaceDE w:val="0"/>
        <w:autoSpaceDN w:val="0"/>
        <w:adjustRightInd w:val="0"/>
        <w:ind w:firstLine="709"/>
        <w:jc w:val="both"/>
        <w:rPr>
          <w:sz w:val="28"/>
          <w:szCs w:val="28"/>
        </w:rPr>
      </w:pP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Подраздел 2.10. Исчерпывающий перечень оснований для</w:t>
      </w:r>
    </w:p>
    <w:p w:rsidR="00D758DA" w:rsidRDefault="00D758DA" w:rsidP="00D758DA">
      <w:pPr>
        <w:widowControl w:val="0"/>
        <w:autoSpaceDE w:val="0"/>
        <w:autoSpaceDN w:val="0"/>
        <w:adjustRightInd w:val="0"/>
        <w:jc w:val="center"/>
        <w:outlineLvl w:val="2"/>
        <w:rPr>
          <w:b/>
          <w:sz w:val="28"/>
          <w:szCs w:val="28"/>
        </w:rPr>
      </w:pPr>
      <w:r w:rsidRPr="00511D1B">
        <w:rPr>
          <w:b/>
          <w:sz w:val="28"/>
          <w:szCs w:val="28"/>
        </w:rPr>
        <w:t>приостановления предоставления муниципальной услуги или отказа в предоставлении муниципальной услуги</w:t>
      </w:r>
    </w:p>
    <w:p w:rsidR="00D758DA" w:rsidRPr="00511D1B" w:rsidRDefault="00D758DA" w:rsidP="00D758DA">
      <w:pPr>
        <w:widowControl w:val="0"/>
        <w:autoSpaceDE w:val="0"/>
        <w:autoSpaceDN w:val="0"/>
        <w:adjustRightInd w:val="0"/>
        <w:jc w:val="center"/>
        <w:outlineLvl w:val="2"/>
        <w:rPr>
          <w:b/>
          <w:sz w:val="28"/>
          <w:szCs w:val="28"/>
        </w:rPr>
      </w:pPr>
    </w:p>
    <w:p w:rsidR="00EF772B" w:rsidRPr="00EF772B" w:rsidRDefault="00D758DA" w:rsidP="00EF772B">
      <w:pPr>
        <w:autoSpaceDE w:val="0"/>
        <w:autoSpaceDN w:val="0"/>
        <w:adjustRightInd w:val="0"/>
        <w:ind w:firstLine="709"/>
        <w:jc w:val="both"/>
        <w:rPr>
          <w:sz w:val="28"/>
          <w:szCs w:val="28"/>
        </w:rPr>
      </w:pPr>
      <w:r w:rsidRPr="00C856DE">
        <w:rPr>
          <w:sz w:val="28"/>
          <w:szCs w:val="28"/>
        </w:rPr>
        <w:t xml:space="preserve">2.10.1. </w:t>
      </w:r>
      <w:r w:rsidR="00EF772B" w:rsidRPr="00EF772B">
        <w:rPr>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758DA" w:rsidRPr="00C856DE" w:rsidRDefault="00EF772B" w:rsidP="00EF772B">
      <w:pPr>
        <w:autoSpaceDE w:val="0"/>
        <w:autoSpaceDN w:val="0"/>
        <w:adjustRightInd w:val="0"/>
        <w:ind w:firstLine="709"/>
        <w:jc w:val="both"/>
        <w:rPr>
          <w:sz w:val="28"/>
          <w:szCs w:val="28"/>
        </w:rPr>
      </w:pPr>
      <w:r w:rsidRPr="00EF772B">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D758DA" w:rsidRPr="00C856DE">
        <w:rPr>
          <w:sz w:val="28"/>
          <w:szCs w:val="28"/>
        </w:rPr>
        <w:t>.</w:t>
      </w:r>
    </w:p>
    <w:p w:rsidR="00D758DA" w:rsidRPr="00511D1B" w:rsidRDefault="00D758DA" w:rsidP="00D758DA">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13" w:name="OLE_LINK1"/>
      <w:bookmarkStart w:id="14" w:name="OLE_LINK2"/>
      <w:r w:rsidRPr="00511D1B">
        <w:rPr>
          <w:sz w:val="28"/>
          <w:szCs w:val="28"/>
        </w:rPr>
        <w:t>при наличии хотя бы одного из следующих оснований</w:t>
      </w:r>
      <w:bookmarkEnd w:id="13"/>
      <w:bookmarkEnd w:id="14"/>
      <w:r w:rsidRPr="00511D1B">
        <w:rPr>
          <w:sz w:val="28"/>
          <w:szCs w:val="28"/>
        </w:rPr>
        <w:t xml:space="preserve">: </w:t>
      </w:r>
    </w:p>
    <w:p w:rsidR="00D758DA" w:rsidRPr="00511D1B" w:rsidRDefault="00D758DA" w:rsidP="00D758DA">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758DA" w:rsidRPr="00511D1B" w:rsidRDefault="00D758DA" w:rsidP="00D758DA">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D758DA" w:rsidRPr="00511D1B" w:rsidRDefault="00D758DA" w:rsidP="00D758DA">
      <w:pPr>
        <w:widowControl w:val="0"/>
        <w:tabs>
          <w:tab w:val="left" w:pos="851"/>
          <w:tab w:val="left" w:pos="1260"/>
          <w:tab w:val="num" w:pos="1440"/>
        </w:tabs>
        <w:ind w:firstLine="709"/>
        <w:jc w:val="both"/>
        <w:rPr>
          <w:sz w:val="28"/>
          <w:szCs w:val="28"/>
        </w:rPr>
      </w:pPr>
      <w:r w:rsidRPr="00511D1B">
        <w:rPr>
          <w:sz w:val="28"/>
          <w:szCs w:val="28"/>
        </w:rPr>
        <w:t xml:space="preserve">3) предоставление заявителем недостоверной или неактуальной </w:t>
      </w:r>
      <w:r w:rsidRPr="00511D1B">
        <w:rPr>
          <w:sz w:val="28"/>
          <w:szCs w:val="28"/>
        </w:rPr>
        <w:lastRenderedPageBreak/>
        <w:t>информации, подложных документов или сообщение заведомо ложных сведений;</w:t>
      </w:r>
    </w:p>
    <w:p w:rsidR="00D758DA" w:rsidRPr="00511D1B" w:rsidRDefault="00D758DA" w:rsidP="00D758DA">
      <w:pPr>
        <w:widowControl w:val="0"/>
        <w:tabs>
          <w:tab w:val="left" w:pos="851"/>
          <w:tab w:val="left" w:pos="1260"/>
          <w:tab w:val="num" w:pos="1440"/>
        </w:tabs>
        <w:ind w:firstLine="709"/>
        <w:jc w:val="both"/>
        <w:rPr>
          <w:sz w:val="28"/>
          <w:szCs w:val="28"/>
        </w:rPr>
      </w:pPr>
      <w:bookmarkStart w:id="15" w:name="sub_20172"/>
      <w:r w:rsidRPr="00511D1B">
        <w:rPr>
          <w:sz w:val="28"/>
          <w:szCs w:val="28"/>
        </w:rPr>
        <w:t>4) представление заявителем документов в ненадлежащий орган;</w:t>
      </w:r>
    </w:p>
    <w:bookmarkEnd w:id="15"/>
    <w:p w:rsidR="00822A1A" w:rsidRPr="00822A1A" w:rsidRDefault="00822A1A" w:rsidP="00822A1A">
      <w:pPr>
        <w:widowControl w:val="0"/>
        <w:tabs>
          <w:tab w:val="left" w:pos="851"/>
          <w:tab w:val="left" w:pos="1260"/>
          <w:tab w:val="num" w:pos="1440"/>
        </w:tabs>
        <w:ind w:firstLine="709"/>
        <w:jc w:val="both"/>
        <w:rPr>
          <w:sz w:val="28"/>
          <w:szCs w:val="28"/>
        </w:rPr>
      </w:pPr>
      <w:r w:rsidRPr="00822A1A">
        <w:rPr>
          <w:sz w:val="28"/>
          <w:szCs w:val="28"/>
        </w:rPr>
        <w:t>5)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22A1A" w:rsidRDefault="00822A1A" w:rsidP="00822A1A">
      <w:pPr>
        <w:widowControl w:val="0"/>
        <w:tabs>
          <w:tab w:val="left" w:pos="851"/>
          <w:tab w:val="left" w:pos="1260"/>
          <w:tab w:val="num" w:pos="1440"/>
        </w:tabs>
        <w:ind w:firstLine="709"/>
        <w:jc w:val="both"/>
        <w:rPr>
          <w:sz w:val="28"/>
          <w:szCs w:val="28"/>
        </w:rPr>
      </w:pPr>
      <w:r w:rsidRPr="00822A1A">
        <w:rPr>
          <w:sz w:val="28"/>
          <w:szCs w:val="28"/>
        </w:rPr>
        <w:t>6) земельный участок не может быть предоставлен по основаниям, указанным с пунктом 8 статьи 39.15 или статьей 39.16 Земельно</w:t>
      </w:r>
      <w:r>
        <w:rPr>
          <w:sz w:val="28"/>
          <w:szCs w:val="28"/>
        </w:rPr>
        <w:t>го кодекса Российской Федерации.</w:t>
      </w:r>
    </w:p>
    <w:p w:rsidR="00D758DA" w:rsidRPr="00511D1B" w:rsidRDefault="00D758DA" w:rsidP="00822A1A">
      <w:pPr>
        <w:widowControl w:val="0"/>
        <w:tabs>
          <w:tab w:val="left" w:pos="851"/>
          <w:tab w:val="left" w:pos="1260"/>
          <w:tab w:val="num" w:pos="1440"/>
        </w:tabs>
        <w:ind w:firstLine="709"/>
        <w:jc w:val="both"/>
        <w:rPr>
          <w:sz w:val="28"/>
          <w:szCs w:val="28"/>
        </w:rPr>
      </w:pPr>
      <w:r w:rsidRPr="00511D1B">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D758DA" w:rsidRPr="00511D1B" w:rsidRDefault="00D758DA" w:rsidP="00D758DA">
      <w:pPr>
        <w:widowControl w:val="0"/>
        <w:tabs>
          <w:tab w:val="left" w:pos="851"/>
          <w:tab w:val="left" w:pos="1260"/>
          <w:tab w:val="num" w:pos="1440"/>
        </w:tabs>
        <w:ind w:firstLine="709"/>
        <w:jc w:val="both"/>
        <w:rPr>
          <w:sz w:val="28"/>
          <w:szCs w:val="28"/>
        </w:rPr>
      </w:pPr>
      <w:r w:rsidRPr="00511D1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58DA" w:rsidRPr="00C856DE" w:rsidRDefault="00D758DA" w:rsidP="00D758DA">
      <w:pPr>
        <w:autoSpaceDE w:val="0"/>
        <w:autoSpaceDN w:val="0"/>
        <w:adjustRightInd w:val="0"/>
        <w:jc w:val="center"/>
        <w:outlineLvl w:val="2"/>
        <w:rPr>
          <w:b/>
          <w:sz w:val="28"/>
          <w:szCs w:val="28"/>
        </w:rPr>
      </w:pP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58DA" w:rsidRPr="00914774" w:rsidRDefault="00D758DA" w:rsidP="00D758DA">
      <w:pPr>
        <w:widowControl w:val="0"/>
        <w:autoSpaceDE w:val="0"/>
        <w:autoSpaceDN w:val="0"/>
        <w:adjustRightInd w:val="0"/>
        <w:ind w:firstLine="720"/>
        <w:jc w:val="center"/>
        <w:outlineLvl w:val="2"/>
        <w:rPr>
          <w:b/>
          <w:sz w:val="28"/>
          <w:szCs w:val="28"/>
        </w:rPr>
      </w:pPr>
    </w:p>
    <w:p w:rsidR="00D758DA" w:rsidRDefault="00217D6A" w:rsidP="00217D6A">
      <w:pPr>
        <w:pStyle w:val="ConsNormal"/>
        <w:widowControl/>
        <w:ind w:right="0" w:firstLine="709"/>
        <w:jc w:val="both"/>
        <w:rPr>
          <w:rFonts w:ascii="Times New Roman" w:hAnsi="Times New Roman" w:cs="Times New Roman"/>
          <w:sz w:val="28"/>
          <w:szCs w:val="28"/>
        </w:rPr>
      </w:pPr>
      <w:r w:rsidRPr="00217D6A">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217D6A" w:rsidRPr="00C856DE" w:rsidRDefault="00217D6A" w:rsidP="00D758DA">
      <w:pPr>
        <w:pStyle w:val="ConsNormal"/>
        <w:widowControl/>
        <w:ind w:right="0" w:firstLine="0"/>
        <w:jc w:val="center"/>
        <w:rPr>
          <w:rFonts w:ascii="Times New Roman" w:hAnsi="Times New Roman" w:cs="Times New Roman"/>
          <w:sz w:val="28"/>
          <w:szCs w:val="28"/>
        </w:rPr>
      </w:pP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758DA" w:rsidRPr="00C856DE" w:rsidRDefault="00D758DA" w:rsidP="00D758DA">
      <w:pPr>
        <w:widowControl w:val="0"/>
        <w:autoSpaceDE w:val="0"/>
        <w:autoSpaceDN w:val="0"/>
        <w:adjustRightInd w:val="0"/>
        <w:ind w:firstLine="720"/>
        <w:jc w:val="center"/>
        <w:outlineLvl w:val="2"/>
        <w:rPr>
          <w:b/>
          <w:sz w:val="28"/>
          <w:szCs w:val="28"/>
        </w:rPr>
      </w:pPr>
    </w:p>
    <w:p w:rsidR="00D758DA" w:rsidRPr="00C856DE" w:rsidRDefault="00D758DA" w:rsidP="00D758DA">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58DA" w:rsidRDefault="00D758DA" w:rsidP="00D758DA">
      <w:pPr>
        <w:widowControl w:val="0"/>
        <w:autoSpaceDE w:val="0"/>
        <w:autoSpaceDN w:val="0"/>
        <w:adjustRightInd w:val="0"/>
        <w:jc w:val="center"/>
        <w:outlineLvl w:val="2"/>
        <w:rPr>
          <w:b/>
          <w:sz w:val="28"/>
          <w:szCs w:val="28"/>
        </w:rPr>
      </w:pP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Подраздел 2.13. Порядок, размер и основания взимания платы </w:t>
      </w: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за предоставление услуг, которые являются необходимыми и </w:t>
      </w:r>
    </w:p>
    <w:p w:rsidR="00D758DA" w:rsidRPr="00511D1B" w:rsidRDefault="00D758DA" w:rsidP="00D758DA">
      <w:pPr>
        <w:widowControl w:val="0"/>
        <w:autoSpaceDE w:val="0"/>
        <w:autoSpaceDN w:val="0"/>
        <w:adjustRightInd w:val="0"/>
        <w:jc w:val="center"/>
        <w:outlineLvl w:val="2"/>
        <w:rPr>
          <w:b/>
          <w:sz w:val="28"/>
          <w:szCs w:val="28"/>
        </w:rPr>
      </w:pPr>
      <w:proofErr w:type="gramStart"/>
      <w:r w:rsidRPr="00511D1B">
        <w:rPr>
          <w:b/>
          <w:sz w:val="28"/>
          <w:szCs w:val="28"/>
        </w:rPr>
        <w:t>обязательными</w:t>
      </w:r>
      <w:proofErr w:type="gramEnd"/>
      <w:r w:rsidRPr="00511D1B">
        <w:rPr>
          <w:b/>
          <w:sz w:val="28"/>
          <w:szCs w:val="28"/>
        </w:rPr>
        <w:t xml:space="preserve"> для предоставления муниципальной услуги, включая </w:t>
      </w: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информацию о методике расчета размера такой платы</w:t>
      </w:r>
    </w:p>
    <w:p w:rsidR="00D758DA" w:rsidRPr="00511D1B" w:rsidRDefault="00D758DA" w:rsidP="00D758DA">
      <w:pPr>
        <w:widowControl w:val="0"/>
        <w:autoSpaceDE w:val="0"/>
        <w:autoSpaceDN w:val="0"/>
        <w:adjustRightInd w:val="0"/>
        <w:jc w:val="center"/>
        <w:outlineLvl w:val="2"/>
        <w:rPr>
          <w:b/>
          <w:sz w:val="28"/>
          <w:szCs w:val="28"/>
        </w:rPr>
      </w:pPr>
    </w:p>
    <w:p w:rsidR="00D758DA" w:rsidRPr="00511D1B" w:rsidRDefault="00D758DA" w:rsidP="00D758DA">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758DA" w:rsidRDefault="00D758DA" w:rsidP="00D758DA">
      <w:pPr>
        <w:widowControl w:val="0"/>
        <w:autoSpaceDE w:val="0"/>
        <w:autoSpaceDN w:val="0"/>
        <w:adjustRightInd w:val="0"/>
        <w:ind w:firstLine="720"/>
        <w:jc w:val="center"/>
        <w:outlineLvl w:val="2"/>
        <w:rPr>
          <w:sz w:val="28"/>
          <w:szCs w:val="28"/>
        </w:rPr>
      </w:pPr>
    </w:p>
    <w:p w:rsidR="00D758DA" w:rsidRDefault="00D758DA" w:rsidP="00D758DA">
      <w:pPr>
        <w:widowControl w:val="0"/>
        <w:autoSpaceDE w:val="0"/>
        <w:autoSpaceDN w:val="0"/>
        <w:adjustRightInd w:val="0"/>
        <w:jc w:val="center"/>
        <w:outlineLvl w:val="2"/>
        <w:rPr>
          <w:b/>
          <w:sz w:val="28"/>
          <w:szCs w:val="28"/>
        </w:rPr>
      </w:pP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Подраздел 2.14. Максимальный срок ожидания в очереди при подаче </w:t>
      </w: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запроса о предоставлении муниципальной услуги, услуги, </w:t>
      </w: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предоставляемой организацией, участвующей в предоставлении </w:t>
      </w: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 xml:space="preserve">муниципальной услуги, и при получении результата </w:t>
      </w: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t>предоставления таких услуг</w:t>
      </w:r>
    </w:p>
    <w:p w:rsidR="00D758DA" w:rsidRPr="00511D1B" w:rsidRDefault="00D758DA" w:rsidP="00D758DA">
      <w:pPr>
        <w:autoSpaceDE w:val="0"/>
        <w:autoSpaceDN w:val="0"/>
        <w:adjustRightInd w:val="0"/>
        <w:ind w:firstLine="709"/>
        <w:jc w:val="center"/>
        <w:outlineLvl w:val="1"/>
        <w:rPr>
          <w:b/>
          <w:sz w:val="28"/>
          <w:szCs w:val="28"/>
        </w:rPr>
      </w:pPr>
    </w:p>
    <w:p w:rsidR="00D758DA" w:rsidRPr="00511D1B" w:rsidRDefault="00D758DA" w:rsidP="00D758DA">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758DA" w:rsidRPr="00C856DE" w:rsidRDefault="00D758DA" w:rsidP="00D758DA">
      <w:pPr>
        <w:autoSpaceDE w:val="0"/>
        <w:autoSpaceDN w:val="0"/>
        <w:adjustRightInd w:val="0"/>
        <w:jc w:val="center"/>
        <w:outlineLvl w:val="1"/>
        <w:rPr>
          <w:b/>
          <w:sz w:val="28"/>
          <w:szCs w:val="28"/>
        </w:rPr>
      </w:pPr>
    </w:p>
    <w:p w:rsidR="00D758DA" w:rsidRPr="00914774" w:rsidRDefault="00D758DA" w:rsidP="00D758DA">
      <w:pPr>
        <w:widowControl w:val="0"/>
        <w:autoSpaceDE w:val="0"/>
        <w:autoSpaceDN w:val="0"/>
        <w:adjustRightInd w:val="0"/>
        <w:ind w:firstLine="720"/>
        <w:jc w:val="center"/>
        <w:outlineLvl w:val="2"/>
        <w:rPr>
          <w:b/>
          <w:sz w:val="28"/>
          <w:szCs w:val="28"/>
        </w:rPr>
      </w:pPr>
      <w:r w:rsidRPr="00914774">
        <w:rPr>
          <w:b/>
          <w:sz w:val="28"/>
          <w:szCs w:val="28"/>
        </w:rPr>
        <w:t xml:space="preserve">Подраздел 2.15. Срок и порядок регистрации запроса </w:t>
      </w:r>
    </w:p>
    <w:p w:rsidR="00D758DA" w:rsidRPr="00914774" w:rsidRDefault="00D758DA" w:rsidP="00D758DA">
      <w:pPr>
        <w:widowControl w:val="0"/>
        <w:autoSpaceDE w:val="0"/>
        <w:autoSpaceDN w:val="0"/>
        <w:adjustRightInd w:val="0"/>
        <w:ind w:firstLine="720"/>
        <w:jc w:val="center"/>
        <w:outlineLvl w:val="2"/>
        <w:rPr>
          <w:b/>
          <w:sz w:val="28"/>
          <w:szCs w:val="28"/>
        </w:rPr>
      </w:pPr>
      <w:r w:rsidRPr="00914774">
        <w:rPr>
          <w:b/>
          <w:sz w:val="28"/>
          <w:szCs w:val="28"/>
        </w:rPr>
        <w:t xml:space="preserve">заявителя о предоставлении муниципальной услуги </w:t>
      </w:r>
    </w:p>
    <w:p w:rsidR="00D758DA" w:rsidRPr="00914774" w:rsidRDefault="00D758DA" w:rsidP="00D758DA">
      <w:pPr>
        <w:widowControl w:val="0"/>
        <w:autoSpaceDE w:val="0"/>
        <w:autoSpaceDN w:val="0"/>
        <w:adjustRightInd w:val="0"/>
        <w:ind w:firstLine="720"/>
        <w:jc w:val="center"/>
        <w:outlineLvl w:val="2"/>
        <w:rPr>
          <w:b/>
          <w:sz w:val="28"/>
          <w:szCs w:val="28"/>
        </w:rPr>
      </w:pPr>
      <w:r w:rsidRPr="00914774">
        <w:rPr>
          <w:b/>
          <w:sz w:val="28"/>
          <w:szCs w:val="28"/>
        </w:rPr>
        <w:t xml:space="preserve">и услуги, предоставляемой организацией, </w:t>
      </w: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участвующей в предоставлении муниципальной услуги,</w:t>
      </w:r>
    </w:p>
    <w:p w:rsidR="00D758DA" w:rsidRDefault="00D758DA" w:rsidP="00D758DA">
      <w:pPr>
        <w:widowControl w:val="0"/>
        <w:autoSpaceDE w:val="0"/>
        <w:autoSpaceDN w:val="0"/>
        <w:adjustRightInd w:val="0"/>
        <w:ind w:firstLine="720"/>
        <w:jc w:val="center"/>
        <w:outlineLvl w:val="2"/>
        <w:rPr>
          <w:b/>
          <w:sz w:val="28"/>
          <w:szCs w:val="28"/>
        </w:rPr>
      </w:pPr>
      <w:r w:rsidRPr="00914774">
        <w:rPr>
          <w:b/>
          <w:sz w:val="28"/>
          <w:szCs w:val="28"/>
        </w:rPr>
        <w:t xml:space="preserve"> в том числе в электронной форме</w:t>
      </w:r>
    </w:p>
    <w:p w:rsidR="00D758DA" w:rsidRPr="00914774" w:rsidRDefault="00D758DA" w:rsidP="00D758DA">
      <w:pPr>
        <w:widowControl w:val="0"/>
        <w:autoSpaceDE w:val="0"/>
        <w:autoSpaceDN w:val="0"/>
        <w:adjustRightInd w:val="0"/>
        <w:ind w:firstLine="720"/>
        <w:jc w:val="center"/>
        <w:outlineLvl w:val="2"/>
        <w:rPr>
          <w:b/>
          <w:sz w:val="28"/>
          <w:szCs w:val="28"/>
        </w:rPr>
      </w:pPr>
    </w:p>
    <w:p w:rsidR="00D758DA" w:rsidRPr="00C856DE" w:rsidRDefault="00D758DA" w:rsidP="00D758DA">
      <w:pPr>
        <w:autoSpaceDE w:val="0"/>
        <w:autoSpaceDN w:val="0"/>
        <w:adjustRightInd w:val="0"/>
        <w:ind w:firstLine="709"/>
        <w:jc w:val="both"/>
        <w:rPr>
          <w:sz w:val="28"/>
          <w:szCs w:val="28"/>
        </w:rPr>
      </w:pPr>
      <w:r w:rsidRPr="00C856D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758DA" w:rsidRPr="00C856DE" w:rsidRDefault="00D758DA" w:rsidP="00D758DA">
      <w:pPr>
        <w:autoSpaceDE w:val="0"/>
        <w:autoSpaceDN w:val="0"/>
        <w:adjustRightInd w:val="0"/>
        <w:ind w:firstLine="709"/>
        <w:jc w:val="both"/>
        <w:rPr>
          <w:sz w:val="28"/>
          <w:szCs w:val="28"/>
        </w:rPr>
      </w:pPr>
      <w:r w:rsidRPr="00C856D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758DA" w:rsidRDefault="00D758DA" w:rsidP="00D758DA">
      <w:pPr>
        <w:autoSpaceDE w:val="0"/>
        <w:autoSpaceDN w:val="0"/>
        <w:adjustRightInd w:val="0"/>
        <w:ind w:firstLine="709"/>
        <w:jc w:val="both"/>
        <w:rPr>
          <w:sz w:val="28"/>
          <w:szCs w:val="28"/>
        </w:rPr>
      </w:pPr>
      <w:r w:rsidRPr="00C856D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758DA" w:rsidRDefault="00D758DA" w:rsidP="00D758DA">
      <w:pPr>
        <w:suppressAutoHyphens/>
        <w:autoSpaceDE w:val="0"/>
        <w:autoSpaceDN w:val="0"/>
        <w:adjustRightInd w:val="0"/>
        <w:ind w:firstLine="709"/>
        <w:jc w:val="both"/>
        <w:rPr>
          <w:sz w:val="28"/>
          <w:szCs w:val="28"/>
        </w:rPr>
      </w:pPr>
      <w:r w:rsidRPr="004D318A">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D758DA" w:rsidRPr="00C856DE" w:rsidRDefault="00D758DA" w:rsidP="00D758DA">
      <w:pPr>
        <w:autoSpaceDE w:val="0"/>
        <w:autoSpaceDN w:val="0"/>
        <w:adjustRightInd w:val="0"/>
        <w:ind w:firstLine="709"/>
        <w:jc w:val="both"/>
        <w:rPr>
          <w:sz w:val="28"/>
          <w:szCs w:val="28"/>
        </w:rPr>
      </w:pPr>
    </w:p>
    <w:p w:rsidR="00D758DA" w:rsidRPr="00511D1B" w:rsidRDefault="00D758DA" w:rsidP="00D758DA">
      <w:pPr>
        <w:widowControl w:val="0"/>
        <w:tabs>
          <w:tab w:val="left" w:pos="851"/>
        </w:tabs>
        <w:autoSpaceDE w:val="0"/>
        <w:autoSpaceDN w:val="0"/>
        <w:adjustRightInd w:val="0"/>
        <w:jc w:val="center"/>
        <w:outlineLvl w:val="2"/>
        <w:rPr>
          <w:b/>
          <w:sz w:val="28"/>
          <w:szCs w:val="28"/>
        </w:rPr>
      </w:pPr>
      <w:r w:rsidRPr="00511D1B">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D758DA" w:rsidRPr="00511D1B" w:rsidRDefault="00D758DA" w:rsidP="00D758DA">
      <w:pPr>
        <w:widowControl w:val="0"/>
        <w:tabs>
          <w:tab w:val="left" w:pos="851"/>
        </w:tabs>
        <w:autoSpaceDE w:val="0"/>
        <w:autoSpaceDN w:val="0"/>
        <w:adjustRightInd w:val="0"/>
        <w:jc w:val="center"/>
        <w:outlineLvl w:val="2"/>
        <w:rPr>
          <w:b/>
          <w:sz w:val="28"/>
          <w:szCs w:val="28"/>
        </w:rPr>
      </w:pPr>
      <w:proofErr w:type="gramStart"/>
      <w:r w:rsidRPr="00511D1B">
        <w:rPr>
          <w:b/>
          <w:sz w:val="28"/>
          <w:szCs w:val="28"/>
        </w:rPr>
        <w:t>образцами</w:t>
      </w:r>
      <w:proofErr w:type="gramEnd"/>
      <w:r w:rsidRPr="00511D1B">
        <w:rPr>
          <w:b/>
          <w:sz w:val="28"/>
          <w:szCs w:val="28"/>
        </w:rPr>
        <w:t xml:space="preserve"> их заполнения и перечнем документов, необходимых для</w:t>
      </w:r>
    </w:p>
    <w:p w:rsidR="00D758DA" w:rsidRPr="00511D1B" w:rsidRDefault="00D758DA" w:rsidP="00D758DA">
      <w:pPr>
        <w:widowControl w:val="0"/>
        <w:tabs>
          <w:tab w:val="left" w:pos="851"/>
        </w:tabs>
        <w:autoSpaceDE w:val="0"/>
        <w:autoSpaceDN w:val="0"/>
        <w:adjustRightInd w:val="0"/>
        <w:jc w:val="center"/>
        <w:outlineLvl w:val="2"/>
        <w:rPr>
          <w:b/>
          <w:sz w:val="28"/>
          <w:szCs w:val="28"/>
        </w:rPr>
      </w:pPr>
      <w:proofErr w:type="gramStart"/>
      <w:r w:rsidRPr="00511D1B">
        <w:rPr>
          <w:b/>
          <w:sz w:val="28"/>
          <w:szCs w:val="28"/>
        </w:rPr>
        <w:t>предоставления</w:t>
      </w:r>
      <w:proofErr w:type="gramEnd"/>
      <w:r w:rsidRPr="00511D1B">
        <w:rPr>
          <w:b/>
          <w:sz w:val="28"/>
          <w:szCs w:val="28"/>
        </w:rPr>
        <w:t xml:space="preserve"> каждой муниципальной услуги, в том числе к </w:t>
      </w:r>
    </w:p>
    <w:p w:rsidR="00D758DA" w:rsidRPr="00511D1B" w:rsidRDefault="00D758DA" w:rsidP="00D758DA">
      <w:pPr>
        <w:widowControl w:val="0"/>
        <w:tabs>
          <w:tab w:val="left" w:pos="851"/>
        </w:tabs>
        <w:autoSpaceDE w:val="0"/>
        <w:autoSpaceDN w:val="0"/>
        <w:adjustRightInd w:val="0"/>
        <w:jc w:val="center"/>
        <w:outlineLvl w:val="2"/>
        <w:rPr>
          <w:b/>
          <w:sz w:val="28"/>
          <w:szCs w:val="28"/>
        </w:rPr>
      </w:pPr>
      <w:proofErr w:type="gramStart"/>
      <w:r w:rsidRPr="00511D1B">
        <w:rPr>
          <w:b/>
          <w:sz w:val="28"/>
          <w:szCs w:val="28"/>
        </w:rPr>
        <w:t>обеспечению</w:t>
      </w:r>
      <w:proofErr w:type="gramEnd"/>
      <w:r w:rsidRPr="00511D1B">
        <w:rPr>
          <w:b/>
          <w:sz w:val="28"/>
          <w:szCs w:val="28"/>
        </w:rPr>
        <w:t xml:space="preserve"> доступности для инвалидов указанных объектов в</w:t>
      </w:r>
    </w:p>
    <w:p w:rsidR="00D758DA" w:rsidRPr="00511D1B" w:rsidRDefault="00D758DA" w:rsidP="00D758DA">
      <w:pPr>
        <w:widowControl w:val="0"/>
        <w:tabs>
          <w:tab w:val="left" w:pos="851"/>
        </w:tabs>
        <w:autoSpaceDE w:val="0"/>
        <w:autoSpaceDN w:val="0"/>
        <w:adjustRightInd w:val="0"/>
        <w:jc w:val="center"/>
        <w:outlineLvl w:val="2"/>
        <w:rPr>
          <w:b/>
          <w:sz w:val="28"/>
          <w:szCs w:val="28"/>
        </w:rPr>
      </w:pPr>
      <w:proofErr w:type="gramStart"/>
      <w:r w:rsidRPr="00511D1B">
        <w:rPr>
          <w:b/>
          <w:sz w:val="28"/>
          <w:szCs w:val="28"/>
        </w:rPr>
        <w:t>соответствии</w:t>
      </w:r>
      <w:proofErr w:type="gramEnd"/>
      <w:r w:rsidRPr="00511D1B">
        <w:rPr>
          <w:b/>
          <w:sz w:val="28"/>
          <w:szCs w:val="28"/>
        </w:rPr>
        <w:t xml:space="preserve"> с законодательством Российской Федерации о социальной защите инвалидов</w:t>
      </w:r>
    </w:p>
    <w:p w:rsidR="00D758DA" w:rsidRPr="00511D1B" w:rsidRDefault="00D758DA" w:rsidP="00D758DA">
      <w:pPr>
        <w:widowControl w:val="0"/>
        <w:autoSpaceDE w:val="0"/>
        <w:autoSpaceDN w:val="0"/>
        <w:adjustRightInd w:val="0"/>
        <w:ind w:firstLine="567"/>
        <w:jc w:val="center"/>
        <w:outlineLvl w:val="2"/>
        <w:rPr>
          <w:b/>
          <w:sz w:val="28"/>
          <w:szCs w:val="28"/>
        </w:rPr>
      </w:pP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Pr>
          <w:color w:val="000000"/>
          <w:sz w:val="28"/>
          <w:szCs w:val="28"/>
        </w:rPr>
        <w:lastRenderedPageBreak/>
        <w:t>Константиновского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Константиновского 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sz w:val="28"/>
          <w:szCs w:val="28"/>
        </w:rPr>
        <w:t>Помещения, где осуществляется прием и выдача документов,</w:t>
      </w:r>
      <w:r w:rsidRPr="00511D1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1D1B">
        <w:rPr>
          <w:color w:val="000000"/>
          <w:sz w:val="28"/>
          <w:szCs w:val="28"/>
        </w:rPr>
        <w:t>сурдопереводчика</w:t>
      </w:r>
      <w:proofErr w:type="spellEnd"/>
      <w:r w:rsidRPr="00511D1B">
        <w:rPr>
          <w:color w:val="000000"/>
          <w:sz w:val="28"/>
          <w:szCs w:val="28"/>
        </w:rPr>
        <w:t xml:space="preserve"> и </w:t>
      </w:r>
      <w:proofErr w:type="spellStart"/>
      <w:r w:rsidRPr="00511D1B">
        <w:rPr>
          <w:color w:val="000000"/>
          <w:sz w:val="28"/>
          <w:szCs w:val="28"/>
        </w:rPr>
        <w:t>тифлосурдопереводчика</w:t>
      </w:r>
      <w:proofErr w:type="spellEnd"/>
      <w:r w:rsidRPr="00511D1B">
        <w:rPr>
          <w:color w:val="000000"/>
          <w:sz w:val="28"/>
          <w:szCs w:val="28"/>
        </w:rPr>
        <w:t>;</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758DA" w:rsidRPr="00511D1B" w:rsidRDefault="00D758DA" w:rsidP="00D758DA">
      <w:pPr>
        <w:widowControl w:val="0"/>
        <w:suppressAutoHyphens/>
        <w:autoSpaceDE w:val="0"/>
        <w:autoSpaceDN w:val="0"/>
        <w:adjustRightInd w:val="0"/>
        <w:ind w:firstLine="709"/>
        <w:jc w:val="both"/>
        <w:rPr>
          <w:color w:val="FF0000"/>
          <w:sz w:val="28"/>
          <w:szCs w:val="28"/>
        </w:rPr>
      </w:pPr>
      <w:r w:rsidRPr="00511D1B">
        <w:rPr>
          <w:color w:val="000000"/>
          <w:sz w:val="28"/>
          <w:szCs w:val="28"/>
        </w:rPr>
        <w:t xml:space="preserve">2.16.2. Прием заявителей в МФЦ осуществляется в специально оборудованных помещениях; </w:t>
      </w:r>
      <w:r w:rsidRPr="00511D1B">
        <w:rPr>
          <w:sz w:val="28"/>
          <w:szCs w:val="28"/>
        </w:rPr>
        <w:t xml:space="preserve">в уполномоченном органе – в отведенных для этого кабинетах. </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в которых предоставляется муниципальная услуга, должны </w:t>
      </w:r>
      <w:r w:rsidRPr="00511D1B">
        <w:rPr>
          <w:color w:val="000000"/>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Оформление информационных листов осуществляется удобным для чтения шрифтом – </w:t>
      </w:r>
      <w:proofErr w:type="spellStart"/>
      <w:r w:rsidRPr="00511D1B">
        <w:rPr>
          <w:color w:val="000000"/>
          <w:sz w:val="28"/>
          <w:szCs w:val="28"/>
        </w:rPr>
        <w:t>TimesNewRoman</w:t>
      </w:r>
      <w:proofErr w:type="spellEnd"/>
      <w:r w:rsidRPr="00511D1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D758DA" w:rsidRPr="00511D1B" w:rsidRDefault="00D758DA" w:rsidP="00D758DA">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w:t>
      </w:r>
      <w:proofErr w:type="spellStart"/>
      <w:r w:rsidRPr="00511D1B">
        <w:rPr>
          <w:sz w:val="28"/>
          <w:szCs w:val="28"/>
        </w:rPr>
        <w:t>банкетками</w:t>
      </w:r>
      <w:proofErr w:type="spellEnd"/>
      <w:r w:rsidRPr="00511D1B">
        <w:rPr>
          <w:sz w:val="28"/>
          <w:szCs w:val="28"/>
        </w:rPr>
        <w:t>).</w:t>
      </w:r>
    </w:p>
    <w:p w:rsidR="00D758DA" w:rsidRPr="00511D1B" w:rsidRDefault="00D758DA" w:rsidP="00D758DA">
      <w:pPr>
        <w:widowControl w:val="0"/>
        <w:autoSpaceDE w:val="0"/>
        <w:autoSpaceDN w:val="0"/>
        <w:adjustRightInd w:val="0"/>
        <w:ind w:firstLine="709"/>
        <w:jc w:val="both"/>
        <w:rPr>
          <w:sz w:val="28"/>
          <w:szCs w:val="28"/>
        </w:rPr>
      </w:pPr>
      <w:r w:rsidRPr="00511D1B">
        <w:rPr>
          <w:color w:val="000000"/>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МФЦ,</w:t>
      </w:r>
      <w:r w:rsidR="00077538">
        <w:rPr>
          <w:color w:val="000000"/>
          <w:sz w:val="28"/>
          <w:szCs w:val="28"/>
        </w:rPr>
        <w:t xml:space="preserve"> </w:t>
      </w:r>
      <w:r w:rsidRPr="00511D1B">
        <w:rPr>
          <w:sz w:val="28"/>
          <w:szCs w:val="28"/>
        </w:rPr>
        <w:t>указанному в подразделе 1.3 раздела 1 Регламента.</w:t>
      </w:r>
    </w:p>
    <w:p w:rsidR="00D758DA" w:rsidRPr="00511D1B" w:rsidRDefault="00D758DA" w:rsidP="00D758DA">
      <w:pPr>
        <w:widowControl w:val="0"/>
        <w:tabs>
          <w:tab w:val="left" w:pos="709"/>
          <w:tab w:val="left" w:pos="851"/>
        </w:tabs>
        <w:autoSpaceDE w:val="0"/>
        <w:autoSpaceDN w:val="0"/>
        <w:adjustRightInd w:val="0"/>
        <w:ind w:firstLine="709"/>
        <w:jc w:val="both"/>
        <w:rPr>
          <w:sz w:val="28"/>
          <w:szCs w:val="28"/>
        </w:rPr>
      </w:pPr>
      <w:r w:rsidRPr="00511D1B">
        <w:rPr>
          <w:color w:val="000000"/>
          <w:sz w:val="28"/>
          <w:szCs w:val="28"/>
        </w:rPr>
        <w:t xml:space="preserve">2.16.7. </w:t>
      </w:r>
      <w:r w:rsidRPr="00511D1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58DA" w:rsidRPr="00237FCC" w:rsidRDefault="00D758DA" w:rsidP="00D758DA">
      <w:pPr>
        <w:autoSpaceDE w:val="0"/>
        <w:autoSpaceDN w:val="0"/>
        <w:adjustRightInd w:val="0"/>
        <w:outlineLvl w:val="1"/>
        <w:rPr>
          <w:b/>
          <w:sz w:val="28"/>
          <w:szCs w:val="28"/>
        </w:rPr>
      </w:pPr>
    </w:p>
    <w:p w:rsidR="00D758DA" w:rsidRPr="00511D1B" w:rsidRDefault="00D758DA" w:rsidP="00D758DA">
      <w:pPr>
        <w:widowControl w:val="0"/>
        <w:autoSpaceDE w:val="0"/>
        <w:autoSpaceDN w:val="0"/>
        <w:adjustRightInd w:val="0"/>
        <w:jc w:val="center"/>
        <w:outlineLvl w:val="1"/>
        <w:rPr>
          <w:b/>
          <w:sz w:val="28"/>
          <w:szCs w:val="28"/>
        </w:rPr>
      </w:pPr>
      <w:r w:rsidRPr="00511D1B">
        <w:rPr>
          <w:b/>
          <w:sz w:val="28"/>
          <w:szCs w:val="28"/>
        </w:rPr>
        <w:t>Подраздел 2.17. Показатели доступности и качества муниципальной услуги</w:t>
      </w:r>
    </w:p>
    <w:p w:rsidR="00D758DA" w:rsidRPr="00511D1B" w:rsidRDefault="00D758DA" w:rsidP="00D758DA">
      <w:pPr>
        <w:widowControl w:val="0"/>
        <w:tabs>
          <w:tab w:val="left" w:pos="851"/>
        </w:tabs>
        <w:autoSpaceDE w:val="0"/>
        <w:autoSpaceDN w:val="0"/>
        <w:adjustRightInd w:val="0"/>
        <w:ind w:firstLine="709"/>
        <w:jc w:val="both"/>
        <w:rPr>
          <w:sz w:val="28"/>
          <w:szCs w:val="28"/>
        </w:rPr>
      </w:pPr>
    </w:p>
    <w:p w:rsidR="00D758DA" w:rsidRPr="00511D1B" w:rsidRDefault="00D758DA" w:rsidP="00D758DA">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D758DA" w:rsidRPr="00511D1B" w:rsidRDefault="00D758DA" w:rsidP="00D758DA">
      <w:pPr>
        <w:widowControl w:val="0"/>
        <w:tabs>
          <w:tab w:val="num" w:pos="0"/>
          <w:tab w:val="left" w:pos="720"/>
          <w:tab w:val="left" w:pos="1260"/>
        </w:tabs>
        <w:ind w:firstLine="709"/>
        <w:jc w:val="both"/>
        <w:rPr>
          <w:sz w:val="28"/>
          <w:szCs w:val="28"/>
        </w:rPr>
      </w:pPr>
      <w:r w:rsidRPr="00511D1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758DA" w:rsidRPr="00511D1B" w:rsidRDefault="00D758DA" w:rsidP="00D758DA">
      <w:pPr>
        <w:widowControl w:val="0"/>
        <w:tabs>
          <w:tab w:val="left" w:pos="851"/>
        </w:tabs>
        <w:ind w:firstLine="709"/>
        <w:jc w:val="both"/>
        <w:rPr>
          <w:sz w:val="28"/>
          <w:szCs w:val="28"/>
        </w:rPr>
      </w:pPr>
      <w:r w:rsidRPr="00511D1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758DA" w:rsidRPr="00511D1B" w:rsidRDefault="00D758DA" w:rsidP="00D758DA">
      <w:pPr>
        <w:widowControl w:val="0"/>
        <w:tabs>
          <w:tab w:val="left" w:pos="851"/>
        </w:tabs>
        <w:ind w:firstLine="709"/>
        <w:jc w:val="both"/>
        <w:rPr>
          <w:sz w:val="28"/>
          <w:szCs w:val="28"/>
        </w:rPr>
      </w:pPr>
      <w:r w:rsidRPr="00511D1B">
        <w:rPr>
          <w:sz w:val="28"/>
          <w:szCs w:val="28"/>
        </w:rPr>
        <w:t>возможность получения информации о ходе предоставления муниципальной услуги, в том числе с использованием порталов;</w:t>
      </w:r>
    </w:p>
    <w:p w:rsidR="00D758DA" w:rsidRPr="00511D1B" w:rsidRDefault="00D758DA" w:rsidP="00D758DA">
      <w:pPr>
        <w:widowControl w:val="0"/>
        <w:ind w:firstLine="709"/>
        <w:jc w:val="both"/>
        <w:rPr>
          <w:sz w:val="28"/>
          <w:szCs w:val="28"/>
        </w:rPr>
      </w:pPr>
      <w:r w:rsidRPr="00511D1B">
        <w:rPr>
          <w:sz w:val="28"/>
          <w:szCs w:val="28"/>
        </w:rPr>
        <w:t>установление и соблюдение требований к помещениям, в которых предоставляется услуга;</w:t>
      </w:r>
    </w:p>
    <w:p w:rsidR="00D758DA" w:rsidRPr="00511D1B" w:rsidRDefault="00D758DA" w:rsidP="00D758DA">
      <w:pPr>
        <w:widowControl w:val="0"/>
        <w:ind w:firstLine="709"/>
        <w:jc w:val="both"/>
        <w:rPr>
          <w:sz w:val="28"/>
          <w:szCs w:val="28"/>
        </w:rPr>
      </w:pPr>
      <w:r w:rsidRPr="00511D1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58DA" w:rsidRPr="00511D1B" w:rsidRDefault="00D758DA" w:rsidP="00D758DA">
      <w:pPr>
        <w:widowControl w:val="0"/>
        <w:tabs>
          <w:tab w:val="left" w:pos="851"/>
        </w:tabs>
        <w:ind w:firstLine="709"/>
        <w:jc w:val="both"/>
        <w:rPr>
          <w:sz w:val="28"/>
          <w:szCs w:val="28"/>
        </w:rPr>
      </w:pPr>
      <w:r w:rsidRPr="00511D1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758DA" w:rsidRPr="00511D1B" w:rsidRDefault="00D758DA" w:rsidP="00D758DA">
      <w:pPr>
        <w:widowControl w:val="0"/>
        <w:ind w:firstLine="709"/>
        <w:jc w:val="both"/>
        <w:rPr>
          <w:sz w:val="28"/>
          <w:szCs w:val="28"/>
        </w:rPr>
      </w:pPr>
      <w:r w:rsidRPr="00511D1B">
        <w:rPr>
          <w:sz w:val="28"/>
          <w:szCs w:val="28"/>
        </w:rPr>
        <w:t>оперативность и достоверность предоставляемой информации;</w:t>
      </w:r>
    </w:p>
    <w:p w:rsidR="00D758DA" w:rsidRPr="00511D1B" w:rsidRDefault="00D758DA" w:rsidP="00D758DA">
      <w:pPr>
        <w:widowControl w:val="0"/>
        <w:ind w:firstLine="709"/>
        <w:jc w:val="both"/>
        <w:rPr>
          <w:sz w:val="28"/>
          <w:szCs w:val="28"/>
        </w:rPr>
      </w:pPr>
      <w:r w:rsidRPr="00511D1B">
        <w:rPr>
          <w:sz w:val="28"/>
          <w:szCs w:val="28"/>
        </w:rPr>
        <w:t>отсутствие обоснованных жалоб;</w:t>
      </w:r>
    </w:p>
    <w:p w:rsidR="00D758DA" w:rsidRPr="00511D1B" w:rsidRDefault="00D758DA" w:rsidP="00D758DA">
      <w:pPr>
        <w:widowControl w:val="0"/>
        <w:ind w:firstLine="709"/>
        <w:jc w:val="both"/>
        <w:rPr>
          <w:sz w:val="28"/>
          <w:szCs w:val="28"/>
        </w:rPr>
      </w:pPr>
      <w:r w:rsidRPr="00511D1B">
        <w:rPr>
          <w:sz w:val="28"/>
          <w:szCs w:val="28"/>
        </w:rPr>
        <w:t>доступность информационных материалов.</w:t>
      </w:r>
    </w:p>
    <w:p w:rsidR="00D758DA" w:rsidRPr="00511D1B" w:rsidRDefault="00D758DA" w:rsidP="00D758DA">
      <w:pPr>
        <w:ind w:firstLine="709"/>
        <w:jc w:val="both"/>
        <w:rPr>
          <w:sz w:val="28"/>
          <w:szCs w:val="28"/>
        </w:rPr>
      </w:pPr>
      <w:r w:rsidRPr="00511D1B">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58DA" w:rsidRDefault="00D758DA" w:rsidP="00D758DA">
      <w:pPr>
        <w:widowControl w:val="0"/>
        <w:autoSpaceDE w:val="0"/>
        <w:autoSpaceDN w:val="0"/>
        <w:adjustRightInd w:val="0"/>
        <w:ind w:firstLine="709"/>
        <w:jc w:val="both"/>
        <w:outlineLvl w:val="1"/>
        <w:rPr>
          <w:sz w:val="28"/>
          <w:szCs w:val="28"/>
        </w:rPr>
      </w:pPr>
      <w:r w:rsidRPr="00511D1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758DA" w:rsidRPr="00511D1B" w:rsidRDefault="00D758DA" w:rsidP="00D758DA">
      <w:pPr>
        <w:widowControl w:val="0"/>
        <w:autoSpaceDE w:val="0"/>
        <w:autoSpaceDN w:val="0"/>
        <w:adjustRightInd w:val="0"/>
        <w:ind w:firstLine="709"/>
        <w:jc w:val="both"/>
        <w:outlineLvl w:val="1"/>
        <w:rPr>
          <w:sz w:val="28"/>
          <w:szCs w:val="28"/>
        </w:rPr>
      </w:pPr>
    </w:p>
    <w:p w:rsidR="00D758DA" w:rsidRPr="00511D1B" w:rsidRDefault="00D758DA" w:rsidP="00D758DA">
      <w:pPr>
        <w:widowControl w:val="0"/>
        <w:autoSpaceDE w:val="0"/>
        <w:autoSpaceDN w:val="0"/>
        <w:adjustRightInd w:val="0"/>
        <w:jc w:val="center"/>
        <w:outlineLvl w:val="2"/>
        <w:rPr>
          <w:b/>
          <w:sz w:val="28"/>
          <w:szCs w:val="28"/>
        </w:rPr>
      </w:pPr>
      <w:r w:rsidRPr="00511D1B">
        <w:rPr>
          <w:b/>
          <w:sz w:val="28"/>
          <w:szCs w:val="28"/>
        </w:rPr>
        <w:lastRenderedPageBreak/>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58DA" w:rsidRPr="00511D1B" w:rsidRDefault="00D758DA" w:rsidP="00D758DA">
      <w:pPr>
        <w:widowControl w:val="0"/>
        <w:autoSpaceDE w:val="0"/>
        <w:autoSpaceDN w:val="0"/>
        <w:adjustRightInd w:val="0"/>
        <w:ind w:firstLine="567"/>
        <w:outlineLvl w:val="2"/>
        <w:rPr>
          <w:sz w:val="28"/>
          <w:szCs w:val="28"/>
        </w:rPr>
      </w:pP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в уполномоченный орган;</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через МФЦ в уполномоченный орган;</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 xml:space="preserve">2.18.3. МФЦ при обращении заявителя (представителя заявителя) за предоставлением муниципальной услуги осуществляют: </w:t>
      </w:r>
    </w:p>
    <w:p w:rsidR="00D758DA" w:rsidRPr="00511D1B" w:rsidRDefault="00D758DA" w:rsidP="00D758DA">
      <w:pPr>
        <w:spacing w:line="0" w:lineRule="atLeast"/>
        <w:ind w:firstLine="709"/>
        <w:jc w:val="both"/>
        <w:rPr>
          <w:sz w:val="28"/>
          <w:szCs w:val="28"/>
        </w:rPr>
      </w:pPr>
      <w:r w:rsidRPr="00511D1B">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w:t>
      </w:r>
      <w:r>
        <w:rPr>
          <w:sz w:val="28"/>
          <w:szCs w:val="28"/>
        </w:rPr>
        <w:t xml:space="preserve"> </w:t>
      </w:r>
      <w:r w:rsidRPr="00511D1B">
        <w:rPr>
          <w:sz w:val="28"/>
          <w:szCs w:val="28"/>
        </w:rPr>
        <w:t>в установленном порядке;</w:t>
      </w:r>
    </w:p>
    <w:p w:rsidR="00D758DA" w:rsidRPr="00511D1B" w:rsidRDefault="00D758DA" w:rsidP="00D758DA">
      <w:pPr>
        <w:spacing w:line="0" w:lineRule="atLeast"/>
        <w:ind w:firstLine="709"/>
        <w:jc w:val="both"/>
        <w:rPr>
          <w:sz w:val="28"/>
          <w:szCs w:val="28"/>
        </w:rPr>
      </w:pPr>
      <w:r w:rsidRPr="00511D1B">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Pr>
          <w:sz w:val="28"/>
          <w:szCs w:val="28"/>
        </w:rPr>
        <w:t>Константиновского сельского поселения Курганинского района</w:t>
      </w:r>
      <w:r w:rsidRPr="00511D1B">
        <w:rPr>
          <w:sz w:val="28"/>
          <w:szCs w:val="28"/>
        </w:rPr>
        <w:t xml:space="preserve">. </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2.18.4.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511D1B">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511D1B">
        <w:rPr>
          <w:sz w:val="28"/>
          <w:szCs w:val="28"/>
        </w:rPr>
        <w:lastRenderedPageBreak/>
        <w:t>муниципальной услуги.</w:t>
      </w:r>
    </w:p>
    <w:p w:rsidR="00D758DA" w:rsidRPr="00C856DE" w:rsidRDefault="00D758DA" w:rsidP="00D758DA">
      <w:pPr>
        <w:autoSpaceDE w:val="0"/>
        <w:autoSpaceDN w:val="0"/>
        <w:adjustRightInd w:val="0"/>
        <w:jc w:val="center"/>
        <w:outlineLvl w:val="1"/>
        <w:rPr>
          <w:sz w:val="28"/>
          <w:szCs w:val="28"/>
        </w:rPr>
      </w:pPr>
    </w:p>
    <w:p w:rsidR="00D758DA" w:rsidRPr="00511D1B" w:rsidRDefault="00D758DA" w:rsidP="00D758DA">
      <w:pPr>
        <w:widowControl w:val="0"/>
        <w:tabs>
          <w:tab w:val="left" w:pos="851"/>
        </w:tabs>
        <w:autoSpaceDE w:val="0"/>
        <w:autoSpaceDN w:val="0"/>
        <w:adjustRightInd w:val="0"/>
        <w:jc w:val="center"/>
        <w:outlineLvl w:val="1"/>
        <w:rPr>
          <w:b/>
          <w:sz w:val="28"/>
          <w:szCs w:val="28"/>
        </w:rPr>
      </w:pPr>
      <w:r w:rsidRPr="00511D1B">
        <w:rPr>
          <w:b/>
          <w:sz w:val="28"/>
          <w:szCs w:val="28"/>
        </w:rPr>
        <w:t xml:space="preserve">Раздел 3. Состав, последовательность и сроки выполнения </w:t>
      </w:r>
    </w:p>
    <w:p w:rsidR="00D758DA" w:rsidRPr="00511D1B" w:rsidRDefault="00D758DA" w:rsidP="00D758DA">
      <w:pPr>
        <w:widowControl w:val="0"/>
        <w:tabs>
          <w:tab w:val="left" w:pos="851"/>
        </w:tabs>
        <w:autoSpaceDE w:val="0"/>
        <w:autoSpaceDN w:val="0"/>
        <w:adjustRightInd w:val="0"/>
        <w:jc w:val="center"/>
        <w:outlineLvl w:val="1"/>
        <w:rPr>
          <w:b/>
          <w:sz w:val="28"/>
          <w:szCs w:val="28"/>
        </w:rPr>
      </w:pPr>
      <w:proofErr w:type="gramStart"/>
      <w:r w:rsidRPr="00511D1B">
        <w:rPr>
          <w:b/>
          <w:sz w:val="28"/>
          <w:szCs w:val="28"/>
        </w:rPr>
        <w:t>административных</w:t>
      </w:r>
      <w:proofErr w:type="gramEnd"/>
      <w:r w:rsidRPr="00511D1B">
        <w:rPr>
          <w:b/>
          <w:sz w:val="28"/>
          <w:szCs w:val="28"/>
        </w:rPr>
        <w:t xml:space="preserve"> процедур, требования к порядку их выполнения, в том числе особенности выполнения административных процедур в</w:t>
      </w:r>
    </w:p>
    <w:p w:rsidR="00D758DA" w:rsidRPr="00511D1B" w:rsidRDefault="00D758DA" w:rsidP="00D758DA">
      <w:pPr>
        <w:widowControl w:val="0"/>
        <w:tabs>
          <w:tab w:val="left" w:pos="851"/>
        </w:tabs>
        <w:autoSpaceDE w:val="0"/>
        <w:autoSpaceDN w:val="0"/>
        <w:adjustRightInd w:val="0"/>
        <w:jc w:val="center"/>
        <w:outlineLvl w:val="1"/>
        <w:rPr>
          <w:b/>
          <w:sz w:val="28"/>
          <w:szCs w:val="28"/>
        </w:rPr>
      </w:pPr>
      <w:r w:rsidRPr="00511D1B">
        <w:rPr>
          <w:b/>
          <w:sz w:val="28"/>
          <w:szCs w:val="28"/>
        </w:rPr>
        <w:t>электронной форме, а также особенности выполнения административных процедур в многофункциональных центрах</w:t>
      </w:r>
    </w:p>
    <w:p w:rsidR="00D758DA" w:rsidRPr="00511D1B" w:rsidRDefault="00D758DA" w:rsidP="00D758DA">
      <w:pPr>
        <w:widowControl w:val="0"/>
        <w:autoSpaceDE w:val="0"/>
        <w:autoSpaceDN w:val="0"/>
        <w:adjustRightInd w:val="0"/>
        <w:ind w:firstLine="709"/>
        <w:jc w:val="both"/>
        <w:rPr>
          <w:sz w:val="28"/>
          <w:szCs w:val="28"/>
        </w:rPr>
      </w:pPr>
      <w:bookmarkStart w:id="16" w:name="Par343"/>
      <w:bookmarkEnd w:id="16"/>
    </w:p>
    <w:p w:rsidR="00D758DA" w:rsidRPr="00511D1B" w:rsidRDefault="00D758DA" w:rsidP="00D758DA">
      <w:pPr>
        <w:widowControl w:val="0"/>
        <w:autoSpaceDE w:val="0"/>
        <w:autoSpaceDN w:val="0"/>
        <w:adjustRightInd w:val="0"/>
        <w:jc w:val="center"/>
        <w:outlineLvl w:val="1"/>
        <w:rPr>
          <w:b/>
          <w:sz w:val="28"/>
          <w:szCs w:val="28"/>
        </w:rPr>
      </w:pPr>
      <w:r w:rsidRPr="00511D1B">
        <w:rPr>
          <w:b/>
          <w:sz w:val="28"/>
          <w:szCs w:val="28"/>
        </w:rPr>
        <w:t>Подраздел 3.1. Состав, последовательность и сроки выполнения</w:t>
      </w:r>
    </w:p>
    <w:p w:rsidR="00D758DA" w:rsidRDefault="00D758DA" w:rsidP="00D758DA">
      <w:pPr>
        <w:widowControl w:val="0"/>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w:t>
      </w:r>
    </w:p>
    <w:p w:rsidR="00D758DA" w:rsidRDefault="00D758DA" w:rsidP="00D758DA">
      <w:pPr>
        <w:widowControl w:val="0"/>
        <w:autoSpaceDE w:val="0"/>
        <w:autoSpaceDN w:val="0"/>
        <w:adjustRightInd w:val="0"/>
        <w:jc w:val="center"/>
        <w:outlineLvl w:val="1"/>
        <w:rPr>
          <w:b/>
          <w:sz w:val="28"/>
          <w:szCs w:val="28"/>
        </w:rPr>
      </w:pP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D758DA" w:rsidRPr="00511D1B" w:rsidRDefault="00D758DA" w:rsidP="00D758DA">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758DA" w:rsidRPr="00511D1B" w:rsidRDefault="00D758DA" w:rsidP="00D758DA">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511D1B">
        <w:rPr>
          <w:sz w:val="28"/>
          <w:szCs w:val="28"/>
        </w:rPr>
        <w:t>(в случае непредставления документов, указанных в подразделе 2.7 раздела 2 Регламента, заявителем самостоятельно);</w:t>
      </w:r>
    </w:p>
    <w:p w:rsidR="00D758DA" w:rsidRPr="00511D1B" w:rsidRDefault="00D758DA" w:rsidP="00D758DA">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758DA" w:rsidRPr="00511D1B" w:rsidRDefault="00D758DA" w:rsidP="00D758DA">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D758DA" w:rsidRPr="00511D1B" w:rsidRDefault="00D758DA" w:rsidP="00D758DA">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758DA" w:rsidRPr="00511D1B" w:rsidRDefault="00D758DA" w:rsidP="00D758DA">
      <w:pPr>
        <w:widowControl w:val="0"/>
        <w:tabs>
          <w:tab w:val="left" w:pos="851"/>
        </w:tabs>
        <w:ind w:firstLine="709"/>
        <w:jc w:val="both"/>
        <w:rPr>
          <w:sz w:val="28"/>
          <w:szCs w:val="28"/>
        </w:rPr>
      </w:pPr>
      <w:bookmarkStart w:id="17" w:name="OLE_LINK12"/>
      <w:bookmarkStart w:id="18" w:name="OLE_LINK13"/>
      <w:bookmarkStart w:id="19" w:name="OLE_LINK14"/>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7"/>
    <w:bookmarkEnd w:id="18"/>
    <w:bookmarkEnd w:id="19"/>
    <w:p w:rsidR="00D758DA" w:rsidRPr="00511D1B" w:rsidRDefault="00D758DA" w:rsidP="00D758DA">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758DA" w:rsidRPr="00511D1B" w:rsidRDefault="00D758DA" w:rsidP="00D758DA">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D758DA" w:rsidRPr="00511D1B" w:rsidRDefault="00D758DA" w:rsidP="00D758DA">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758DA" w:rsidRPr="00511D1B" w:rsidRDefault="00D758DA" w:rsidP="00D758DA">
      <w:pPr>
        <w:autoSpaceDE w:val="0"/>
        <w:autoSpaceDN w:val="0"/>
        <w:adjustRightInd w:val="0"/>
        <w:ind w:firstLine="851"/>
        <w:jc w:val="both"/>
        <w:rPr>
          <w:sz w:val="28"/>
          <w:szCs w:val="28"/>
        </w:rPr>
      </w:pPr>
      <w:r w:rsidRPr="00511D1B">
        <w:rPr>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511D1B">
        <w:rPr>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8DA" w:rsidRPr="00511D1B" w:rsidRDefault="00D758DA" w:rsidP="00D758DA">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D758DA" w:rsidRPr="00511D1B" w:rsidRDefault="00D758DA" w:rsidP="00D758DA">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58DA" w:rsidRPr="00511D1B" w:rsidRDefault="00D758DA" w:rsidP="00D758DA">
      <w:pPr>
        <w:widowControl w:val="0"/>
        <w:ind w:firstLine="709"/>
        <w:jc w:val="both"/>
        <w:rPr>
          <w:sz w:val="28"/>
          <w:szCs w:val="28"/>
        </w:rPr>
      </w:pPr>
      <w:r w:rsidRPr="00511D1B">
        <w:rPr>
          <w:sz w:val="28"/>
          <w:szCs w:val="28"/>
        </w:rPr>
        <w:t>устанавливает предмет обращения;</w:t>
      </w:r>
    </w:p>
    <w:p w:rsidR="00D758DA" w:rsidRPr="00511D1B" w:rsidRDefault="00D758DA" w:rsidP="00D758DA">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D758DA" w:rsidRPr="00511D1B" w:rsidRDefault="00D758DA" w:rsidP="00D758DA">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58DA" w:rsidRPr="00511D1B" w:rsidRDefault="00D758DA" w:rsidP="00D758DA">
      <w:pPr>
        <w:widowControl w:val="0"/>
        <w:ind w:firstLine="709"/>
        <w:jc w:val="both"/>
        <w:rPr>
          <w:sz w:val="28"/>
          <w:szCs w:val="28"/>
        </w:rPr>
      </w:pPr>
      <w:r w:rsidRPr="00511D1B">
        <w:rPr>
          <w:sz w:val="28"/>
          <w:szCs w:val="28"/>
        </w:rPr>
        <w:t>тексты документов написаны разборчиво;</w:t>
      </w:r>
    </w:p>
    <w:p w:rsidR="00D758DA" w:rsidRPr="00511D1B" w:rsidRDefault="00D758DA" w:rsidP="00D758DA">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D758DA" w:rsidRPr="00511D1B" w:rsidRDefault="00D758DA" w:rsidP="00D758DA">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D758DA" w:rsidRPr="00511D1B" w:rsidRDefault="00D758DA" w:rsidP="00D758DA">
      <w:pPr>
        <w:widowControl w:val="0"/>
        <w:ind w:firstLine="709"/>
        <w:jc w:val="both"/>
        <w:rPr>
          <w:sz w:val="28"/>
          <w:szCs w:val="28"/>
        </w:rPr>
      </w:pPr>
      <w:r w:rsidRPr="00511D1B">
        <w:rPr>
          <w:sz w:val="28"/>
          <w:szCs w:val="28"/>
        </w:rPr>
        <w:t>документы не исполнены карандашом;</w:t>
      </w:r>
    </w:p>
    <w:p w:rsidR="00D758DA" w:rsidRPr="00511D1B" w:rsidRDefault="00D758DA" w:rsidP="00D758DA">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D758DA" w:rsidRPr="00511D1B" w:rsidRDefault="00D758DA" w:rsidP="00D758DA">
      <w:pPr>
        <w:widowControl w:val="0"/>
        <w:ind w:firstLine="709"/>
        <w:jc w:val="both"/>
        <w:rPr>
          <w:sz w:val="28"/>
          <w:szCs w:val="28"/>
        </w:rPr>
      </w:pPr>
      <w:r w:rsidRPr="00511D1B">
        <w:rPr>
          <w:sz w:val="28"/>
          <w:szCs w:val="28"/>
        </w:rPr>
        <w:t>срок действия документов не истек;</w:t>
      </w:r>
    </w:p>
    <w:p w:rsidR="00D758DA" w:rsidRPr="00511D1B" w:rsidRDefault="00D758DA" w:rsidP="00D758DA">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D758DA" w:rsidRPr="00511D1B" w:rsidRDefault="00D758DA" w:rsidP="00D758DA">
      <w:pPr>
        <w:widowControl w:val="0"/>
        <w:ind w:firstLine="709"/>
        <w:jc w:val="both"/>
        <w:rPr>
          <w:sz w:val="28"/>
          <w:szCs w:val="28"/>
        </w:rPr>
      </w:pPr>
      <w:r w:rsidRPr="00511D1B">
        <w:rPr>
          <w:sz w:val="28"/>
          <w:szCs w:val="28"/>
        </w:rPr>
        <w:t>документы представлены в полном объеме;</w:t>
      </w:r>
    </w:p>
    <w:p w:rsidR="00D758DA" w:rsidRPr="00511D1B" w:rsidRDefault="00D758DA" w:rsidP="00D758DA">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22" w:history="1">
        <w:r w:rsidRPr="00511D1B">
          <w:rPr>
            <w:sz w:val="28"/>
            <w:szCs w:val="28"/>
          </w:rPr>
          <w:t>пунктами 1</w:t>
        </w:r>
      </w:hyperlink>
      <w:r w:rsidRPr="00511D1B">
        <w:rPr>
          <w:sz w:val="28"/>
          <w:szCs w:val="28"/>
        </w:rPr>
        <w:t>-</w:t>
      </w:r>
      <w:hyperlink r:id="rId23" w:history="1">
        <w:r w:rsidRPr="00511D1B">
          <w:rPr>
            <w:sz w:val="28"/>
            <w:szCs w:val="28"/>
          </w:rPr>
          <w:t>7</w:t>
        </w:r>
      </w:hyperlink>
      <w:r w:rsidRPr="00511D1B">
        <w:rPr>
          <w:sz w:val="28"/>
          <w:szCs w:val="28"/>
        </w:rPr>
        <w:t xml:space="preserve">, </w:t>
      </w:r>
      <w:hyperlink r:id="rId24" w:history="1">
        <w:r w:rsidRPr="00511D1B">
          <w:rPr>
            <w:sz w:val="28"/>
            <w:szCs w:val="28"/>
          </w:rPr>
          <w:t>9</w:t>
        </w:r>
      </w:hyperlink>
      <w:r w:rsidRPr="00511D1B">
        <w:rPr>
          <w:sz w:val="28"/>
          <w:szCs w:val="28"/>
        </w:rPr>
        <w:t xml:space="preserve">, </w:t>
      </w:r>
      <w:hyperlink r:id="rId25" w:history="1">
        <w:r w:rsidRPr="00511D1B">
          <w:rPr>
            <w:sz w:val="28"/>
            <w:szCs w:val="28"/>
          </w:rPr>
          <w:t>10</w:t>
        </w:r>
      </w:hyperlink>
      <w:r w:rsidRPr="00511D1B">
        <w:rPr>
          <w:sz w:val="28"/>
          <w:szCs w:val="28"/>
        </w:rPr>
        <w:t xml:space="preserve">, </w:t>
      </w:r>
      <w:hyperlink r:id="rId26" w:history="1">
        <w:r w:rsidRPr="00511D1B">
          <w:rPr>
            <w:sz w:val="28"/>
            <w:szCs w:val="28"/>
          </w:rPr>
          <w:t>14</w:t>
        </w:r>
      </w:hyperlink>
      <w:r w:rsidRPr="00511D1B">
        <w:rPr>
          <w:sz w:val="28"/>
          <w:szCs w:val="28"/>
        </w:rPr>
        <w:t xml:space="preserve">, </w:t>
      </w:r>
      <w:hyperlink r:id="rId27" w:history="1">
        <w:r w:rsidRPr="00511D1B">
          <w:rPr>
            <w:sz w:val="28"/>
            <w:szCs w:val="28"/>
          </w:rPr>
          <w:t>17</w:t>
        </w:r>
      </w:hyperlink>
      <w:r w:rsidRPr="00511D1B">
        <w:rPr>
          <w:sz w:val="28"/>
          <w:szCs w:val="28"/>
        </w:rPr>
        <w:t xml:space="preserve"> и </w:t>
      </w:r>
      <w:hyperlink r:id="rId28" w:history="1">
        <w:r w:rsidRPr="00511D1B">
          <w:rPr>
            <w:sz w:val="28"/>
            <w:szCs w:val="28"/>
          </w:rPr>
          <w:t>18 части 6 статьи 7</w:t>
        </w:r>
      </w:hyperlink>
      <w:r w:rsidRPr="00511D1B">
        <w:rPr>
          <w:sz w:val="28"/>
          <w:szCs w:val="28"/>
        </w:rPr>
        <w:t xml:space="preserve"> Федерального закона</w:t>
      </w:r>
      <w:hyperlink r:id="rId29"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758DA" w:rsidRPr="00511D1B" w:rsidRDefault="00D758DA" w:rsidP="00D758DA">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58DA" w:rsidRPr="00511D1B" w:rsidRDefault="00D758DA" w:rsidP="00D758DA">
      <w:pPr>
        <w:widowControl w:val="0"/>
        <w:ind w:firstLine="709"/>
        <w:jc w:val="both"/>
        <w:rPr>
          <w:sz w:val="28"/>
          <w:szCs w:val="28"/>
        </w:rPr>
      </w:pPr>
      <w:proofErr w:type="gramStart"/>
      <w:r w:rsidRPr="00511D1B">
        <w:rPr>
          <w:sz w:val="28"/>
          <w:szCs w:val="28"/>
        </w:rPr>
        <w:t>если</w:t>
      </w:r>
      <w:proofErr w:type="gramEnd"/>
      <w:r w:rsidRPr="00511D1B">
        <w:rPr>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1D1B">
        <w:rPr>
          <w:sz w:val="28"/>
          <w:szCs w:val="28"/>
        </w:rPr>
        <w:t>заверительную</w:t>
      </w:r>
      <w:proofErr w:type="spellEnd"/>
      <w:r w:rsidRPr="00511D1B">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511D1B">
        <w:rPr>
          <w:sz w:val="28"/>
          <w:szCs w:val="28"/>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11D1B">
        <w:rPr>
          <w:sz w:val="28"/>
          <w:szCs w:val="28"/>
        </w:rPr>
        <w:t>заверительную</w:t>
      </w:r>
      <w:proofErr w:type="spellEnd"/>
      <w:r w:rsidRPr="00511D1B">
        <w:rPr>
          <w:sz w:val="28"/>
          <w:szCs w:val="28"/>
        </w:rPr>
        <w:t xml:space="preserve"> надпись, на оборотной стороне последнего листа копии прошитого, пронумерован документа, причем </w:t>
      </w:r>
      <w:proofErr w:type="spellStart"/>
      <w:r w:rsidRPr="00511D1B">
        <w:rPr>
          <w:sz w:val="28"/>
          <w:szCs w:val="28"/>
        </w:rPr>
        <w:t>заверительная</w:t>
      </w:r>
      <w:proofErr w:type="spellEnd"/>
      <w:r w:rsidRPr="00511D1B">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758DA" w:rsidRPr="00511D1B" w:rsidRDefault="00D758DA" w:rsidP="00D758DA">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58DA" w:rsidRPr="00511D1B" w:rsidRDefault="00D758DA" w:rsidP="00D758DA">
      <w:pPr>
        <w:widowControl w:val="0"/>
        <w:tabs>
          <w:tab w:val="left" w:pos="851"/>
        </w:tabs>
        <w:autoSpaceDE w:val="0"/>
        <w:autoSpaceDN w:val="0"/>
        <w:adjustRightInd w:val="0"/>
        <w:ind w:firstLine="709"/>
        <w:jc w:val="both"/>
        <w:rPr>
          <w:sz w:val="28"/>
          <w:szCs w:val="28"/>
        </w:rPr>
      </w:pPr>
      <w:r w:rsidRPr="00511D1B">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r>
        <w:rPr>
          <w:sz w:val="28"/>
          <w:szCs w:val="28"/>
        </w:rPr>
        <w:t xml:space="preserve"> администрации</w:t>
      </w:r>
      <w:r w:rsidRPr="00B24F53">
        <w:rPr>
          <w:sz w:val="28"/>
          <w:szCs w:val="28"/>
        </w:rPr>
        <w:t>)</w:t>
      </w:r>
    </w:p>
    <w:p w:rsidR="00D758DA" w:rsidRPr="00511D1B" w:rsidRDefault="00D758DA" w:rsidP="00D758DA">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D758DA" w:rsidRPr="00511D1B" w:rsidRDefault="00D758DA" w:rsidP="00D758DA">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758DA" w:rsidRPr="00511D1B" w:rsidRDefault="00D758DA" w:rsidP="00D758DA">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3.1.3. </w:t>
      </w:r>
      <w:bookmarkStart w:id="20"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758DA" w:rsidRPr="00511D1B" w:rsidRDefault="00D758DA" w:rsidP="00D758DA">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758DA" w:rsidRPr="00511D1B" w:rsidRDefault="00D758DA" w:rsidP="00D758DA">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D758DA" w:rsidRPr="00511D1B" w:rsidRDefault="00D758DA" w:rsidP="00D758DA">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w:t>
      </w:r>
      <w:r w:rsidRPr="00511D1B">
        <w:rPr>
          <w:sz w:val="28"/>
          <w:szCs w:val="28"/>
        </w:rPr>
        <w:lastRenderedPageBreak/>
        <w:t>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511D1B">
          <w:rPr>
            <w:sz w:val="28"/>
            <w:szCs w:val="28"/>
          </w:rPr>
          <w:t xml:space="preserve"> от</w:t>
        </w:r>
        <w:r>
          <w:rPr>
            <w:sz w:val="28"/>
            <w:szCs w:val="28"/>
          </w:rPr>
          <w:t xml:space="preserve"> </w:t>
        </w:r>
        <w:r w:rsidRPr="00511D1B">
          <w:rPr>
            <w:sz w:val="28"/>
            <w:szCs w:val="28"/>
          </w:rPr>
          <w:t xml:space="preserve">27 июля 2010 года № 210-ФЗ </w:t>
        </w:r>
      </w:hyperlink>
      <w:hyperlink r:id="rId31"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758DA" w:rsidRPr="00511D1B" w:rsidRDefault="00D758DA" w:rsidP="00D758DA">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D758DA" w:rsidRPr="00511D1B" w:rsidRDefault="00D758DA" w:rsidP="00D758DA">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758DA" w:rsidRPr="00511D1B" w:rsidRDefault="00D758DA" w:rsidP="00D758DA">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758DA" w:rsidRPr="00511D1B" w:rsidRDefault="00D758DA" w:rsidP="00D758DA">
      <w:pPr>
        <w:widowControl w:val="0"/>
        <w:tabs>
          <w:tab w:val="left" w:pos="851"/>
        </w:tabs>
        <w:ind w:firstLine="709"/>
        <w:jc w:val="both"/>
        <w:rPr>
          <w:sz w:val="28"/>
          <w:szCs w:val="28"/>
        </w:rPr>
      </w:pPr>
      <w:bookmarkStart w:id="21" w:name="sub_367"/>
      <w:bookmarkEnd w:id="20"/>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758DA" w:rsidRPr="00511D1B" w:rsidRDefault="00D758DA" w:rsidP="00D758DA">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D758DA" w:rsidRPr="00511D1B" w:rsidRDefault="00D758DA" w:rsidP="00D758DA">
      <w:pPr>
        <w:widowControl w:val="0"/>
        <w:tabs>
          <w:tab w:val="left" w:pos="851"/>
        </w:tabs>
        <w:ind w:firstLine="709"/>
        <w:jc w:val="both"/>
        <w:rPr>
          <w:sz w:val="28"/>
          <w:szCs w:val="28"/>
        </w:rPr>
      </w:pPr>
      <w:r w:rsidRPr="00511D1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758DA" w:rsidRPr="00511D1B" w:rsidRDefault="00D758DA" w:rsidP="00D758DA">
      <w:pPr>
        <w:widowControl w:val="0"/>
        <w:tabs>
          <w:tab w:val="left" w:pos="851"/>
        </w:tabs>
        <w:ind w:firstLine="709"/>
        <w:jc w:val="both"/>
        <w:rPr>
          <w:sz w:val="28"/>
          <w:szCs w:val="28"/>
        </w:rPr>
      </w:pPr>
      <w:r w:rsidRPr="00511D1B">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2426D" w:rsidRDefault="00B2426D" w:rsidP="00B2426D">
      <w:pPr>
        <w:widowControl w:val="0"/>
        <w:tabs>
          <w:tab w:val="left" w:pos="851"/>
        </w:tabs>
        <w:ind w:firstLine="709"/>
        <w:jc w:val="both"/>
        <w:rPr>
          <w:sz w:val="28"/>
          <w:szCs w:val="28"/>
        </w:rPr>
      </w:pPr>
      <w:r w:rsidRPr="00B2426D">
        <w:rPr>
          <w:sz w:val="28"/>
          <w:szCs w:val="28"/>
        </w:rPr>
        <w:t>3.1.4.2.</w:t>
      </w:r>
      <w:r>
        <w:rPr>
          <w:sz w:val="28"/>
          <w:szCs w:val="28"/>
        </w:rPr>
        <w:t xml:space="preserve"> </w:t>
      </w:r>
      <w:r w:rsidRPr="00B2426D">
        <w:rPr>
          <w:sz w:val="28"/>
          <w:szCs w:val="28"/>
        </w:rPr>
        <w:t xml:space="preserve">Результатом административной процедуры является: </w:t>
      </w:r>
    </w:p>
    <w:p w:rsidR="00B2426D" w:rsidRPr="00B2426D" w:rsidRDefault="00B2426D" w:rsidP="00B2426D">
      <w:pPr>
        <w:widowControl w:val="0"/>
        <w:tabs>
          <w:tab w:val="left" w:pos="851"/>
        </w:tabs>
        <w:ind w:firstLine="709"/>
        <w:jc w:val="both"/>
        <w:rPr>
          <w:sz w:val="28"/>
          <w:szCs w:val="28"/>
        </w:rPr>
      </w:pPr>
      <w:r w:rsidRPr="00B2426D">
        <w:rPr>
          <w:sz w:val="28"/>
          <w:szCs w:val="28"/>
        </w:rPr>
        <w:t>договор аренды земельного участка; договор купли-продажи земельного участка;</w:t>
      </w:r>
    </w:p>
    <w:p w:rsidR="00B2426D" w:rsidRPr="00B2426D" w:rsidRDefault="00B2426D" w:rsidP="00B2426D">
      <w:pPr>
        <w:widowControl w:val="0"/>
        <w:tabs>
          <w:tab w:val="left" w:pos="851"/>
        </w:tabs>
        <w:ind w:firstLine="709"/>
        <w:jc w:val="both"/>
        <w:rPr>
          <w:sz w:val="28"/>
          <w:szCs w:val="28"/>
        </w:rPr>
      </w:pPr>
      <w:r w:rsidRPr="00B2426D">
        <w:rPr>
          <w:sz w:val="28"/>
          <w:szCs w:val="28"/>
        </w:rPr>
        <w:t xml:space="preserve">решение о предварительном согласовании предоставления земельного </w:t>
      </w:r>
      <w:r w:rsidRPr="00B2426D">
        <w:rPr>
          <w:sz w:val="28"/>
          <w:szCs w:val="28"/>
        </w:rPr>
        <w:lastRenderedPageBreak/>
        <w:t>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B2426D" w:rsidRPr="00B2426D" w:rsidRDefault="00B2426D" w:rsidP="00B2426D">
      <w:pPr>
        <w:widowControl w:val="0"/>
        <w:tabs>
          <w:tab w:val="left" w:pos="851"/>
        </w:tabs>
        <w:ind w:firstLine="709"/>
        <w:jc w:val="both"/>
        <w:rPr>
          <w:sz w:val="28"/>
          <w:szCs w:val="28"/>
        </w:rPr>
      </w:pPr>
      <w:r w:rsidRPr="00B2426D">
        <w:rPr>
          <w:sz w:val="28"/>
          <w:szCs w:val="28"/>
        </w:rPr>
        <w:t>При отсутствии оснований для отказа в предоставлении муниципальной услуги специалист, при наличии полученных сведений на направленные межведомственные запросы, при отсутствии оснований для отказа, указанных в пункте 2.10.2 подраздела 2.10 раздела 2 настоящего Регламента, по истечении 30 (тридцати) календарный дней после опубликования извещения в соответствии абзацем 2 пункте 3.1.4.1 подраздела 3.1 раздела 3 настоящего Регламента осуществляет следующие действия.</w:t>
      </w:r>
    </w:p>
    <w:p w:rsidR="00B2426D" w:rsidRPr="00B2426D" w:rsidRDefault="00B2426D" w:rsidP="00B2426D">
      <w:pPr>
        <w:widowControl w:val="0"/>
        <w:tabs>
          <w:tab w:val="left" w:pos="851"/>
        </w:tabs>
        <w:ind w:firstLine="709"/>
        <w:jc w:val="both"/>
        <w:rPr>
          <w:sz w:val="28"/>
          <w:szCs w:val="28"/>
        </w:rPr>
      </w:pPr>
      <w:r w:rsidRPr="00B2426D">
        <w:rPr>
          <w:sz w:val="28"/>
          <w:szCs w:val="28"/>
        </w:rPr>
        <w:t>При отсутствии заявлений иных граждан или крестьянских</w:t>
      </w:r>
      <w:r>
        <w:rPr>
          <w:sz w:val="28"/>
          <w:szCs w:val="28"/>
        </w:rPr>
        <w:t xml:space="preserve"> </w:t>
      </w:r>
      <w:r w:rsidRPr="00B2426D">
        <w:rPr>
          <w:sz w:val="28"/>
          <w:szCs w:val="28"/>
        </w:rPr>
        <w:t>(фермерских) хозяйств - осуществляет подготовку проекта договора аренды, либо договора купли-продажи земельного участка и направление их заявителю, или постановления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B2426D" w:rsidRPr="00B2426D" w:rsidRDefault="00B2426D" w:rsidP="00B2426D">
      <w:pPr>
        <w:widowControl w:val="0"/>
        <w:tabs>
          <w:tab w:val="left" w:pos="851"/>
        </w:tabs>
        <w:ind w:firstLine="709"/>
        <w:jc w:val="both"/>
        <w:rPr>
          <w:sz w:val="28"/>
          <w:szCs w:val="28"/>
        </w:rPr>
      </w:pPr>
      <w:r w:rsidRPr="00B2426D">
        <w:rPr>
          <w:sz w:val="28"/>
          <w:szCs w:val="28"/>
        </w:rPr>
        <w:t>Подготовка проекта постановления.</w:t>
      </w:r>
    </w:p>
    <w:p w:rsidR="00B2426D" w:rsidRPr="00B2426D" w:rsidRDefault="00B2426D" w:rsidP="00B2426D">
      <w:pPr>
        <w:widowControl w:val="0"/>
        <w:tabs>
          <w:tab w:val="left" w:pos="851"/>
        </w:tabs>
        <w:ind w:firstLine="709"/>
        <w:jc w:val="both"/>
        <w:rPr>
          <w:sz w:val="28"/>
          <w:szCs w:val="28"/>
        </w:rPr>
      </w:pPr>
      <w:r w:rsidRPr="00B2426D">
        <w:rPr>
          <w:sz w:val="28"/>
          <w:szCs w:val="28"/>
        </w:rPr>
        <w:t>Специалист обеспечивает согласование проекта постановления с начальник</w:t>
      </w:r>
      <w:r>
        <w:rPr>
          <w:sz w:val="28"/>
          <w:szCs w:val="28"/>
        </w:rPr>
        <w:t>ом</w:t>
      </w:r>
      <w:r w:rsidRPr="00B2426D">
        <w:rPr>
          <w:sz w:val="28"/>
          <w:szCs w:val="28"/>
        </w:rPr>
        <w:t xml:space="preserve"> </w:t>
      </w:r>
      <w:r>
        <w:rPr>
          <w:sz w:val="28"/>
          <w:szCs w:val="28"/>
        </w:rPr>
        <w:t>отдела</w:t>
      </w:r>
      <w:r w:rsidRPr="00B2426D">
        <w:rPr>
          <w:sz w:val="28"/>
          <w:szCs w:val="28"/>
        </w:rPr>
        <w:t>, заместител</w:t>
      </w:r>
      <w:r>
        <w:rPr>
          <w:sz w:val="28"/>
          <w:szCs w:val="28"/>
        </w:rPr>
        <w:t>ем</w:t>
      </w:r>
      <w:r w:rsidRPr="00B2426D">
        <w:rPr>
          <w:sz w:val="28"/>
          <w:szCs w:val="28"/>
        </w:rPr>
        <w:t xml:space="preserve"> главы </w:t>
      </w:r>
      <w:r>
        <w:rPr>
          <w:sz w:val="28"/>
          <w:szCs w:val="28"/>
        </w:rPr>
        <w:t>поселения</w:t>
      </w:r>
      <w:r w:rsidRPr="00B2426D">
        <w:rPr>
          <w:sz w:val="28"/>
          <w:szCs w:val="28"/>
        </w:rPr>
        <w:t>.</w:t>
      </w:r>
    </w:p>
    <w:p w:rsidR="00B2426D" w:rsidRPr="00B2426D" w:rsidRDefault="00B2426D" w:rsidP="00B2426D">
      <w:pPr>
        <w:widowControl w:val="0"/>
        <w:tabs>
          <w:tab w:val="left" w:pos="851"/>
        </w:tabs>
        <w:ind w:firstLine="709"/>
        <w:jc w:val="both"/>
        <w:rPr>
          <w:sz w:val="28"/>
          <w:szCs w:val="28"/>
        </w:rPr>
      </w:pPr>
      <w:r w:rsidRPr="00B2426D">
        <w:rPr>
          <w:sz w:val="28"/>
          <w:szCs w:val="28"/>
        </w:rPr>
        <w:t>Согласование (издание) проекта постановления осуществляется: с начальником отдела, заместителем главы поселения, главой администрации - 11 (одиннадцать) рабочих дней;</w:t>
      </w:r>
    </w:p>
    <w:p w:rsidR="00B2426D" w:rsidRPr="00B2426D" w:rsidRDefault="00B2426D" w:rsidP="00B2426D">
      <w:pPr>
        <w:widowControl w:val="0"/>
        <w:tabs>
          <w:tab w:val="left" w:pos="851"/>
        </w:tabs>
        <w:ind w:firstLine="709"/>
        <w:jc w:val="both"/>
        <w:rPr>
          <w:sz w:val="28"/>
          <w:szCs w:val="28"/>
        </w:rPr>
      </w:pPr>
      <w:r w:rsidRPr="00B2426D">
        <w:rPr>
          <w:sz w:val="28"/>
          <w:szCs w:val="28"/>
        </w:rPr>
        <w:t>регистрация постановления общим отделом администрации - 1 (один) рабочий день.</w:t>
      </w:r>
    </w:p>
    <w:p w:rsidR="00B2426D" w:rsidRPr="00B2426D" w:rsidRDefault="00B2426D" w:rsidP="00B2426D">
      <w:pPr>
        <w:widowControl w:val="0"/>
        <w:tabs>
          <w:tab w:val="left" w:pos="851"/>
        </w:tabs>
        <w:ind w:firstLine="709"/>
        <w:jc w:val="both"/>
        <w:rPr>
          <w:sz w:val="28"/>
          <w:szCs w:val="28"/>
        </w:rPr>
      </w:pPr>
      <w:r w:rsidRPr="00B2426D">
        <w:rPr>
          <w:sz w:val="28"/>
          <w:szCs w:val="28"/>
        </w:rPr>
        <w:t>Результатом административной процедуры является подписанное</w:t>
      </w:r>
    </w:p>
    <w:p w:rsidR="00B2426D" w:rsidRPr="00B2426D" w:rsidRDefault="00B2426D" w:rsidP="00B2426D">
      <w:pPr>
        <w:widowControl w:val="0"/>
        <w:tabs>
          <w:tab w:val="left" w:pos="851"/>
        </w:tabs>
        <w:ind w:firstLine="709"/>
        <w:jc w:val="both"/>
        <w:rPr>
          <w:sz w:val="28"/>
          <w:szCs w:val="28"/>
        </w:rPr>
      </w:pPr>
      <w:r w:rsidRPr="00B2426D">
        <w:rPr>
          <w:sz w:val="28"/>
          <w:szCs w:val="28"/>
        </w:rPr>
        <w:t>и зарегистрированное в установленном порядке постановление о предварительном согласовании предоставления земельного участка.</w:t>
      </w:r>
    </w:p>
    <w:p w:rsidR="00B2426D" w:rsidRPr="00B2426D" w:rsidRDefault="00B2426D" w:rsidP="00B2426D">
      <w:pPr>
        <w:widowControl w:val="0"/>
        <w:tabs>
          <w:tab w:val="left" w:pos="851"/>
        </w:tabs>
        <w:ind w:firstLine="709"/>
        <w:jc w:val="both"/>
        <w:rPr>
          <w:sz w:val="28"/>
          <w:szCs w:val="28"/>
        </w:rPr>
      </w:pPr>
      <w:r w:rsidRPr="00B2426D">
        <w:rPr>
          <w:sz w:val="28"/>
          <w:szCs w:val="28"/>
        </w:rPr>
        <w:t>Критерии принятия решения:</w:t>
      </w:r>
    </w:p>
    <w:p w:rsidR="00B2426D" w:rsidRPr="00B2426D" w:rsidRDefault="00B2426D" w:rsidP="00B2426D">
      <w:pPr>
        <w:widowControl w:val="0"/>
        <w:tabs>
          <w:tab w:val="left" w:pos="851"/>
        </w:tabs>
        <w:ind w:firstLine="709"/>
        <w:jc w:val="both"/>
        <w:rPr>
          <w:sz w:val="28"/>
          <w:szCs w:val="28"/>
        </w:rPr>
      </w:pPr>
      <w:r w:rsidRPr="00B2426D">
        <w:rPr>
          <w:sz w:val="28"/>
          <w:szCs w:val="28"/>
        </w:rPr>
        <w:t>соответствие представленных документов установленным требованиям; предоставление в полном объеме документов, в соответствии с административным регламентом;</w:t>
      </w:r>
    </w:p>
    <w:p w:rsidR="00B2426D" w:rsidRPr="00B2426D" w:rsidRDefault="00B2426D" w:rsidP="00B2426D">
      <w:pPr>
        <w:widowControl w:val="0"/>
        <w:tabs>
          <w:tab w:val="left" w:pos="851"/>
        </w:tabs>
        <w:ind w:firstLine="709"/>
        <w:jc w:val="both"/>
        <w:rPr>
          <w:sz w:val="28"/>
          <w:szCs w:val="28"/>
        </w:rPr>
      </w:pPr>
      <w:r w:rsidRPr="00B2426D">
        <w:rPr>
          <w:sz w:val="28"/>
          <w:szCs w:val="28"/>
        </w:rPr>
        <w:t>достоверность поданных документов;</w:t>
      </w:r>
    </w:p>
    <w:p w:rsidR="00B2426D" w:rsidRPr="00B2426D" w:rsidRDefault="00B2426D" w:rsidP="00B2426D">
      <w:pPr>
        <w:widowControl w:val="0"/>
        <w:tabs>
          <w:tab w:val="left" w:pos="851"/>
        </w:tabs>
        <w:ind w:firstLine="709"/>
        <w:jc w:val="both"/>
        <w:rPr>
          <w:sz w:val="28"/>
          <w:szCs w:val="28"/>
        </w:rPr>
      </w:pPr>
      <w:r w:rsidRPr="00B2426D">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2426D" w:rsidRPr="00B2426D" w:rsidRDefault="00B2426D" w:rsidP="00B2426D">
      <w:pPr>
        <w:widowControl w:val="0"/>
        <w:tabs>
          <w:tab w:val="left" w:pos="851"/>
        </w:tabs>
        <w:ind w:firstLine="709"/>
        <w:jc w:val="both"/>
        <w:rPr>
          <w:sz w:val="28"/>
          <w:szCs w:val="28"/>
        </w:rPr>
      </w:pPr>
      <w:r w:rsidRPr="00B2426D">
        <w:rPr>
          <w:sz w:val="28"/>
          <w:szCs w:val="28"/>
        </w:rPr>
        <w:t>отсутствие оснований для отказа, указанных в пункте 2.10 настоящего Регламента;</w:t>
      </w:r>
    </w:p>
    <w:p w:rsidR="00B2426D" w:rsidRPr="00B2426D" w:rsidRDefault="00B2426D" w:rsidP="00B2426D">
      <w:pPr>
        <w:widowControl w:val="0"/>
        <w:tabs>
          <w:tab w:val="left" w:pos="851"/>
        </w:tabs>
        <w:ind w:firstLine="709"/>
        <w:jc w:val="both"/>
        <w:rPr>
          <w:sz w:val="28"/>
          <w:szCs w:val="28"/>
        </w:rPr>
      </w:pPr>
      <w:proofErr w:type="gramStart"/>
      <w:r w:rsidRPr="00B2426D">
        <w:rPr>
          <w:sz w:val="28"/>
          <w:szCs w:val="28"/>
        </w:rPr>
        <w:t>отсутствие</w:t>
      </w:r>
      <w:proofErr w:type="gramEnd"/>
      <w:r w:rsidRPr="00B2426D">
        <w:rPr>
          <w:sz w:val="28"/>
          <w:szCs w:val="28"/>
        </w:rPr>
        <w:t xml:space="preserve">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w:t>
      </w:r>
      <w:r w:rsidRPr="00B2426D">
        <w:rPr>
          <w:sz w:val="28"/>
          <w:szCs w:val="28"/>
        </w:rPr>
        <w:lastRenderedPageBreak/>
        <w:t>целей, указанных в заявлении о предоставлении земельного участка в соответствии подразделом 2.3 настоящего Регламента;</w:t>
      </w:r>
    </w:p>
    <w:p w:rsidR="00B2426D" w:rsidRPr="00B2426D" w:rsidRDefault="00B2426D" w:rsidP="00B2426D">
      <w:pPr>
        <w:widowControl w:val="0"/>
        <w:tabs>
          <w:tab w:val="left" w:pos="851"/>
        </w:tabs>
        <w:ind w:firstLine="709"/>
        <w:jc w:val="both"/>
        <w:rPr>
          <w:sz w:val="28"/>
          <w:szCs w:val="28"/>
        </w:rPr>
      </w:pPr>
      <w:r w:rsidRPr="00B2426D">
        <w:rPr>
          <w:sz w:val="28"/>
          <w:szCs w:val="28"/>
        </w:rPr>
        <w:t>отсутствие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подразделом 2.3 настоящего Административного регламента.</w:t>
      </w:r>
    </w:p>
    <w:p w:rsidR="00B2426D" w:rsidRPr="00B2426D" w:rsidRDefault="00B2426D" w:rsidP="00B2426D">
      <w:pPr>
        <w:widowControl w:val="0"/>
        <w:tabs>
          <w:tab w:val="left" w:pos="851"/>
        </w:tabs>
        <w:ind w:firstLine="709"/>
        <w:jc w:val="both"/>
        <w:rPr>
          <w:sz w:val="28"/>
          <w:szCs w:val="28"/>
        </w:rPr>
      </w:pPr>
      <w:r w:rsidRPr="00B2426D">
        <w:rPr>
          <w:sz w:val="28"/>
          <w:szCs w:val="28"/>
        </w:rPr>
        <w:t>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2426D" w:rsidRPr="00B2426D" w:rsidRDefault="00B2426D" w:rsidP="00B2426D">
      <w:pPr>
        <w:widowControl w:val="0"/>
        <w:tabs>
          <w:tab w:val="left" w:pos="851"/>
        </w:tabs>
        <w:ind w:firstLine="709"/>
        <w:jc w:val="both"/>
        <w:rPr>
          <w:sz w:val="28"/>
          <w:szCs w:val="28"/>
        </w:rPr>
      </w:pPr>
      <w:proofErr w:type="gramStart"/>
      <w:r w:rsidRPr="00B2426D">
        <w:rPr>
          <w:sz w:val="28"/>
          <w:szCs w:val="28"/>
        </w:rPr>
        <w:t>об</w:t>
      </w:r>
      <w:proofErr w:type="gramEnd"/>
      <w:r w:rsidRPr="00B2426D">
        <w:rPr>
          <w:sz w:val="28"/>
          <w:szCs w:val="28"/>
        </w:rPr>
        <w:t xml:space="preserve">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2426D" w:rsidRDefault="00B2426D" w:rsidP="00B2426D">
      <w:pPr>
        <w:widowControl w:val="0"/>
        <w:tabs>
          <w:tab w:val="left" w:pos="851"/>
        </w:tabs>
        <w:ind w:firstLine="709"/>
        <w:jc w:val="both"/>
        <w:rPr>
          <w:sz w:val="28"/>
          <w:szCs w:val="28"/>
        </w:rPr>
      </w:pPr>
      <w:r w:rsidRPr="00B2426D">
        <w:rPr>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834215">
        <w:rPr>
          <w:sz w:val="28"/>
          <w:szCs w:val="28"/>
        </w:rPr>
        <w:t xml:space="preserve">специалист </w:t>
      </w:r>
      <w:r w:rsidRPr="00B2426D">
        <w:rPr>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758DA" w:rsidRPr="00511D1B" w:rsidRDefault="00D758DA" w:rsidP="00B2426D">
      <w:pPr>
        <w:widowControl w:val="0"/>
        <w:tabs>
          <w:tab w:val="left" w:pos="851"/>
        </w:tabs>
        <w:ind w:firstLine="709"/>
        <w:jc w:val="both"/>
        <w:rPr>
          <w:sz w:val="28"/>
          <w:szCs w:val="28"/>
          <w:lang w:eastAsia="ar-SA"/>
        </w:rPr>
      </w:pPr>
      <w:r w:rsidRPr="00511D1B">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D758DA" w:rsidRPr="00511D1B" w:rsidRDefault="00D758DA" w:rsidP="00D758DA">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D03961">
        <w:rPr>
          <w:sz w:val="28"/>
          <w:szCs w:val="28"/>
          <w:lang w:eastAsia="ar-SA"/>
        </w:rPr>
        <w:t>3</w:t>
      </w:r>
      <w:r>
        <w:rPr>
          <w:sz w:val="28"/>
          <w:szCs w:val="28"/>
          <w:lang w:eastAsia="ar-SA"/>
        </w:rPr>
        <w:t xml:space="preserve"> (</w:t>
      </w:r>
      <w:r w:rsidR="00D03961">
        <w:rPr>
          <w:sz w:val="28"/>
          <w:szCs w:val="28"/>
          <w:lang w:eastAsia="ar-SA"/>
        </w:rPr>
        <w:t>трех</w:t>
      </w:r>
      <w:r>
        <w:rPr>
          <w:sz w:val="28"/>
          <w:szCs w:val="28"/>
          <w:lang w:eastAsia="ar-SA"/>
        </w:rPr>
        <w:t>)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Константиновского сельского поселения Курганинского района </w:t>
      </w:r>
      <w:r w:rsidRPr="00511D1B">
        <w:rPr>
          <w:sz w:val="28"/>
          <w:szCs w:val="28"/>
          <w:lang w:eastAsia="ar-SA"/>
        </w:rPr>
        <w:t xml:space="preserve">в течение </w:t>
      </w:r>
      <w:r>
        <w:rPr>
          <w:sz w:val="28"/>
          <w:szCs w:val="28"/>
          <w:lang w:eastAsia="ar-SA"/>
        </w:rPr>
        <w:t>2</w:t>
      </w:r>
      <w:r w:rsidR="00D03961">
        <w:rPr>
          <w:sz w:val="28"/>
          <w:szCs w:val="28"/>
          <w:lang w:eastAsia="ar-SA"/>
        </w:rPr>
        <w:t xml:space="preserve"> (двух)</w:t>
      </w:r>
      <w:r>
        <w:rPr>
          <w:sz w:val="28"/>
          <w:szCs w:val="28"/>
          <w:lang w:eastAsia="ar-SA"/>
        </w:rPr>
        <w:t xml:space="preserve">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D758DA" w:rsidRPr="00511D1B" w:rsidRDefault="00D758DA" w:rsidP="00D758DA">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D03961" w:rsidRDefault="00D03961" w:rsidP="00D758DA">
      <w:pPr>
        <w:widowControl w:val="0"/>
        <w:tabs>
          <w:tab w:val="left" w:pos="851"/>
        </w:tabs>
        <w:ind w:firstLine="709"/>
        <w:jc w:val="both"/>
        <w:rPr>
          <w:sz w:val="28"/>
          <w:szCs w:val="28"/>
        </w:rPr>
      </w:pPr>
      <w:r w:rsidRPr="00D03961">
        <w:rPr>
          <w:sz w:val="28"/>
          <w:szCs w:val="28"/>
        </w:rPr>
        <w:t xml:space="preserve">проект договор аренды земельного участка; </w:t>
      </w:r>
    </w:p>
    <w:p w:rsidR="00D03961" w:rsidRDefault="00D03961" w:rsidP="00D758DA">
      <w:pPr>
        <w:widowControl w:val="0"/>
        <w:tabs>
          <w:tab w:val="left" w:pos="851"/>
        </w:tabs>
        <w:ind w:firstLine="709"/>
        <w:jc w:val="both"/>
        <w:rPr>
          <w:sz w:val="28"/>
          <w:szCs w:val="28"/>
        </w:rPr>
      </w:pPr>
      <w:r w:rsidRPr="00D03961">
        <w:rPr>
          <w:sz w:val="28"/>
          <w:szCs w:val="28"/>
        </w:rPr>
        <w:t>проект договор купли-продажи земельного участка;</w:t>
      </w:r>
    </w:p>
    <w:p w:rsidR="00D758DA" w:rsidRDefault="00D03961" w:rsidP="00D758DA">
      <w:pPr>
        <w:widowControl w:val="0"/>
        <w:tabs>
          <w:tab w:val="left" w:pos="851"/>
        </w:tabs>
        <w:ind w:firstLine="709"/>
        <w:jc w:val="both"/>
        <w:rPr>
          <w:sz w:val="28"/>
          <w:szCs w:val="28"/>
        </w:rPr>
      </w:pPr>
      <w:r w:rsidRPr="00D03961">
        <w:rPr>
          <w:sz w:val="28"/>
          <w:szCs w:val="28"/>
        </w:rPr>
        <w:t>проект постановления о предварительном согласовании предоставления земельного участка.</w:t>
      </w:r>
    </w:p>
    <w:p w:rsidR="00D758DA" w:rsidRPr="00511D1B" w:rsidRDefault="00D758DA" w:rsidP="00D758DA">
      <w:pPr>
        <w:widowControl w:val="0"/>
        <w:tabs>
          <w:tab w:val="left" w:pos="851"/>
        </w:tabs>
        <w:ind w:firstLine="709"/>
        <w:jc w:val="both"/>
        <w:rPr>
          <w:sz w:val="28"/>
          <w:szCs w:val="28"/>
        </w:rPr>
      </w:pPr>
      <w:r w:rsidRPr="00511D1B">
        <w:rPr>
          <w:sz w:val="28"/>
          <w:szCs w:val="28"/>
        </w:rPr>
        <w:lastRenderedPageBreak/>
        <w:t xml:space="preserve">3.1.4.4. Срок исполнения административной процедуры </w:t>
      </w:r>
      <w:r>
        <w:rPr>
          <w:sz w:val="28"/>
          <w:szCs w:val="28"/>
        </w:rPr>
        <w:t>–5 (пят</w:t>
      </w:r>
      <w:r w:rsidR="00981091">
        <w:rPr>
          <w:sz w:val="28"/>
          <w:szCs w:val="28"/>
        </w:rPr>
        <w:t>ь</w:t>
      </w:r>
      <w:r>
        <w:rPr>
          <w:sz w:val="28"/>
          <w:szCs w:val="28"/>
        </w:rPr>
        <w:t xml:space="preserve">) </w:t>
      </w:r>
      <w:r w:rsidR="00981091">
        <w:rPr>
          <w:sz w:val="28"/>
          <w:szCs w:val="28"/>
        </w:rPr>
        <w:t xml:space="preserve"> рабочих </w:t>
      </w:r>
      <w:r>
        <w:rPr>
          <w:sz w:val="28"/>
          <w:szCs w:val="28"/>
        </w:rPr>
        <w:t>дней</w:t>
      </w:r>
      <w:r w:rsidRPr="00511D1B">
        <w:rPr>
          <w:sz w:val="28"/>
          <w:szCs w:val="28"/>
        </w:rPr>
        <w:t>, за исключением случая, указанного в абзаце втором подпункта 3.1.4.3 подраздела 3.1 раздела 3 Регламента.</w:t>
      </w:r>
    </w:p>
    <w:p w:rsidR="00D758DA" w:rsidRPr="00511D1B" w:rsidRDefault="00D758DA" w:rsidP="00D758DA">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981091" w:rsidRPr="00981091" w:rsidRDefault="00981091" w:rsidP="00981091">
      <w:pPr>
        <w:widowControl w:val="0"/>
        <w:tabs>
          <w:tab w:val="left" w:pos="851"/>
        </w:tabs>
        <w:ind w:firstLine="709"/>
        <w:jc w:val="both"/>
        <w:rPr>
          <w:sz w:val="28"/>
          <w:szCs w:val="28"/>
        </w:rPr>
      </w:pPr>
      <w:bookmarkStart w:id="22" w:name="sub_740"/>
      <w:r w:rsidRPr="00981091">
        <w:rPr>
          <w:sz w:val="28"/>
          <w:szCs w:val="28"/>
        </w:rPr>
        <w:t>договор аренды земельного участка;</w:t>
      </w:r>
    </w:p>
    <w:p w:rsidR="00981091" w:rsidRPr="00981091" w:rsidRDefault="00981091" w:rsidP="00981091">
      <w:pPr>
        <w:widowControl w:val="0"/>
        <w:tabs>
          <w:tab w:val="left" w:pos="851"/>
        </w:tabs>
        <w:ind w:firstLine="709"/>
        <w:jc w:val="both"/>
        <w:rPr>
          <w:sz w:val="28"/>
          <w:szCs w:val="28"/>
        </w:rPr>
      </w:pPr>
      <w:r w:rsidRPr="00981091">
        <w:rPr>
          <w:sz w:val="28"/>
          <w:szCs w:val="28"/>
        </w:rPr>
        <w:t>договор купли-продажи земельного участка;</w:t>
      </w:r>
    </w:p>
    <w:p w:rsidR="00981091" w:rsidRPr="00981091" w:rsidRDefault="00981091" w:rsidP="00981091">
      <w:pPr>
        <w:widowControl w:val="0"/>
        <w:tabs>
          <w:tab w:val="left" w:pos="851"/>
        </w:tabs>
        <w:ind w:firstLine="709"/>
        <w:jc w:val="both"/>
        <w:rPr>
          <w:sz w:val="28"/>
          <w:szCs w:val="28"/>
        </w:rPr>
      </w:pPr>
      <w:r w:rsidRPr="00981091">
        <w:rPr>
          <w:sz w:val="28"/>
          <w:szCs w:val="28"/>
        </w:rPr>
        <w:t>постановление о предварительном согласовании предоставления земельного участка;</w:t>
      </w:r>
    </w:p>
    <w:p w:rsidR="00981091" w:rsidRDefault="00981091" w:rsidP="00981091">
      <w:pPr>
        <w:widowControl w:val="0"/>
        <w:tabs>
          <w:tab w:val="left" w:pos="851"/>
        </w:tabs>
        <w:ind w:firstLine="709"/>
        <w:jc w:val="both"/>
        <w:rPr>
          <w:sz w:val="28"/>
          <w:szCs w:val="28"/>
        </w:rPr>
      </w:pPr>
      <w:r w:rsidRPr="00981091">
        <w:rPr>
          <w:sz w:val="28"/>
          <w:szCs w:val="28"/>
        </w:rPr>
        <w:t>письменное уведомление администрации об отказе в предоставлении муниципальной услуги.</w:t>
      </w:r>
    </w:p>
    <w:p w:rsidR="00D758DA" w:rsidRPr="00511D1B" w:rsidRDefault="00D758DA" w:rsidP="00981091">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D758DA" w:rsidRPr="00511D1B" w:rsidRDefault="00D758DA" w:rsidP="00D758DA">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58DA" w:rsidRPr="00511D1B" w:rsidRDefault="00D758DA" w:rsidP="00D758DA">
      <w:pPr>
        <w:autoSpaceDE w:val="0"/>
        <w:autoSpaceDN w:val="0"/>
        <w:adjustRightInd w:val="0"/>
        <w:ind w:firstLine="709"/>
        <w:jc w:val="both"/>
        <w:rPr>
          <w:sz w:val="28"/>
          <w:szCs w:val="28"/>
        </w:rPr>
      </w:pPr>
      <w:r w:rsidRPr="00511D1B">
        <w:rPr>
          <w:sz w:val="28"/>
          <w:szCs w:val="28"/>
        </w:rPr>
        <w:t>б) на бумажном носителе.</w:t>
      </w:r>
    </w:p>
    <w:p w:rsidR="00D758DA" w:rsidRPr="00511D1B" w:rsidRDefault="00D758DA" w:rsidP="00D758DA">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758DA" w:rsidRPr="00511D1B" w:rsidRDefault="00D758DA" w:rsidP="00D758DA">
      <w:pPr>
        <w:widowControl w:val="0"/>
        <w:ind w:firstLine="709"/>
        <w:jc w:val="both"/>
        <w:rPr>
          <w:sz w:val="28"/>
          <w:szCs w:val="28"/>
        </w:rPr>
      </w:pPr>
      <w:bookmarkStart w:id="23" w:name="sub_741"/>
      <w:bookmarkEnd w:id="22"/>
      <w:r w:rsidRPr="00511D1B">
        <w:rPr>
          <w:sz w:val="28"/>
          <w:szCs w:val="28"/>
        </w:rPr>
        <w:t>3.1.5.2. Ответственный специалист:</w:t>
      </w:r>
    </w:p>
    <w:bookmarkEnd w:id="23"/>
    <w:p w:rsidR="00D758DA" w:rsidRPr="00511D1B" w:rsidRDefault="00D758DA" w:rsidP="00D758DA">
      <w:pPr>
        <w:widowControl w:val="0"/>
        <w:ind w:firstLine="709"/>
        <w:jc w:val="both"/>
        <w:rPr>
          <w:sz w:val="28"/>
          <w:szCs w:val="28"/>
        </w:rPr>
      </w:pPr>
      <w:r w:rsidRPr="00511D1B">
        <w:rPr>
          <w:sz w:val="28"/>
          <w:szCs w:val="28"/>
        </w:rPr>
        <w:t>вручает (направляет) заявителю соответствующий результат предоставления муниципальной услуги;</w:t>
      </w:r>
    </w:p>
    <w:p w:rsidR="00D758DA" w:rsidRPr="00511D1B" w:rsidRDefault="00D758DA" w:rsidP="00D758DA">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758DA" w:rsidRPr="00511D1B" w:rsidRDefault="00D758DA" w:rsidP="00D758DA">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195F3F">
        <w:rPr>
          <w:sz w:val="28"/>
          <w:szCs w:val="28"/>
        </w:rPr>
        <w:t>2</w:t>
      </w:r>
      <w:r>
        <w:rPr>
          <w:sz w:val="28"/>
          <w:szCs w:val="28"/>
        </w:rPr>
        <w:t xml:space="preserve"> (</w:t>
      </w:r>
      <w:r w:rsidR="00195F3F">
        <w:rPr>
          <w:sz w:val="28"/>
          <w:szCs w:val="28"/>
        </w:rPr>
        <w:t>два</w:t>
      </w:r>
      <w:r>
        <w:rPr>
          <w:sz w:val="28"/>
          <w:szCs w:val="28"/>
        </w:rPr>
        <w:t xml:space="preserve">) </w:t>
      </w:r>
      <w:proofErr w:type="gramStart"/>
      <w:r>
        <w:rPr>
          <w:sz w:val="28"/>
          <w:szCs w:val="28"/>
        </w:rPr>
        <w:t>рабочи</w:t>
      </w:r>
      <w:r w:rsidR="00195F3F">
        <w:rPr>
          <w:sz w:val="28"/>
          <w:szCs w:val="28"/>
        </w:rPr>
        <w:t xml:space="preserve">х </w:t>
      </w:r>
      <w:r>
        <w:rPr>
          <w:sz w:val="28"/>
          <w:szCs w:val="28"/>
        </w:rPr>
        <w:t xml:space="preserve"> дн</w:t>
      </w:r>
      <w:r w:rsidR="00195F3F">
        <w:rPr>
          <w:sz w:val="28"/>
          <w:szCs w:val="28"/>
        </w:rPr>
        <w:t>я</w:t>
      </w:r>
      <w:proofErr w:type="gramEnd"/>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D758DA" w:rsidRPr="00511D1B" w:rsidRDefault="00D758DA" w:rsidP="00D758DA">
      <w:pPr>
        <w:widowControl w:val="0"/>
        <w:tabs>
          <w:tab w:val="left" w:pos="851"/>
        </w:tabs>
        <w:autoSpaceDE w:val="0"/>
        <w:autoSpaceDN w:val="0"/>
        <w:adjustRightInd w:val="0"/>
        <w:ind w:firstLine="709"/>
        <w:jc w:val="both"/>
        <w:outlineLvl w:val="1"/>
        <w:rPr>
          <w:sz w:val="28"/>
          <w:szCs w:val="28"/>
        </w:rPr>
      </w:pPr>
      <w:bookmarkStart w:id="24" w:name="sub_750"/>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Pr>
          <w:sz w:val="28"/>
          <w:szCs w:val="28"/>
        </w:rPr>
        <w:t>–</w:t>
      </w:r>
      <w:r w:rsidRPr="00511D1B">
        <w:rPr>
          <w:sz w:val="28"/>
          <w:szCs w:val="28"/>
        </w:rPr>
        <w:t xml:space="preserve"> </w:t>
      </w:r>
      <w:r w:rsidR="00272A47">
        <w:rPr>
          <w:sz w:val="28"/>
          <w:szCs w:val="28"/>
        </w:rPr>
        <w:t>2</w:t>
      </w:r>
      <w:r>
        <w:rPr>
          <w:sz w:val="28"/>
          <w:szCs w:val="28"/>
        </w:rPr>
        <w:t xml:space="preserve"> (</w:t>
      </w:r>
      <w:r w:rsidR="00272A47">
        <w:rPr>
          <w:sz w:val="28"/>
          <w:szCs w:val="28"/>
        </w:rPr>
        <w:t>два</w:t>
      </w:r>
      <w:r>
        <w:rPr>
          <w:sz w:val="28"/>
          <w:szCs w:val="28"/>
        </w:rPr>
        <w:t>) рабочи</w:t>
      </w:r>
      <w:r w:rsidR="00272A47">
        <w:rPr>
          <w:sz w:val="28"/>
          <w:szCs w:val="28"/>
        </w:rPr>
        <w:t>х</w:t>
      </w:r>
      <w:r>
        <w:rPr>
          <w:sz w:val="28"/>
          <w:szCs w:val="28"/>
        </w:rPr>
        <w:t xml:space="preserve"> дн</w:t>
      </w:r>
      <w:r w:rsidR="00272A47">
        <w:rPr>
          <w:sz w:val="28"/>
          <w:szCs w:val="28"/>
        </w:rPr>
        <w:t>я</w:t>
      </w:r>
      <w:r>
        <w:rPr>
          <w:sz w:val="28"/>
          <w:szCs w:val="28"/>
        </w:rPr>
        <w:t>.</w:t>
      </w:r>
    </w:p>
    <w:p w:rsidR="004D103A" w:rsidRDefault="00D758DA" w:rsidP="004D103A">
      <w:pPr>
        <w:widowControl w:val="0"/>
        <w:tabs>
          <w:tab w:val="left" w:pos="851"/>
        </w:tabs>
        <w:ind w:firstLine="709"/>
        <w:jc w:val="both"/>
        <w:rPr>
          <w:sz w:val="28"/>
          <w:szCs w:val="28"/>
        </w:rPr>
      </w:pPr>
      <w:r w:rsidRPr="00511D1B">
        <w:rPr>
          <w:sz w:val="28"/>
          <w:szCs w:val="28"/>
        </w:rPr>
        <w:t xml:space="preserve">3.1.5.5. Результатом административной процедуры является выдача (направление) заявителю </w:t>
      </w:r>
      <w:proofErr w:type="gramStart"/>
      <w:r w:rsidR="004D103A" w:rsidRPr="004D103A">
        <w:rPr>
          <w:sz w:val="28"/>
          <w:szCs w:val="28"/>
        </w:rPr>
        <w:t>договор</w:t>
      </w:r>
      <w:r w:rsidR="004D103A">
        <w:rPr>
          <w:sz w:val="28"/>
          <w:szCs w:val="28"/>
        </w:rPr>
        <w:t xml:space="preserve">а </w:t>
      </w:r>
      <w:r w:rsidR="004D103A" w:rsidRPr="004D103A">
        <w:rPr>
          <w:sz w:val="28"/>
          <w:szCs w:val="28"/>
        </w:rPr>
        <w:t xml:space="preserve"> аренды</w:t>
      </w:r>
      <w:proofErr w:type="gramEnd"/>
      <w:r w:rsidR="004D103A" w:rsidRPr="004D103A">
        <w:rPr>
          <w:sz w:val="28"/>
          <w:szCs w:val="28"/>
        </w:rPr>
        <w:t xml:space="preserve"> земельного участка, договор купли- продажи земельного участка, постановления о предварительном согласовании </w:t>
      </w:r>
      <w:r w:rsidR="004D103A" w:rsidRPr="004D103A">
        <w:rPr>
          <w:sz w:val="28"/>
          <w:szCs w:val="28"/>
        </w:rPr>
        <w:lastRenderedPageBreak/>
        <w:t>предоставления земельного участка.</w:t>
      </w:r>
    </w:p>
    <w:p w:rsidR="00D758DA" w:rsidRPr="00511D1B" w:rsidRDefault="00D758DA" w:rsidP="004D103A">
      <w:pPr>
        <w:widowControl w:val="0"/>
        <w:tabs>
          <w:tab w:val="left" w:pos="851"/>
        </w:tabs>
        <w:ind w:firstLine="709"/>
        <w:jc w:val="both"/>
        <w:rPr>
          <w:sz w:val="28"/>
          <w:szCs w:val="28"/>
        </w:rPr>
      </w:pPr>
      <w:r w:rsidRPr="00511D1B">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758DA" w:rsidRPr="00511D1B" w:rsidRDefault="00D758DA" w:rsidP="00D758DA">
      <w:pPr>
        <w:widowControl w:val="0"/>
        <w:ind w:firstLine="709"/>
        <w:jc w:val="both"/>
        <w:rPr>
          <w:sz w:val="28"/>
          <w:szCs w:val="28"/>
        </w:rPr>
      </w:pPr>
      <w:r w:rsidRPr="00511D1B">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D758DA" w:rsidRPr="00C856DE" w:rsidRDefault="00D758DA" w:rsidP="00D758DA">
      <w:pPr>
        <w:rPr>
          <w:sz w:val="28"/>
          <w:szCs w:val="28"/>
        </w:rPr>
      </w:pPr>
    </w:p>
    <w:p w:rsidR="00D758DA" w:rsidRPr="00511D1B" w:rsidRDefault="00D758DA" w:rsidP="00D758D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3.2. </w:t>
      </w:r>
      <w:r w:rsidRPr="00511D1B">
        <w:rPr>
          <w:b/>
          <w:sz w:val="28"/>
          <w:szCs w:val="28"/>
        </w:rPr>
        <w:t xml:space="preserve">Особенности </w:t>
      </w:r>
      <w:r w:rsidRPr="00511D1B">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D758DA" w:rsidRPr="00511D1B" w:rsidRDefault="00D758DA" w:rsidP="00D758DA">
      <w:pPr>
        <w:widowControl w:val="0"/>
        <w:tabs>
          <w:tab w:val="left" w:pos="851"/>
        </w:tabs>
        <w:autoSpaceDE w:val="0"/>
        <w:autoSpaceDN w:val="0"/>
        <w:adjustRightInd w:val="0"/>
        <w:jc w:val="center"/>
        <w:outlineLvl w:val="1"/>
        <w:rPr>
          <w:rFonts w:eastAsia="DejaVu Sans"/>
          <w:b/>
          <w:kern w:val="3"/>
          <w:sz w:val="28"/>
          <w:szCs w:val="28"/>
          <w:lang w:eastAsia="zh-CN" w:bidi="hi-IN"/>
        </w:rPr>
      </w:pPr>
      <w:proofErr w:type="gramStart"/>
      <w:r w:rsidRPr="00511D1B">
        <w:rPr>
          <w:rFonts w:eastAsia="DejaVu Sans"/>
          <w:b/>
          <w:kern w:val="3"/>
          <w:sz w:val="28"/>
          <w:szCs w:val="28"/>
          <w:lang w:eastAsia="zh-CN" w:bidi="hi-IN"/>
        </w:rPr>
        <w:t>государственных</w:t>
      </w:r>
      <w:proofErr w:type="gramEnd"/>
      <w:r w:rsidRPr="00511D1B">
        <w:rPr>
          <w:rFonts w:eastAsia="DejaVu Sans"/>
          <w:b/>
          <w:kern w:val="3"/>
          <w:sz w:val="28"/>
          <w:szCs w:val="28"/>
          <w:lang w:eastAsia="zh-CN" w:bidi="hi-IN"/>
        </w:rPr>
        <w:t xml:space="preserve"> и муниципальных услуг (функций), в соответствии с</w:t>
      </w:r>
    </w:p>
    <w:p w:rsidR="00D758DA" w:rsidRPr="00511D1B" w:rsidRDefault="00D758DA" w:rsidP="00D758D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положениями статьи 10 Федерального закона от 27 июля 2010 года </w:t>
      </w:r>
    </w:p>
    <w:p w:rsidR="00D758DA" w:rsidRDefault="00D758DA" w:rsidP="00D758D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210-ФЗ «Об организации предоставления государственных и муниципальных услуг»</w:t>
      </w:r>
    </w:p>
    <w:p w:rsidR="00D758DA" w:rsidRPr="00511D1B" w:rsidRDefault="00D758DA" w:rsidP="00D758DA">
      <w:pPr>
        <w:widowControl w:val="0"/>
        <w:suppressAutoHyphens/>
        <w:autoSpaceDE w:val="0"/>
        <w:autoSpaceDN w:val="0"/>
        <w:adjustRightInd w:val="0"/>
        <w:jc w:val="center"/>
        <w:rPr>
          <w:rFonts w:eastAsia="DejaVu Sans"/>
          <w:b/>
          <w:kern w:val="3"/>
          <w:sz w:val="28"/>
          <w:szCs w:val="28"/>
          <w:lang w:eastAsia="zh-CN" w:bidi="hi-IN"/>
        </w:rPr>
      </w:pPr>
    </w:p>
    <w:p w:rsidR="00D758DA" w:rsidRPr="00511D1B" w:rsidRDefault="00D758DA" w:rsidP="00D758DA">
      <w:pPr>
        <w:suppressAutoHyphens/>
        <w:ind w:firstLine="709"/>
        <w:jc w:val="both"/>
        <w:rPr>
          <w:sz w:val="28"/>
          <w:szCs w:val="28"/>
        </w:rPr>
      </w:pPr>
      <w:r w:rsidRPr="00511D1B">
        <w:rPr>
          <w:sz w:val="28"/>
          <w:szCs w:val="28"/>
        </w:rPr>
        <w:t>3.2.1. При предоставлении муниципальной услуги</w:t>
      </w:r>
      <w:r>
        <w:rPr>
          <w:sz w:val="28"/>
          <w:szCs w:val="28"/>
        </w:rPr>
        <w:t xml:space="preserve"> </w:t>
      </w:r>
      <w:r w:rsidRPr="00511D1B">
        <w:rPr>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D758DA" w:rsidRPr="00511D1B" w:rsidRDefault="00D758DA" w:rsidP="00D758DA">
      <w:pPr>
        <w:suppressAutoHyphens/>
        <w:ind w:firstLine="709"/>
        <w:jc w:val="both"/>
        <w:rPr>
          <w:sz w:val="28"/>
          <w:szCs w:val="28"/>
        </w:rPr>
      </w:pPr>
      <w:bookmarkStart w:id="25" w:name="sub_10021"/>
      <w:bookmarkEnd w:id="25"/>
      <w:r w:rsidRPr="00511D1B">
        <w:rPr>
          <w:sz w:val="28"/>
          <w:szCs w:val="28"/>
        </w:rPr>
        <w:t>1) получение информации о порядке и сроках предоставления муниципальной услуги;</w:t>
      </w:r>
    </w:p>
    <w:p w:rsidR="00D758DA" w:rsidRPr="00511D1B" w:rsidRDefault="00D758DA" w:rsidP="00D758DA">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D758DA" w:rsidRPr="00511D1B" w:rsidRDefault="00D758DA" w:rsidP="00D758DA">
      <w:pPr>
        <w:suppressAutoHyphens/>
        <w:ind w:firstLine="709"/>
        <w:jc w:val="both"/>
        <w:rPr>
          <w:sz w:val="28"/>
          <w:szCs w:val="28"/>
        </w:rPr>
      </w:pPr>
      <w:bookmarkStart w:id="26" w:name="sub_10022"/>
      <w:bookmarkStart w:id="27" w:name="sub_100211"/>
      <w:bookmarkStart w:id="28" w:name="sub_10023"/>
      <w:bookmarkStart w:id="29" w:name="sub_100221"/>
      <w:bookmarkEnd w:id="26"/>
      <w:bookmarkEnd w:id="27"/>
      <w:bookmarkEnd w:id="28"/>
      <w:bookmarkEnd w:id="29"/>
      <w:r w:rsidRPr="00511D1B">
        <w:rPr>
          <w:sz w:val="28"/>
          <w:szCs w:val="28"/>
        </w:rPr>
        <w:t>3) формирование запроса;</w:t>
      </w:r>
    </w:p>
    <w:p w:rsidR="00D758DA" w:rsidRPr="00511D1B" w:rsidRDefault="00D758DA" w:rsidP="00D758DA">
      <w:pPr>
        <w:suppressAutoHyphens/>
        <w:ind w:firstLine="709"/>
        <w:jc w:val="both"/>
        <w:rPr>
          <w:sz w:val="28"/>
          <w:szCs w:val="28"/>
        </w:rPr>
      </w:pPr>
      <w:bookmarkStart w:id="30" w:name="sub_10024"/>
      <w:bookmarkStart w:id="31" w:name="sub_100231"/>
      <w:bookmarkEnd w:id="30"/>
      <w:bookmarkEnd w:id="31"/>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758DA" w:rsidRPr="00511D1B" w:rsidRDefault="00D758DA" w:rsidP="00D758DA">
      <w:pPr>
        <w:suppressAutoHyphens/>
        <w:ind w:firstLine="709"/>
        <w:jc w:val="both"/>
        <w:rPr>
          <w:sz w:val="28"/>
          <w:szCs w:val="28"/>
        </w:rPr>
      </w:pPr>
      <w:r w:rsidRPr="00511D1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758DA" w:rsidRPr="00511D1B" w:rsidRDefault="00D758DA" w:rsidP="00D758DA">
      <w:pPr>
        <w:suppressAutoHyphens/>
        <w:ind w:firstLine="709"/>
        <w:jc w:val="both"/>
        <w:rPr>
          <w:sz w:val="28"/>
          <w:szCs w:val="28"/>
        </w:rPr>
      </w:pPr>
      <w:bookmarkStart w:id="32" w:name="sub_10026"/>
      <w:bookmarkStart w:id="33" w:name="sub_100241"/>
      <w:bookmarkEnd w:id="32"/>
      <w:bookmarkEnd w:id="33"/>
      <w:r w:rsidRPr="00511D1B">
        <w:rPr>
          <w:sz w:val="28"/>
          <w:szCs w:val="28"/>
        </w:rPr>
        <w:t>6) получение результата предоставления муниципальной услуги;</w:t>
      </w:r>
    </w:p>
    <w:p w:rsidR="00D758DA" w:rsidRPr="00511D1B" w:rsidRDefault="00D758DA" w:rsidP="00D758DA">
      <w:pPr>
        <w:suppressAutoHyphens/>
        <w:ind w:firstLine="709"/>
        <w:jc w:val="both"/>
        <w:rPr>
          <w:sz w:val="28"/>
          <w:szCs w:val="28"/>
        </w:rPr>
      </w:pPr>
      <w:bookmarkStart w:id="34" w:name="sub_10027"/>
      <w:bookmarkStart w:id="35" w:name="sub_100261"/>
      <w:bookmarkEnd w:id="34"/>
      <w:bookmarkEnd w:id="35"/>
      <w:r w:rsidRPr="00511D1B">
        <w:rPr>
          <w:sz w:val="28"/>
          <w:szCs w:val="28"/>
        </w:rPr>
        <w:t>7) получение сведений о ходе выполнения запроса;</w:t>
      </w:r>
    </w:p>
    <w:p w:rsidR="00D758DA" w:rsidRPr="00511D1B" w:rsidRDefault="00D758DA" w:rsidP="00D758DA">
      <w:pPr>
        <w:suppressAutoHyphens/>
        <w:ind w:firstLine="709"/>
        <w:jc w:val="both"/>
        <w:rPr>
          <w:sz w:val="28"/>
          <w:szCs w:val="28"/>
        </w:rPr>
      </w:pPr>
      <w:bookmarkStart w:id="36" w:name="sub_10028"/>
      <w:bookmarkStart w:id="37" w:name="sub_100271"/>
      <w:bookmarkEnd w:id="36"/>
      <w:bookmarkEnd w:id="37"/>
      <w:r w:rsidRPr="00511D1B">
        <w:rPr>
          <w:sz w:val="28"/>
          <w:szCs w:val="28"/>
        </w:rPr>
        <w:t>8) осуществление оценки качества предоставления муниципальной услуги;</w:t>
      </w:r>
    </w:p>
    <w:p w:rsidR="00D758DA" w:rsidRPr="00511D1B" w:rsidRDefault="00D758DA" w:rsidP="00D758DA">
      <w:pPr>
        <w:suppressAutoHyphens/>
        <w:ind w:firstLine="709"/>
        <w:jc w:val="both"/>
        <w:rPr>
          <w:sz w:val="28"/>
          <w:szCs w:val="28"/>
        </w:rPr>
      </w:pPr>
      <w:bookmarkStart w:id="38" w:name="sub_10029"/>
      <w:bookmarkStart w:id="39" w:name="sub_100281"/>
      <w:bookmarkEnd w:id="38"/>
      <w:bookmarkEnd w:id="39"/>
      <w:r w:rsidRPr="00511D1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758DA" w:rsidRPr="00511D1B" w:rsidRDefault="00D758DA" w:rsidP="00D758DA">
      <w:pPr>
        <w:suppressAutoHyphens/>
        <w:ind w:firstLine="709"/>
        <w:jc w:val="both"/>
        <w:rPr>
          <w:sz w:val="28"/>
          <w:szCs w:val="28"/>
        </w:rPr>
      </w:pPr>
      <w:bookmarkStart w:id="40" w:name="sub_1007"/>
      <w:bookmarkEnd w:id="40"/>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758DA" w:rsidRPr="00511D1B" w:rsidRDefault="00D758DA" w:rsidP="00D758DA">
      <w:pPr>
        <w:widowControl w:val="0"/>
        <w:suppressAutoHyphens/>
        <w:ind w:firstLine="709"/>
        <w:jc w:val="both"/>
        <w:rPr>
          <w:sz w:val="28"/>
          <w:szCs w:val="28"/>
        </w:rPr>
      </w:pPr>
      <w:r w:rsidRPr="00511D1B">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3.2.2. Получение информации о порядке и сроках предоставления муниципальной услуги.</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Константиновского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758DA" w:rsidRPr="00511D1B" w:rsidRDefault="00D758DA" w:rsidP="00D758DA">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3.2.3. Запись на прием в уполномоченный орган, МФЦ для подачи запроса о предоставлении муниципальной услуги.</w:t>
      </w:r>
    </w:p>
    <w:p w:rsidR="00D758DA" w:rsidRPr="00511D1B" w:rsidRDefault="00D758DA" w:rsidP="00D758DA">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758DA" w:rsidRPr="00511D1B" w:rsidRDefault="00D758DA" w:rsidP="00D758DA">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D758DA" w:rsidRPr="00511D1B" w:rsidRDefault="00D758DA" w:rsidP="00D758DA">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758DA" w:rsidRPr="00511D1B" w:rsidRDefault="00D758DA" w:rsidP="00D758DA">
      <w:pPr>
        <w:autoSpaceDE w:val="0"/>
        <w:autoSpaceDN w:val="0"/>
        <w:adjustRightInd w:val="0"/>
        <w:ind w:firstLine="851"/>
        <w:jc w:val="both"/>
        <w:rPr>
          <w:sz w:val="28"/>
          <w:szCs w:val="28"/>
        </w:rPr>
      </w:pPr>
      <w:r w:rsidRPr="00511D1B">
        <w:rPr>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511D1B">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3.2.4. Формирование запроса.</w:t>
      </w:r>
    </w:p>
    <w:p w:rsidR="00D758DA" w:rsidRPr="00511D1B" w:rsidRDefault="00D758DA" w:rsidP="00D758DA">
      <w:pPr>
        <w:widowControl w:val="0"/>
        <w:autoSpaceDE w:val="0"/>
        <w:autoSpaceDN w:val="0"/>
        <w:adjustRightInd w:val="0"/>
        <w:ind w:firstLine="709"/>
        <w:jc w:val="both"/>
        <w:rPr>
          <w:rFonts w:eastAsia="DejaVu Sans"/>
          <w:sz w:val="28"/>
          <w:szCs w:val="28"/>
        </w:rPr>
      </w:pPr>
      <w:r w:rsidRPr="00511D1B">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1D1B">
        <w:rPr>
          <w:rFonts w:eastAsia="DejaVu Sans"/>
          <w:sz w:val="28"/>
          <w:szCs w:val="28"/>
        </w:rPr>
        <w:t xml:space="preserve"> без необходимости дополнительной подачи запроса в какой-либо иной форме. </w:t>
      </w:r>
    </w:p>
    <w:p w:rsidR="00D758DA" w:rsidRPr="00511D1B" w:rsidRDefault="00D758DA" w:rsidP="00D758DA">
      <w:pPr>
        <w:widowControl w:val="0"/>
        <w:autoSpaceDE w:val="0"/>
        <w:autoSpaceDN w:val="0"/>
        <w:adjustRightInd w:val="0"/>
        <w:ind w:firstLine="709"/>
        <w:jc w:val="both"/>
        <w:rPr>
          <w:spacing w:val="-4"/>
          <w:sz w:val="28"/>
          <w:szCs w:val="28"/>
        </w:rPr>
      </w:pPr>
      <w:r w:rsidRPr="00511D1B">
        <w:rPr>
          <w:rFonts w:eastAsia="DejaVu Sans"/>
          <w:sz w:val="28"/>
          <w:szCs w:val="28"/>
        </w:rPr>
        <w:t>На Едином портале, Региональном портале размещаются образцы заполнения электронной формы запроса.</w:t>
      </w:r>
    </w:p>
    <w:p w:rsidR="00D758DA" w:rsidRDefault="00D758DA" w:rsidP="00D758DA">
      <w:pPr>
        <w:widowControl w:val="0"/>
        <w:autoSpaceDE w:val="0"/>
        <w:autoSpaceDN w:val="0"/>
        <w:adjustRightInd w:val="0"/>
        <w:ind w:firstLine="709"/>
        <w:jc w:val="both"/>
        <w:rPr>
          <w:color w:val="FF0000"/>
          <w:sz w:val="28"/>
          <w:szCs w:val="28"/>
        </w:rPr>
      </w:pPr>
      <w:r w:rsidRPr="00511D1B">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758DA" w:rsidRPr="00511D1B" w:rsidRDefault="00D758DA" w:rsidP="00D758DA">
      <w:pPr>
        <w:widowControl w:val="0"/>
        <w:autoSpaceDE w:val="0"/>
        <w:autoSpaceDN w:val="0"/>
        <w:adjustRightInd w:val="0"/>
        <w:ind w:firstLine="709"/>
        <w:jc w:val="both"/>
        <w:rPr>
          <w:rFonts w:eastAsia="DejaVu Sans"/>
          <w:sz w:val="28"/>
          <w:szCs w:val="28"/>
        </w:rPr>
      </w:pPr>
      <w:r w:rsidRPr="00511D1B">
        <w:rPr>
          <w:sz w:val="28"/>
          <w:szCs w:val="28"/>
        </w:rPr>
        <w:lastRenderedPageBreak/>
        <w:t xml:space="preserve">3.2.4.3. </w:t>
      </w: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3.2.4.4. При формировании запроса заявителю обеспечивается:</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в) возможность печати на бумажном носителе копии электронной формы запроса;</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758DA" w:rsidRPr="00511D1B" w:rsidRDefault="00D758DA" w:rsidP="00D758DA">
      <w:pPr>
        <w:widowControl w:val="0"/>
        <w:suppressAutoHyphens/>
        <w:ind w:firstLine="709"/>
        <w:jc w:val="both"/>
        <w:rPr>
          <w:rFonts w:eastAsia="DejaVu Sans"/>
          <w:sz w:val="28"/>
          <w:szCs w:val="28"/>
        </w:rPr>
      </w:pPr>
      <w:proofErr w:type="gramStart"/>
      <w:r w:rsidRPr="00511D1B">
        <w:rPr>
          <w:rFonts w:eastAsia="DejaVu Sans"/>
          <w:sz w:val="28"/>
          <w:szCs w:val="28"/>
        </w:rPr>
        <w:t>е</w:t>
      </w:r>
      <w:proofErr w:type="gramEnd"/>
      <w:r w:rsidRPr="00511D1B">
        <w:rPr>
          <w:rFonts w:eastAsia="DejaVu Sans"/>
          <w:sz w:val="28"/>
          <w:szCs w:val="28"/>
        </w:rPr>
        <w:t>) возможность вернуться на любой из этапов заполнения электронной формы запроса без потери ранее введенной информации;</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758DA" w:rsidRPr="00511D1B" w:rsidRDefault="00D758DA" w:rsidP="00D758DA">
      <w:pPr>
        <w:widowControl w:val="0"/>
        <w:suppressAutoHyphens/>
        <w:ind w:firstLine="709"/>
        <w:jc w:val="both"/>
        <w:rPr>
          <w:sz w:val="28"/>
          <w:szCs w:val="28"/>
        </w:rPr>
      </w:pPr>
      <w:r w:rsidRPr="00511D1B">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D758DA" w:rsidRPr="00511D1B" w:rsidRDefault="00D758DA" w:rsidP="00D758DA">
      <w:pPr>
        <w:widowControl w:val="0"/>
        <w:suppressAutoHyphens/>
        <w:ind w:firstLine="709"/>
        <w:jc w:val="both"/>
        <w:rPr>
          <w:rFonts w:eastAsia="DejaVu Sans"/>
          <w:sz w:val="28"/>
          <w:szCs w:val="28"/>
        </w:rPr>
      </w:pPr>
      <w:r w:rsidRPr="00511D1B">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lastRenderedPageBreak/>
        <w:t>3.2.5. Прием и регистрация уполномоченным органом запроса и иных документов, необходимых для предоставления муниципальной услуги.</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Прием и регистрация запроса осуществляются ответственным специалистом.</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758DA" w:rsidRPr="004D318A" w:rsidRDefault="00D758DA" w:rsidP="00D758DA">
      <w:pPr>
        <w:widowControl w:val="0"/>
        <w:suppressAutoHyphens/>
        <w:ind w:firstLine="709"/>
        <w:jc w:val="both"/>
        <w:rPr>
          <w:rFonts w:eastAsia="DejaVu Sans"/>
          <w:sz w:val="28"/>
          <w:szCs w:val="28"/>
        </w:rPr>
      </w:pPr>
      <w:r w:rsidRPr="004D318A">
        <w:rPr>
          <w:rFonts w:eastAsia="DejaVu Sans"/>
          <w:sz w:val="28"/>
          <w:szCs w:val="28"/>
        </w:rPr>
        <w:t xml:space="preserve">Результатом административной процедуры по приему заявления и </w:t>
      </w:r>
      <w:r w:rsidRPr="004D318A">
        <w:rPr>
          <w:rFonts w:eastAsia="DejaVu Sans"/>
          <w:sz w:val="28"/>
          <w:szCs w:val="28"/>
        </w:rPr>
        <w:lastRenderedPageBreak/>
        <w:t>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758DA" w:rsidRPr="00AC4D82" w:rsidRDefault="00D758DA" w:rsidP="00D758DA">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3.2.7. Получение результата предоставления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D758DA" w:rsidRPr="00511D1B" w:rsidRDefault="00D758DA" w:rsidP="00D758DA">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58DA" w:rsidRPr="00511D1B" w:rsidRDefault="00D758DA" w:rsidP="00D758DA">
      <w:pPr>
        <w:autoSpaceDE w:val="0"/>
        <w:autoSpaceDN w:val="0"/>
        <w:adjustRightInd w:val="0"/>
        <w:ind w:firstLine="709"/>
        <w:jc w:val="both"/>
        <w:rPr>
          <w:sz w:val="28"/>
          <w:szCs w:val="28"/>
        </w:rPr>
      </w:pPr>
      <w:r w:rsidRPr="00511D1B">
        <w:rPr>
          <w:sz w:val="28"/>
          <w:szCs w:val="28"/>
        </w:rPr>
        <w:t>б) на бумажном носителе.</w:t>
      </w:r>
    </w:p>
    <w:p w:rsidR="00D758DA" w:rsidRPr="00511D1B" w:rsidRDefault="00D758DA" w:rsidP="00D758DA">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758DA" w:rsidRPr="00511D1B" w:rsidRDefault="00D758DA" w:rsidP="00D758DA">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3.2.8. Получение сведений о ходе выполнения запроса.</w:t>
      </w:r>
    </w:p>
    <w:p w:rsidR="00D758DA" w:rsidRPr="00511D1B" w:rsidRDefault="00D758DA" w:rsidP="00D758DA">
      <w:pPr>
        <w:widowControl w:val="0"/>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D758DA" w:rsidRPr="00511D1B" w:rsidRDefault="00D758DA" w:rsidP="00D758DA">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D758DA" w:rsidRPr="00511D1B" w:rsidRDefault="00D758DA" w:rsidP="00D758DA">
      <w:pPr>
        <w:ind w:firstLine="480"/>
        <w:jc w:val="both"/>
        <w:rPr>
          <w:sz w:val="28"/>
          <w:szCs w:val="28"/>
        </w:rPr>
      </w:pPr>
      <w:proofErr w:type="gramStart"/>
      <w:r w:rsidRPr="00511D1B">
        <w:rPr>
          <w:sz w:val="28"/>
          <w:szCs w:val="28"/>
        </w:rPr>
        <w:t>б</w:t>
      </w:r>
      <w:proofErr w:type="gramEnd"/>
      <w:r w:rsidRPr="00511D1B">
        <w:rPr>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1" w:name="P0084"/>
      <w:bookmarkEnd w:id="41"/>
    </w:p>
    <w:p w:rsidR="00D758DA" w:rsidRPr="00511D1B" w:rsidRDefault="00D758DA" w:rsidP="00D758DA">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42" w:name="P0086"/>
      <w:bookmarkEnd w:id="42"/>
    </w:p>
    <w:p w:rsidR="00D758DA" w:rsidRPr="00511D1B" w:rsidRDefault="00D758DA" w:rsidP="00D758DA">
      <w:pPr>
        <w:ind w:firstLine="480"/>
        <w:jc w:val="both"/>
        <w:rPr>
          <w:sz w:val="28"/>
          <w:szCs w:val="28"/>
        </w:rPr>
      </w:pPr>
      <w:r w:rsidRPr="00511D1B">
        <w:rPr>
          <w:sz w:val="28"/>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511D1B">
        <w:rPr>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3.2.9. Осуществление оценки качества предоставления муниципальной услуги.</w:t>
      </w:r>
    </w:p>
    <w:p w:rsidR="00D758DA" w:rsidRPr="00511D1B" w:rsidRDefault="00D758DA" w:rsidP="00D758DA">
      <w:pPr>
        <w:widowControl w:val="0"/>
        <w:suppressAutoHyphens/>
        <w:ind w:firstLine="709"/>
        <w:jc w:val="both"/>
        <w:rPr>
          <w:rFonts w:eastAsia="DejaVu Sans"/>
          <w:sz w:val="28"/>
          <w:szCs w:val="28"/>
        </w:rPr>
      </w:pPr>
      <w:r w:rsidRPr="00511D1B">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D758DA" w:rsidRPr="00511D1B" w:rsidRDefault="00D758DA" w:rsidP="00D758DA">
      <w:pPr>
        <w:widowControl w:val="0"/>
        <w:ind w:firstLine="709"/>
        <w:jc w:val="both"/>
        <w:rPr>
          <w:sz w:val="28"/>
          <w:szCs w:val="28"/>
        </w:rPr>
      </w:pPr>
      <w:r w:rsidRPr="00511D1B">
        <w:rPr>
          <w:rFonts w:eastAsia="DejaVu Sans"/>
          <w:sz w:val="28"/>
          <w:szCs w:val="28"/>
        </w:rPr>
        <w:t>3.2.10. Административные процедуры «</w:t>
      </w:r>
      <w:r w:rsidRPr="00511D1B">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D758DA" w:rsidRDefault="00D758DA" w:rsidP="00D758DA">
      <w:pPr>
        <w:widowControl w:val="0"/>
        <w:ind w:firstLine="709"/>
        <w:jc w:val="both"/>
        <w:rPr>
          <w:sz w:val="28"/>
          <w:szCs w:val="28"/>
        </w:rPr>
      </w:pPr>
      <w:r w:rsidRPr="00511D1B">
        <w:rPr>
          <w:sz w:val="28"/>
          <w:szCs w:val="28"/>
        </w:rPr>
        <w:t>3.2.11.</w:t>
      </w:r>
      <w:r w:rsidRPr="00511D1B">
        <w:rPr>
          <w:b/>
          <w:color w:val="7030A0"/>
          <w:sz w:val="28"/>
          <w:szCs w:val="28"/>
        </w:rPr>
        <w:t xml:space="preserve"> </w:t>
      </w: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758DA" w:rsidRDefault="00D758DA" w:rsidP="00D758DA">
      <w:pPr>
        <w:widowControl w:val="0"/>
        <w:ind w:firstLine="709"/>
        <w:jc w:val="both"/>
        <w:rPr>
          <w:sz w:val="28"/>
          <w:szCs w:val="28"/>
        </w:rPr>
      </w:pPr>
    </w:p>
    <w:p w:rsidR="00D758DA" w:rsidRPr="004139B2" w:rsidRDefault="00D758DA" w:rsidP="00D758DA">
      <w:pPr>
        <w:widowControl w:val="0"/>
        <w:suppressAutoHyphens/>
        <w:autoSpaceDE w:val="0"/>
        <w:autoSpaceDN w:val="0"/>
        <w:adjustRightInd w:val="0"/>
        <w:jc w:val="center"/>
        <w:outlineLvl w:val="1"/>
        <w:rPr>
          <w:b/>
          <w:color w:val="000000" w:themeColor="text1"/>
          <w:sz w:val="28"/>
          <w:szCs w:val="28"/>
        </w:rPr>
      </w:pPr>
      <w:r w:rsidRPr="004139B2">
        <w:rPr>
          <w:b/>
          <w:color w:val="000000" w:themeColor="text1"/>
          <w:sz w:val="28"/>
          <w:szCs w:val="28"/>
        </w:rPr>
        <w:t>Подраздел 3.3. Особенности выполнения административных процедур в многофункциональных центрах</w:t>
      </w:r>
    </w:p>
    <w:p w:rsidR="00D758DA" w:rsidRPr="004139B2" w:rsidRDefault="00D758DA" w:rsidP="00D758DA">
      <w:pPr>
        <w:widowControl w:val="0"/>
        <w:suppressAutoHyphens/>
        <w:autoSpaceDE w:val="0"/>
        <w:autoSpaceDN w:val="0"/>
        <w:adjustRightInd w:val="0"/>
        <w:jc w:val="center"/>
        <w:outlineLvl w:val="1"/>
        <w:rPr>
          <w:b/>
          <w:color w:val="000000" w:themeColor="text1"/>
          <w:sz w:val="28"/>
          <w:szCs w:val="28"/>
        </w:rPr>
      </w:pPr>
    </w:p>
    <w:p w:rsidR="00D758DA" w:rsidRPr="004139B2" w:rsidRDefault="00D758DA" w:rsidP="00D758DA">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2) передача курьером пакета документов из МФЦ в уполномоченный орган;</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5) передача уполномоченным органом результата предоставления муниципальной услуги в МФЦ;</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lastRenderedPageBreak/>
        <w:t>6) выдача заявителю результата предоставления муниципальной услуги;</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758DA" w:rsidRPr="004139B2" w:rsidRDefault="00D758DA" w:rsidP="00D758DA">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D758DA" w:rsidRPr="004139B2" w:rsidRDefault="00D758DA" w:rsidP="00D758DA">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D758DA" w:rsidRPr="004139B2" w:rsidRDefault="00D758DA" w:rsidP="00D758DA">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758DA" w:rsidRPr="004139B2" w:rsidRDefault="00D758DA" w:rsidP="00D758DA">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 xml:space="preserve">Запись на прием проводится посредством Единого портала, Регионального портала. </w:t>
      </w:r>
    </w:p>
    <w:p w:rsidR="00D758DA" w:rsidRPr="004139B2" w:rsidRDefault="00D758DA" w:rsidP="00D758DA">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758DA" w:rsidRPr="004139B2" w:rsidRDefault="00D758DA" w:rsidP="00D758DA">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8DA" w:rsidRPr="004139B2" w:rsidRDefault="00D758DA" w:rsidP="00D758DA">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3.3.2.2. Порядок приема документов в МФЦ.</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При приеме заявления и прилагаемых к нему документов работник МФЦ:</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устанавливает предмет обращения;</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проверяет соответствие представленных документов установленным требованиям, удостоверяясь, что:</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тексты документов написаны разборчиво;</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фамилии, имена и отчества физических лиц, адреса их мест жительства написаны полностью;</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в документах нет подчисток, приписок, зачеркнутых слов и иных не оговоренных в них исправлений;</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документы не исполнены карандашом;</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срок действия документов не истек;</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 xml:space="preserve">документы содержат информацию, необходимую для предоставления </w:t>
      </w:r>
      <w:r w:rsidRPr="004139B2">
        <w:rPr>
          <w:color w:val="000000" w:themeColor="text1"/>
          <w:sz w:val="28"/>
          <w:szCs w:val="28"/>
        </w:rPr>
        <w:lastRenderedPageBreak/>
        <w:t>муниципальной услуги, указанной в заявлении;</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документы представлены в полном объеме;</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 xml:space="preserve">осуществляет копирование (сканирование) документов, предусмотренных </w:t>
      </w:r>
      <w:hyperlink r:id="rId33" w:history="1">
        <w:r w:rsidRPr="004139B2">
          <w:rPr>
            <w:color w:val="000000" w:themeColor="text1"/>
            <w:sz w:val="28"/>
            <w:szCs w:val="28"/>
          </w:rPr>
          <w:t>пунктами 1</w:t>
        </w:r>
      </w:hyperlink>
      <w:r w:rsidRPr="004139B2">
        <w:rPr>
          <w:color w:val="000000" w:themeColor="text1"/>
          <w:sz w:val="28"/>
          <w:szCs w:val="28"/>
        </w:rPr>
        <w:t>-</w:t>
      </w:r>
      <w:hyperlink r:id="rId34" w:history="1">
        <w:r w:rsidRPr="004139B2">
          <w:rPr>
            <w:color w:val="000000" w:themeColor="text1"/>
            <w:sz w:val="28"/>
            <w:szCs w:val="28"/>
          </w:rPr>
          <w:t>7</w:t>
        </w:r>
      </w:hyperlink>
      <w:r w:rsidRPr="004139B2">
        <w:rPr>
          <w:color w:val="000000" w:themeColor="text1"/>
          <w:sz w:val="28"/>
          <w:szCs w:val="28"/>
        </w:rPr>
        <w:t xml:space="preserve">, </w:t>
      </w:r>
      <w:hyperlink r:id="rId35" w:history="1">
        <w:r w:rsidRPr="004139B2">
          <w:rPr>
            <w:color w:val="000000" w:themeColor="text1"/>
            <w:sz w:val="28"/>
            <w:szCs w:val="28"/>
          </w:rPr>
          <w:t>9</w:t>
        </w:r>
      </w:hyperlink>
      <w:r w:rsidRPr="004139B2">
        <w:rPr>
          <w:color w:val="000000" w:themeColor="text1"/>
          <w:sz w:val="28"/>
          <w:szCs w:val="28"/>
        </w:rPr>
        <w:t xml:space="preserve">, </w:t>
      </w:r>
      <w:hyperlink r:id="rId36" w:history="1">
        <w:r w:rsidRPr="004139B2">
          <w:rPr>
            <w:color w:val="000000" w:themeColor="text1"/>
            <w:sz w:val="28"/>
            <w:szCs w:val="28"/>
          </w:rPr>
          <w:t>10</w:t>
        </w:r>
      </w:hyperlink>
      <w:r w:rsidRPr="004139B2">
        <w:rPr>
          <w:color w:val="000000" w:themeColor="text1"/>
          <w:sz w:val="28"/>
          <w:szCs w:val="28"/>
        </w:rPr>
        <w:t xml:space="preserve">, </w:t>
      </w:r>
      <w:hyperlink r:id="rId37" w:history="1">
        <w:r w:rsidRPr="004139B2">
          <w:rPr>
            <w:color w:val="000000" w:themeColor="text1"/>
            <w:sz w:val="28"/>
            <w:szCs w:val="28"/>
          </w:rPr>
          <w:t>14</w:t>
        </w:r>
      </w:hyperlink>
      <w:r w:rsidRPr="004139B2">
        <w:rPr>
          <w:color w:val="000000" w:themeColor="text1"/>
          <w:sz w:val="28"/>
          <w:szCs w:val="28"/>
        </w:rPr>
        <w:t xml:space="preserve">, </w:t>
      </w:r>
      <w:hyperlink r:id="rId38" w:history="1">
        <w:r w:rsidRPr="004139B2">
          <w:rPr>
            <w:color w:val="000000" w:themeColor="text1"/>
            <w:sz w:val="28"/>
            <w:szCs w:val="28"/>
          </w:rPr>
          <w:t>17</w:t>
        </w:r>
      </w:hyperlink>
      <w:r w:rsidRPr="004139B2">
        <w:rPr>
          <w:color w:val="000000" w:themeColor="text1"/>
          <w:sz w:val="28"/>
          <w:szCs w:val="28"/>
        </w:rPr>
        <w:t xml:space="preserve"> и </w:t>
      </w:r>
      <w:hyperlink r:id="rId39" w:history="1">
        <w:r w:rsidRPr="004139B2">
          <w:rPr>
            <w:color w:val="000000" w:themeColor="text1"/>
            <w:sz w:val="28"/>
            <w:szCs w:val="28"/>
          </w:rPr>
          <w:t>18 части 6 статьи 7</w:t>
        </w:r>
      </w:hyperlink>
      <w:r w:rsidRPr="004139B2">
        <w:rPr>
          <w:color w:val="000000" w:themeColor="text1"/>
          <w:sz w:val="28"/>
          <w:szCs w:val="28"/>
        </w:rPr>
        <w:t xml:space="preserve"> Федерального закона</w:t>
      </w:r>
      <w:hyperlink r:id="rId40" w:history="1">
        <w:r w:rsidRPr="004139B2">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139B2">
        <w:rPr>
          <w:color w:val="000000" w:themeColor="text1"/>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758DA" w:rsidRPr="004139B2" w:rsidRDefault="00D758DA" w:rsidP="00D758DA">
      <w:pPr>
        <w:widowControl w:val="0"/>
        <w:suppressAutoHyphens/>
        <w:ind w:firstLine="709"/>
        <w:jc w:val="both"/>
        <w:rPr>
          <w:color w:val="000000" w:themeColor="text1"/>
          <w:sz w:val="28"/>
          <w:szCs w:val="28"/>
        </w:rPr>
      </w:pPr>
      <w:proofErr w:type="gramStart"/>
      <w:r w:rsidRPr="004139B2">
        <w:rPr>
          <w:color w:val="000000" w:themeColor="text1"/>
          <w:sz w:val="28"/>
          <w:szCs w:val="28"/>
        </w:rPr>
        <w:t>если</w:t>
      </w:r>
      <w:proofErr w:type="gramEnd"/>
      <w:r w:rsidRPr="004139B2">
        <w:rPr>
          <w:color w:val="000000" w:themeColor="text1"/>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9B2">
        <w:rPr>
          <w:color w:val="000000" w:themeColor="text1"/>
          <w:sz w:val="28"/>
          <w:szCs w:val="28"/>
        </w:rPr>
        <w:t>заверительную</w:t>
      </w:r>
      <w:proofErr w:type="spellEnd"/>
      <w:r w:rsidRPr="004139B2">
        <w:rPr>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139B2">
        <w:rPr>
          <w:color w:val="000000" w:themeColor="text1"/>
          <w:sz w:val="28"/>
          <w:szCs w:val="28"/>
        </w:rPr>
        <w:t>заверительную</w:t>
      </w:r>
      <w:proofErr w:type="spellEnd"/>
      <w:r w:rsidRPr="004139B2">
        <w:rPr>
          <w:color w:val="000000" w:themeColor="text1"/>
          <w:sz w:val="28"/>
          <w:szCs w:val="28"/>
        </w:rPr>
        <w:t xml:space="preserve"> надпись, на оборотной стороне последнего листа копии прошитого и пронумерованного документа, причем </w:t>
      </w:r>
      <w:proofErr w:type="spellStart"/>
      <w:r w:rsidRPr="004139B2">
        <w:rPr>
          <w:color w:val="000000" w:themeColor="text1"/>
          <w:sz w:val="28"/>
          <w:szCs w:val="28"/>
        </w:rPr>
        <w:t>заверительная</w:t>
      </w:r>
      <w:proofErr w:type="spellEnd"/>
      <w:r w:rsidRPr="004139B2">
        <w:rPr>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о сроке предоставления муниципальной услуги;</w:t>
      </w:r>
    </w:p>
    <w:p w:rsidR="00D758DA" w:rsidRPr="004139B2" w:rsidRDefault="00D758DA" w:rsidP="00D758DA">
      <w:pPr>
        <w:widowControl w:val="0"/>
        <w:suppressAutoHyphens/>
        <w:ind w:firstLine="709"/>
        <w:jc w:val="both"/>
        <w:rPr>
          <w:color w:val="000000" w:themeColor="text1"/>
          <w:sz w:val="28"/>
          <w:szCs w:val="28"/>
        </w:rPr>
      </w:pPr>
      <w:r w:rsidRPr="004139B2">
        <w:rPr>
          <w:color w:val="000000" w:themeColor="text1"/>
          <w:sz w:val="28"/>
          <w:szCs w:val="28"/>
        </w:rPr>
        <w:t>о возможности отказа в предоставлении муниципальной услуги.</w:t>
      </w:r>
    </w:p>
    <w:p w:rsidR="00D758DA" w:rsidRPr="004139B2" w:rsidRDefault="00D758DA" w:rsidP="00D758DA">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D758DA" w:rsidRPr="004139B2" w:rsidRDefault="00D758DA" w:rsidP="00D758DA">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758DA" w:rsidRPr="004139B2" w:rsidRDefault="00D758DA" w:rsidP="00D758DA">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 xml:space="preserve">2) осуществляет копирование (сканирование) документов, предусмотренных </w:t>
      </w:r>
      <w:hyperlink r:id="rId41" w:history="1">
        <w:r w:rsidRPr="004139B2">
          <w:rPr>
            <w:color w:val="000000" w:themeColor="text1"/>
            <w:sz w:val="28"/>
            <w:szCs w:val="28"/>
          </w:rPr>
          <w:t>пунктами 1</w:t>
        </w:r>
      </w:hyperlink>
      <w:r w:rsidRPr="004139B2">
        <w:rPr>
          <w:color w:val="000000" w:themeColor="text1"/>
          <w:sz w:val="28"/>
          <w:szCs w:val="28"/>
        </w:rPr>
        <w:t>-</w:t>
      </w:r>
      <w:hyperlink r:id="rId42" w:history="1">
        <w:r w:rsidRPr="004139B2">
          <w:rPr>
            <w:color w:val="000000" w:themeColor="text1"/>
            <w:sz w:val="28"/>
            <w:szCs w:val="28"/>
          </w:rPr>
          <w:t>7</w:t>
        </w:r>
      </w:hyperlink>
      <w:r w:rsidRPr="004139B2">
        <w:rPr>
          <w:color w:val="000000" w:themeColor="text1"/>
          <w:sz w:val="28"/>
          <w:szCs w:val="28"/>
        </w:rPr>
        <w:t xml:space="preserve">, </w:t>
      </w:r>
      <w:hyperlink r:id="rId43" w:history="1">
        <w:r w:rsidRPr="004139B2">
          <w:rPr>
            <w:color w:val="000000" w:themeColor="text1"/>
            <w:sz w:val="28"/>
            <w:szCs w:val="28"/>
          </w:rPr>
          <w:t>9</w:t>
        </w:r>
      </w:hyperlink>
      <w:r w:rsidRPr="004139B2">
        <w:rPr>
          <w:color w:val="000000" w:themeColor="text1"/>
          <w:sz w:val="28"/>
          <w:szCs w:val="28"/>
        </w:rPr>
        <w:t xml:space="preserve">, </w:t>
      </w:r>
      <w:hyperlink r:id="rId44" w:history="1">
        <w:r w:rsidRPr="004139B2">
          <w:rPr>
            <w:color w:val="000000" w:themeColor="text1"/>
            <w:sz w:val="28"/>
            <w:szCs w:val="28"/>
          </w:rPr>
          <w:t>10</w:t>
        </w:r>
      </w:hyperlink>
      <w:r w:rsidRPr="004139B2">
        <w:rPr>
          <w:color w:val="000000" w:themeColor="text1"/>
          <w:sz w:val="28"/>
          <w:szCs w:val="28"/>
        </w:rPr>
        <w:t xml:space="preserve">, </w:t>
      </w:r>
      <w:hyperlink r:id="rId45" w:history="1">
        <w:r w:rsidRPr="004139B2">
          <w:rPr>
            <w:color w:val="000000" w:themeColor="text1"/>
            <w:sz w:val="28"/>
            <w:szCs w:val="28"/>
          </w:rPr>
          <w:t>14</w:t>
        </w:r>
      </w:hyperlink>
      <w:r w:rsidRPr="004139B2">
        <w:rPr>
          <w:color w:val="000000" w:themeColor="text1"/>
          <w:sz w:val="28"/>
          <w:szCs w:val="28"/>
        </w:rPr>
        <w:t xml:space="preserve">, </w:t>
      </w:r>
      <w:hyperlink r:id="rId46" w:history="1">
        <w:r w:rsidRPr="004139B2">
          <w:rPr>
            <w:color w:val="000000" w:themeColor="text1"/>
            <w:sz w:val="28"/>
            <w:szCs w:val="28"/>
          </w:rPr>
          <w:t>17</w:t>
        </w:r>
      </w:hyperlink>
      <w:r w:rsidRPr="004139B2">
        <w:rPr>
          <w:color w:val="000000" w:themeColor="text1"/>
          <w:sz w:val="28"/>
          <w:szCs w:val="28"/>
        </w:rPr>
        <w:t xml:space="preserve"> и </w:t>
      </w:r>
      <w:hyperlink r:id="rId47" w:history="1">
        <w:r w:rsidRPr="004139B2">
          <w:rPr>
            <w:color w:val="000000" w:themeColor="text1"/>
            <w:sz w:val="28"/>
            <w:szCs w:val="28"/>
          </w:rPr>
          <w:t>18 части 6 статьи 7</w:t>
        </w:r>
      </w:hyperlink>
      <w:r w:rsidRPr="004139B2">
        <w:rPr>
          <w:color w:val="000000" w:themeColor="text1"/>
          <w:sz w:val="28"/>
          <w:szCs w:val="28"/>
        </w:rPr>
        <w:t>Федерального закона</w:t>
      </w:r>
      <w:hyperlink r:id="rId48" w:history="1">
        <w:r w:rsidRPr="004139B2">
          <w:rPr>
            <w:color w:val="000000" w:themeColor="text1"/>
            <w:sz w:val="28"/>
            <w:szCs w:val="28"/>
          </w:rPr>
          <w:t xml:space="preserve"> от</w:t>
        </w:r>
        <w:r>
          <w:rPr>
            <w:color w:val="000000" w:themeColor="text1"/>
            <w:sz w:val="28"/>
            <w:szCs w:val="28"/>
          </w:rPr>
          <w:t xml:space="preserve"> </w:t>
        </w:r>
        <w:r w:rsidRPr="004139B2">
          <w:rPr>
            <w:color w:val="000000" w:themeColor="text1"/>
            <w:sz w:val="28"/>
            <w:szCs w:val="28"/>
          </w:rPr>
          <w:t>27 июля 2010 года № 210-ФЗ «Об организации предоставления государственных и муниципальных услуг»</w:t>
        </w:r>
      </w:hyperlink>
      <w:r w:rsidRPr="004139B2">
        <w:rPr>
          <w:color w:val="000000" w:themeColor="text1"/>
          <w:sz w:val="28"/>
          <w:szCs w:val="28"/>
        </w:rPr>
        <w:t xml:space="preserve">(далее - документы личного хранения) и представленных заявителем (представителем заявителя), в случае, </w:t>
      </w:r>
      <w:r w:rsidRPr="004139B2">
        <w:rPr>
          <w:color w:val="000000" w:themeColor="text1"/>
          <w:sz w:val="28"/>
          <w:szCs w:val="28"/>
        </w:rPr>
        <w:lastRenderedPageBreak/>
        <w:t>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58DA" w:rsidRPr="004139B2" w:rsidRDefault="00D758DA" w:rsidP="00D758DA">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58DA" w:rsidRPr="004139B2" w:rsidRDefault="00D758DA" w:rsidP="00D758DA">
      <w:pPr>
        <w:suppressAutoHyphens/>
        <w:ind w:firstLine="709"/>
        <w:jc w:val="both"/>
        <w:rPr>
          <w:i/>
          <w:color w:val="000000" w:themeColor="text1"/>
          <w:sz w:val="28"/>
          <w:szCs w:val="28"/>
        </w:rPr>
      </w:pPr>
      <w:r w:rsidRPr="004139B2">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47B8D" w:rsidRDefault="00647B8D" w:rsidP="00647B8D">
      <w:pPr>
        <w:pStyle w:val="24"/>
        <w:shd w:val="clear" w:color="auto" w:fill="auto"/>
        <w:spacing w:before="0"/>
        <w:ind w:left="20" w:right="20" w:firstLine="720"/>
      </w:pPr>
      <w:r>
        <w:t>3.3.3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647B8D" w:rsidRDefault="00647B8D" w:rsidP="00647B8D">
      <w:pPr>
        <w:pStyle w:val="24"/>
        <w:shd w:val="clear" w:color="auto" w:fill="auto"/>
        <w:spacing w:before="0"/>
        <w:ind w:left="20" w:right="20" w:firstLine="720"/>
      </w:pPr>
      <w: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647B8D" w:rsidRDefault="00647B8D" w:rsidP="00647B8D">
      <w:pPr>
        <w:pStyle w:val="24"/>
        <w:numPr>
          <w:ilvl w:val="0"/>
          <w:numId w:val="5"/>
        </w:numPr>
        <w:shd w:val="clear" w:color="auto" w:fill="auto"/>
        <w:spacing w:before="0"/>
        <w:ind w:left="20" w:right="20" w:firstLine="720"/>
      </w:pPr>
      <w:r>
        <w:t xml:space="preserve">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647B8D" w:rsidRDefault="00647B8D" w:rsidP="00647B8D">
      <w:pPr>
        <w:pStyle w:val="24"/>
        <w:numPr>
          <w:ilvl w:val="0"/>
          <w:numId w:val="5"/>
        </w:numPr>
        <w:shd w:val="clear" w:color="auto" w:fill="auto"/>
        <w:spacing w:before="0"/>
        <w:ind w:left="20" w:right="20" w:firstLine="720"/>
      </w:pPr>
      <w:r>
        <w:t xml:space="preserve">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47B8D" w:rsidRDefault="00647B8D" w:rsidP="00647B8D">
      <w:pPr>
        <w:pStyle w:val="24"/>
        <w:numPr>
          <w:ilvl w:val="0"/>
          <w:numId w:val="5"/>
        </w:numPr>
        <w:shd w:val="clear" w:color="auto" w:fill="auto"/>
        <w:spacing w:before="0"/>
        <w:ind w:left="20" w:right="20" w:firstLine="720"/>
      </w:pPr>
      <w:r>
        <w:t xml:space="preserve">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758DA" w:rsidRDefault="00D758DA" w:rsidP="00D758DA">
      <w:pPr>
        <w:widowControl w:val="0"/>
        <w:tabs>
          <w:tab w:val="left" w:pos="851"/>
        </w:tabs>
        <w:ind w:firstLine="709"/>
        <w:jc w:val="both"/>
        <w:rPr>
          <w:sz w:val="28"/>
          <w:szCs w:val="28"/>
        </w:rPr>
      </w:pPr>
    </w:p>
    <w:p w:rsidR="00D758DA" w:rsidRPr="00511D1B" w:rsidRDefault="00D758DA" w:rsidP="00D758DA">
      <w:pPr>
        <w:widowControl w:val="0"/>
        <w:tabs>
          <w:tab w:val="left" w:pos="851"/>
        </w:tabs>
        <w:jc w:val="center"/>
        <w:rPr>
          <w:b/>
          <w:sz w:val="28"/>
          <w:szCs w:val="28"/>
        </w:rPr>
      </w:pPr>
      <w:r w:rsidRPr="00511D1B">
        <w:rPr>
          <w:b/>
          <w:sz w:val="28"/>
          <w:szCs w:val="28"/>
        </w:rPr>
        <w:t xml:space="preserve">3.4. </w:t>
      </w:r>
      <w:r>
        <w:rPr>
          <w:b/>
          <w:sz w:val="28"/>
          <w:szCs w:val="28"/>
        </w:rPr>
        <w:t>П</w:t>
      </w:r>
      <w:r w:rsidRPr="00511D1B">
        <w:rPr>
          <w:b/>
          <w:sz w:val="28"/>
          <w:szCs w:val="28"/>
        </w:rPr>
        <w:t xml:space="preserve">орядок исправления допущенных опечаток и (или) ошибок в выданных в результате предоставления </w:t>
      </w:r>
    </w:p>
    <w:p w:rsidR="00D758DA" w:rsidRPr="00511D1B" w:rsidRDefault="00D758DA" w:rsidP="00D758DA">
      <w:pPr>
        <w:widowControl w:val="0"/>
        <w:tabs>
          <w:tab w:val="left" w:pos="851"/>
        </w:tabs>
        <w:jc w:val="center"/>
        <w:rPr>
          <w:b/>
          <w:sz w:val="28"/>
          <w:szCs w:val="28"/>
        </w:rPr>
      </w:pPr>
      <w:proofErr w:type="gramStart"/>
      <w:r w:rsidRPr="00511D1B">
        <w:rPr>
          <w:b/>
          <w:sz w:val="28"/>
          <w:szCs w:val="28"/>
        </w:rPr>
        <w:t>муниципальной</w:t>
      </w:r>
      <w:proofErr w:type="gramEnd"/>
      <w:r w:rsidRPr="00511D1B">
        <w:rPr>
          <w:b/>
          <w:sz w:val="28"/>
          <w:szCs w:val="28"/>
        </w:rPr>
        <w:t xml:space="preserve"> услуги документах</w:t>
      </w:r>
    </w:p>
    <w:p w:rsidR="00D758DA" w:rsidRPr="00511D1B" w:rsidRDefault="00D758DA" w:rsidP="00D758DA">
      <w:pPr>
        <w:widowControl w:val="0"/>
        <w:tabs>
          <w:tab w:val="left" w:pos="851"/>
        </w:tabs>
        <w:ind w:firstLine="709"/>
        <w:jc w:val="both"/>
        <w:rPr>
          <w:sz w:val="28"/>
          <w:szCs w:val="28"/>
        </w:rPr>
      </w:pPr>
    </w:p>
    <w:p w:rsidR="00D758DA" w:rsidRPr="00511D1B" w:rsidRDefault="00D758DA" w:rsidP="00D758DA">
      <w:pPr>
        <w:widowControl w:val="0"/>
        <w:tabs>
          <w:tab w:val="left" w:pos="851"/>
        </w:tabs>
        <w:ind w:firstLine="709"/>
        <w:jc w:val="both"/>
        <w:rPr>
          <w:sz w:val="28"/>
          <w:szCs w:val="28"/>
        </w:rPr>
      </w:pPr>
      <w:bookmarkStart w:id="43" w:name="sub_1172"/>
      <w:r w:rsidRPr="00511D1B">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758DA" w:rsidRPr="00511D1B" w:rsidRDefault="00D758DA" w:rsidP="00D758DA">
      <w:pPr>
        <w:widowControl w:val="0"/>
        <w:tabs>
          <w:tab w:val="left" w:pos="851"/>
        </w:tabs>
        <w:ind w:firstLine="709"/>
        <w:jc w:val="both"/>
        <w:rPr>
          <w:sz w:val="28"/>
          <w:szCs w:val="28"/>
        </w:rPr>
      </w:pPr>
      <w:r w:rsidRPr="00511D1B">
        <w:rPr>
          <w:sz w:val="28"/>
          <w:szCs w:val="28"/>
        </w:rPr>
        <w:t>Заявление должно содержать:</w:t>
      </w:r>
    </w:p>
    <w:p w:rsidR="00D758DA" w:rsidRPr="00511D1B" w:rsidRDefault="00D758DA" w:rsidP="00D758DA">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D758DA" w:rsidRPr="00511D1B" w:rsidRDefault="00D758DA" w:rsidP="00D758DA">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D758DA" w:rsidRPr="00511D1B" w:rsidRDefault="00D758DA" w:rsidP="00D758DA">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D758DA" w:rsidRPr="00511D1B" w:rsidRDefault="00D758DA" w:rsidP="00D758DA">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D758DA" w:rsidRPr="00511D1B" w:rsidRDefault="00D758DA" w:rsidP="00D758DA">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58DA" w:rsidRPr="00511D1B" w:rsidRDefault="00D758DA" w:rsidP="00D758DA">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D758DA" w:rsidRPr="00511D1B" w:rsidRDefault="00D758DA" w:rsidP="00D758DA">
      <w:pPr>
        <w:widowControl w:val="0"/>
        <w:tabs>
          <w:tab w:val="left" w:pos="851"/>
        </w:tabs>
        <w:ind w:firstLine="709"/>
        <w:jc w:val="both"/>
        <w:rPr>
          <w:sz w:val="28"/>
          <w:szCs w:val="28"/>
        </w:rPr>
      </w:pPr>
      <w:r w:rsidRPr="00511D1B">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3.4.3. Ответственный специалист уполномоченного органа в срок, не превышающий 3 (трех) рабочих дней со дня поступления соответствующего </w:t>
      </w:r>
      <w:r w:rsidRPr="00511D1B">
        <w:rPr>
          <w:sz w:val="28"/>
          <w:szCs w:val="28"/>
        </w:rPr>
        <w:lastRenderedPageBreak/>
        <w:t>заявления, проводит проверку указанных в заявлении сведений.</w:t>
      </w:r>
    </w:p>
    <w:p w:rsidR="00D758DA" w:rsidRPr="00511D1B" w:rsidRDefault="00D758DA" w:rsidP="00D758DA">
      <w:pPr>
        <w:widowControl w:val="0"/>
        <w:tabs>
          <w:tab w:val="left" w:pos="851"/>
        </w:tabs>
        <w:ind w:firstLine="709"/>
        <w:jc w:val="both"/>
        <w:rPr>
          <w:sz w:val="28"/>
          <w:szCs w:val="28"/>
        </w:rPr>
      </w:pPr>
      <w:r w:rsidRPr="00511D1B">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758DA" w:rsidRPr="00511D1B" w:rsidRDefault="00D758DA" w:rsidP="00D758DA">
      <w:pPr>
        <w:widowControl w:val="0"/>
        <w:tabs>
          <w:tab w:val="left" w:pos="851"/>
        </w:tabs>
        <w:ind w:firstLine="709"/>
        <w:jc w:val="both"/>
        <w:rPr>
          <w:sz w:val="28"/>
          <w:szCs w:val="28"/>
        </w:rPr>
      </w:pPr>
      <w:r w:rsidRPr="00511D1B">
        <w:rPr>
          <w:sz w:val="28"/>
          <w:szCs w:val="28"/>
        </w:rPr>
        <w:t>В случае не</w:t>
      </w:r>
      <w:r w:rsidR="004F49C4">
        <w:rPr>
          <w:sz w:val="28"/>
          <w:szCs w:val="28"/>
        </w:rPr>
        <w:t xml:space="preserve"> </w:t>
      </w:r>
      <w:r w:rsidRPr="00511D1B">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главой Константиновского 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43"/>
    <w:p w:rsidR="00D758DA" w:rsidRPr="00511D1B" w:rsidRDefault="00D758DA" w:rsidP="00D758DA">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758DA" w:rsidRPr="00511D1B" w:rsidRDefault="00D758DA" w:rsidP="00D758DA">
      <w:pPr>
        <w:widowControl w:val="0"/>
        <w:tabs>
          <w:tab w:val="left" w:pos="851"/>
        </w:tabs>
        <w:ind w:firstLine="709"/>
        <w:jc w:val="both"/>
        <w:rPr>
          <w:sz w:val="28"/>
          <w:szCs w:val="28"/>
        </w:rPr>
      </w:pPr>
      <w:r w:rsidRPr="00511D1B">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758DA" w:rsidRPr="00511D1B" w:rsidRDefault="00D758DA" w:rsidP="00D758DA">
      <w:pPr>
        <w:widowControl w:val="0"/>
        <w:tabs>
          <w:tab w:val="left" w:pos="851"/>
        </w:tabs>
        <w:ind w:firstLine="709"/>
        <w:jc w:val="both"/>
        <w:rPr>
          <w:sz w:val="28"/>
          <w:szCs w:val="28"/>
        </w:rPr>
      </w:pPr>
    </w:p>
    <w:p w:rsidR="00D758DA" w:rsidRPr="00511D1B" w:rsidRDefault="00D758DA" w:rsidP="00D758DA">
      <w:pPr>
        <w:widowControl w:val="0"/>
        <w:tabs>
          <w:tab w:val="left" w:pos="851"/>
        </w:tabs>
        <w:jc w:val="center"/>
        <w:rPr>
          <w:b/>
          <w:sz w:val="28"/>
          <w:szCs w:val="28"/>
        </w:rPr>
      </w:pPr>
      <w:r w:rsidRPr="00511D1B">
        <w:rPr>
          <w:b/>
          <w:sz w:val="28"/>
          <w:szCs w:val="28"/>
        </w:rPr>
        <w:t xml:space="preserve">3.5. </w:t>
      </w:r>
      <w:r>
        <w:rPr>
          <w:b/>
          <w:sz w:val="28"/>
          <w:szCs w:val="28"/>
        </w:rPr>
        <w:t>О</w:t>
      </w:r>
      <w:r w:rsidRPr="00511D1B">
        <w:rPr>
          <w:b/>
          <w:sz w:val="28"/>
          <w:szCs w:val="28"/>
        </w:rPr>
        <w:t xml:space="preserve">собенности предоставления двух и более </w:t>
      </w:r>
    </w:p>
    <w:p w:rsidR="00D758DA" w:rsidRPr="00511D1B" w:rsidRDefault="00D758DA" w:rsidP="00D758DA">
      <w:pPr>
        <w:widowControl w:val="0"/>
        <w:tabs>
          <w:tab w:val="left" w:pos="851"/>
        </w:tabs>
        <w:jc w:val="center"/>
        <w:rPr>
          <w:b/>
          <w:sz w:val="28"/>
          <w:szCs w:val="28"/>
        </w:rPr>
      </w:pPr>
      <w:proofErr w:type="gramStart"/>
      <w:r w:rsidRPr="00511D1B">
        <w:rPr>
          <w:b/>
          <w:sz w:val="28"/>
          <w:szCs w:val="28"/>
        </w:rPr>
        <w:t>муниципальных</w:t>
      </w:r>
      <w:proofErr w:type="gramEnd"/>
      <w:r w:rsidRPr="00511D1B">
        <w:rPr>
          <w:b/>
          <w:sz w:val="28"/>
          <w:szCs w:val="28"/>
        </w:rPr>
        <w:t xml:space="preserve"> услуг в многофункциональных </w:t>
      </w:r>
    </w:p>
    <w:p w:rsidR="00D758DA" w:rsidRPr="00511D1B" w:rsidRDefault="00D758DA" w:rsidP="00D758DA">
      <w:pPr>
        <w:widowControl w:val="0"/>
        <w:tabs>
          <w:tab w:val="left" w:pos="851"/>
        </w:tabs>
        <w:jc w:val="center"/>
        <w:rPr>
          <w:b/>
          <w:sz w:val="28"/>
          <w:szCs w:val="28"/>
        </w:rPr>
      </w:pPr>
      <w:proofErr w:type="gramStart"/>
      <w:r w:rsidRPr="00511D1B">
        <w:rPr>
          <w:b/>
          <w:sz w:val="28"/>
          <w:szCs w:val="28"/>
        </w:rPr>
        <w:t>центрах</w:t>
      </w:r>
      <w:proofErr w:type="gramEnd"/>
      <w:r w:rsidRPr="00511D1B">
        <w:rPr>
          <w:b/>
          <w:sz w:val="28"/>
          <w:szCs w:val="28"/>
        </w:rPr>
        <w:t xml:space="preserve"> при однократном обращении заявителя</w:t>
      </w:r>
    </w:p>
    <w:p w:rsidR="00D758DA" w:rsidRPr="00511D1B" w:rsidRDefault="00D758DA" w:rsidP="00D758DA">
      <w:pPr>
        <w:widowControl w:val="0"/>
        <w:tabs>
          <w:tab w:val="left" w:pos="851"/>
        </w:tabs>
        <w:ind w:firstLine="709"/>
        <w:jc w:val="both"/>
        <w:rPr>
          <w:sz w:val="28"/>
          <w:szCs w:val="28"/>
        </w:rPr>
      </w:pPr>
    </w:p>
    <w:p w:rsidR="00D758DA" w:rsidRPr="00511D1B" w:rsidRDefault="00D758DA" w:rsidP="00D758DA">
      <w:pPr>
        <w:widowControl w:val="0"/>
        <w:tabs>
          <w:tab w:val="left" w:pos="851"/>
        </w:tabs>
        <w:ind w:firstLine="709"/>
        <w:jc w:val="both"/>
        <w:rPr>
          <w:sz w:val="28"/>
          <w:szCs w:val="28"/>
        </w:rPr>
      </w:pPr>
      <w:r w:rsidRPr="00511D1B">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D758DA" w:rsidRPr="00511D1B" w:rsidRDefault="00D758DA" w:rsidP="00D758DA">
      <w:pPr>
        <w:widowControl w:val="0"/>
        <w:tabs>
          <w:tab w:val="left" w:pos="851"/>
        </w:tabs>
        <w:ind w:firstLine="709"/>
        <w:jc w:val="both"/>
        <w:rPr>
          <w:sz w:val="28"/>
          <w:szCs w:val="28"/>
        </w:rPr>
      </w:pPr>
      <w:r w:rsidRPr="00511D1B">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D758DA" w:rsidRPr="00511D1B" w:rsidRDefault="00D758DA" w:rsidP="00D758DA">
      <w:pPr>
        <w:widowControl w:val="0"/>
        <w:tabs>
          <w:tab w:val="left" w:pos="851"/>
        </w:tabs>
        <w:ind w:firstLine="709"/>
        <w:jc w:val="both"/>
        <w:rPr>
          <w:sz w:val="28"/>
          <w:szCs w:val="28"/>
        </w:rPr>
      </w:pP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t>Раздел 4. Формы контроля за исполнением административного</w:t>
      </w: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t xml:space="preserve"> регламента</w:t>
      </w:r>
    </w:p>
    <w:p w:rsidR="004F43C5" w:rsidRPr="004F43C5" w:rsidRDefault="004F43C5" w:rsidP="004F43C5">
      <w:pPr>
        <w:widowControl w:val="0"/>
        <w:autoSpaceDE w:val="0"/>
        <w:autoSpaceDN w:val="0"/>
        <w:adjustRightInd w:val="0"/>
        <w:ind w:firstLine="567"/>
        <w:jc w:val="center"/>
        <w:outlineLvl w:val="2"/>
        <w:rPr>
          <w:sz w:val="28"/>
          <w:szCs w:val="28"/>
        </w:rPr>
      </w:pPr>
    </w:p>
    <w:p w:rsidR="004F43C5" w:rsidRPr="004F43C5" w:rsidRDefault="004F43C5" w:rsidP="004F43C5">
      <w:pPr>
        <w:widowControl w:val="0"/>
        <w:autoSpaceDE w:val="0"/>
        <w:autoSpaceDN w:val="0"/>
        <w:adjustRightInd w:val="0"/>
        <w:jc w:val="center"/>
        <w:outlineLvl w:val="2"/>
        <w:rPr>
          <w:b/>
          <w:sz w:val="28"/>
          <w:szCs w:val="28"/>
        </w:rPr>
      </w:pPr>
      <w:bookmarkStart w:id="44" w:name="Par413"/>
      <w:bookmarkEnd w:id="44"/>
      <w:r w:rsidRPr="004F43C5">
        <w:rPr>
          <w:b/>
          <w:sz w:val="28"/>
          <w:szCs w:val="28"/>
        </w:rPr>
        <w:t xml:space="preserve">Подраздел 4.1. Порядок осуществления текущего контроля </w:t>
      </w:r>
    </w:p>
    <w:p w:rsidR="004F43C5" w:rsidRPr="004F43C5" w:rsidRDefault="004F43C5" w:rsidP="004F43C5">
      <w:pPr>
        <w:widowControl w:val="0"/>
        <w:autoSpaceDE w:val="0"/>
        <w:autoSpaceDN w:val="0"/>
        <w:adjustRightInd w:val="0"/>
        <w:jc w:val="center"/>
        <w:outlineLvl w:val="2"/>
        <w:rPr>
          <w:b/>
          <w:sz w:val="28"/>
          <w:szCs w:val="28"/>
        </w:rPr>
      </w:pPr>
      <w:proofErr w:type="gramStart"/>
      <w:r w:rsidRPr="004F43C5">
        <w:rPr>
          <w:b/>
          <w:sz w:val="28"/>
          <w:szCs w:val="28"/>
        </w:rPr>
        <w:t>за</w:t>
      </w:r>
      <w:proofErr w:type="gramEnd"/>
      <w:r w:rsidRPr="004F43C5">
        <w:rPr>
          <w:b/>
          <w:sz w:val="28"/>
          <w:szCs w:val="28"/>
        </w:rPr>
        <w:t xml:space="preserve"> соблюдением и исполнением ответственными</w:t>
      </w: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t xml:space="preserve"> должностными лицами положений </w:t>
      </w: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lastRenderedPageBreak/>
        <w:t>административного регламента и иных нормативных</w:t>
      </w: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t xml:space="preserve"> правовых актов, устанавливающих требования</w:t>
      </w: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t xml:space="preserve"> к предоставлению муниципальной услуги, </w:t>
      </w:r>
    </w:p>
    <w:p w:rsidR="004F43C5" w:rsidRPr="004F43C5" w:rsidRDefault="004F43C5" w:rsidP="004F43C5">
      <w:pPr>
        <w:widowControl w:val="0"/>
        <w:autoSpaceDE w:val="0"/>
        <w:autoSpaceDN w:val="0"/>
        <w:adjustRightInd w:val="0"/>
        <w:jc w:val="center"/>
        <w:outlineLvl w:val="2"/>
        <w:rPr>
          <w:b/>
          <w:sz w:val="28"/>
          <w:szCs w:val="28"/>
        </w:rPr>
      </w:pPr>
      <w:r w:rsidRPr="004F43C5">
        <w:rPr>
          <w:b/>
          <w:sz w:val="28"/>
          <w:szCs w:val="28"/>
        </w:rPr>
        <w:t>а также принятием ими решений</w:t>
      </w:r>
    </w:p>
    <w:p w:rsidR="004F43C5" w:rsidRPr="004F43C5" w:rsidRDefault="004F43C5" w:rsidP="004F43C5">
      <w:pPr>
        <w:widowControl w:val="0"/>
        <w:autoSpaceDE w:val="0"/>
        <w:autoSpaceDN w:val="0"/>
        <w:adjustRightInd w:val="0"/>
        <w:ind w:firstLine="567"/>
        <w:jc w:val="both"/>
        <w:outlineLvl w:val="2"/>
        <w:rPr>
          <w:sz w:val="28"/>
          <w:szCs w:val="28"/>
        </w:rPr>
      </w:pPr>
    </w:p>
    <w:p w:rsidR="004F43C5" w:rsidRPr="004F43C5" w:rsidRDefault="004F43C5" w:rsidP="004F43C5">
      <w:pPr>
        <w:autoSpaceDE w:val="0"/>
        <w:autoSpaceDN w:val="0"/>
        <w:adjustRightInd w:val="0"/>
        <w:ind w:firstLine="709"/>
        <w:jc w:val="both"/>
        <w:outlineLvl w:val="2"/>
        <w:rPr>
          <w:rFonts w:eastAsia="Calibri"/>
          <w:sz w:val="28"/>
          <w:szCs w:val="28"/>
          <w:lang w:eastAsia="en-US"/>
        </w:rPr>
      </w:pPr>
      <w:r w:rsidRPr="004F43C5">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4F43C5" w:rsidRPr="004F43C5" w:rsidRDefault="004F43C5" w:rsidP="004F43C5">
      <w:pPr>
        <w:autoSpaceDE w:val="0"/>
        <w:autoSpaceDN w:val="0"/>
        <w:adjustRightInd w:val="0"/>
        <w:ind w:firstLine="709"/>
        <w:jc w:val="both"/>
        <w:outlineLvl w:val="2"/>
        <w:rPr>
          <w:rFonts w:eastAsia="Calibri"/>
          <w:sz w:val="28"/>
          <w:szCs w:val="28"/>
          <w:lang w:eastAsia="en-US"/>
        </w:rPr>
      </w:pPr>
      <w:r w:rsidRPr="004F43C5">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F43C5" w:rsidRPr="004F43C5" w:rsidRDefault="004F43C5" w:rsidP="004F43C5">
      <w:pPr>
        <w:autoSpaceDE w:val="0"/>
        <w:autoSpaceDN w:val="0"/>
        <w:adjustRightInd w:val="0"/>
        <w:ind w:firstLine="709"/>
        <w:jc w:val="both"/>
        <w:outlineLvl w:val="2"/>
        <w:rPr>
          <w:rFonts w:eastAsia="Calibri"/>
          <w:sz w:val="28"/>
          <w:szCs w:val="28"/>
          <w:lang w:eastAsia="en-US"/>
        </w:rPr>
      </w:pPr>
      <w:r w:rsidRPr="004F43C5">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F43C5" w:rsidRPr="004F43C5" w:rsidRDefault="004F43C5" w:rsidP="004F43C5">
      <w:pPr>
        <w:autoSpaceDE w:val="0"/>
        <w:autoSpaceDN w:val="0"/>
        <w:adjustRightInd w:val="0"/>
        <w:ind w:firstLine="709"/>
        <w:jc w:val="both"/>
        <w:outlineLvl w:val="2"/>
        <w:rPr>
          <w:rFonts w:eastAsia="Calibri"/>
          <w:sz w:val="28"/>
          <w:szCs w:val="28"/>
          <w:lang w:eastAsia="en-US"/>
        </w:rPr>
      </w:pP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Подраздел 4.2. Порядок и периодичность осуществления</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 плановых и внеплановых проверок полноты и качества</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 предоставления муниципальной услуги, в том числе </w:t>
      </w:r>
    </w:p>
    <w:p w:rsidR="004F43C5" w:rsidRPr="004F43C5" w:rsidRDefault="004F43C5" w:rsidP="004F43C5">
      <w:pPr>
        <w:autoSpaceDE w:val="0"/>
        <w:autoSpaceDN w:val="0"/>
        <w:adjustRightInd w:val="0"/>
        <w:jc w:val="center"/>
        <w:outlineLvl w:val="0"/>
        <w:rPr>
          <w:rFonts w:eastAsia="Calibri"/>
          <w:b/>
          <w:sz w:val="28"/>
          <w:szCs w:val="28"/>
          <w:lang w:eastAsia="en-US"/>
        </w:rPr>
      </w:pPr>
      <w:proofErr w:type="gramStart"/>
      <w:r w:rsidRPr="004F43C5">
        <w:rPr>
          <w:rFonts w:eastAsia="Calibri"/>
          <w:b/>
          <w:sz w:val="28"/>
          <w:szCs w:val="28"/>
          <w:lang w:eastAsia="en-US"/>
        </w:rPr>
        <w:t>порядок</w:t>
      </w:r>
      <w:proofErr w:type="gramEnd"/>
      <w:r w:rsidRPr="004F43C5">
        <w:rPr>
          <w:rFonts w:eastAsia="Calibri"/>
          <w:b/>
          <w:sz w:val="28"/>
          <w:szCs w:val="28"/>
          <w:lang w:eastAsia="en-US"/>
        </w:rPr>
        <w:t xml:space="preserve"> и формы контроля за полнотой и качеством </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предоставления муниципальной услуги</w:t>
      </w:r>
    </w:p>
    <w:p w:rsidR="004F43C5" w:rsidRPr="004F43C5" w:rsidRDefault="004F43C5" w:rsidP="004F43C5">
      <w:pPr>
        <w:autoSpaceDE w:val="0"/>
        <w:autoSpaceDN w:val="0"/>
        <w:adjustRightInd w:val="0"/>
        <w:ind w:firstLine="851"/>
        <w:jc w:val="both"/>
        <w:outlineLvl w:val="0"/>
        <w:rPr>
          <w:rFonts w:eastAsia="Calibri"/>
          <w:sz w:val="28"/>
          <w:szCs w:val="28"/>
          <w:lang w:eastAsia="en-US"/>
        </w:rPr>
      </w:pP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4.2.2. Плановые и внеплановые проверки могут проводиться главой Константиновского сельского поселения Курганинский район,  заместителем  главы  Константиновского сельского поселения Курганинский район  курирующим отдел через который предоставляется муниципальная услуга.</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F43C5" w:rsidRPr="004F43C5" w:rsidRDefault="004F43C5" w:rsidP="004F43C5">
      <w:pPr>
        <w:autoSpaceDE w:val="0"/>
        <w:autoSpaceDN w:val="0"/>
        <w:adjustRightInd w:val="0"/>
        <w:ind w:firstLine="709"/>
        <w:jc w:val="both"/>
        <w:outlineLvl w:val="0"/>
        <w:rPr>
          <w:rFonts w:eastAsia="Calibri"/>
          <w:spacing w:val="-2"/>
          <w:sz w:val="28"/>
          <w:szCs w:val="28"/>
          <w:lang w:eastAsia="en-US"/>
        </w:rPr>
      </w:pPr>
      <w:r w:rsidRPr="004F43C5">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4.2.5. В ходе плановых и внеплановых проверок:</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2) проверяется соблюдение сроков и последовательности исполнения административных процедур;</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4F43C5" w:rsidRPr="004F43C5" w:rsidRDefault="004F43C5" w:rsidP="004F43C5">
      <w:pPr>
        <w:autoSpaceDE w:val="0"/>
        <w:autoSpaceDN w:val="0"/>
        <w:adjustRightInd w:val="0"/>
        <w:ind w:firstLine="851"/>
        <w:jc w:val="both"/>
        <w:outlineLvl w:val="0"/>
        <w:rPr>
          <w:rFonts w:eastAsia="Calibri"/>
          <w:sz w:val="28"/>
          <w:szCs w:val="28"/>
          <w:lang w:eastAsia="en-US"/>
        </w:rPr>
      </w:pP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Подраздел 4.3. Ответственность должностных лиц</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 уполномоченного органа, предоставляющего </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муниципальную услугу, за решения и действия (бездействие),</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 принимаемые (осуществляемые) ими в ходе предоставления</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 муниципальной услуги</w:t>
      </w:r>
    </w:p>
    <w:p w:rsidR="004F43C5" w:rsidRPr="004F43C5" w:rsidRDefault="004F43C5" w:rsidP="004F43C5">
      <w:pPr>
        <w:autoSpaceDE w:val="0"/>
        <w:autoSpaceDN w:val="0"/>
        <w:adjustRightInd w:val="0"/>
        <w:ind w:firstLine="851"/>
        <w:jc w:val="both"/>
        <w:outlineLvl w:val="0"/>
        <w:rPr>
          <w:rFonts w:eastAsia="Calibri"/>
          <w:sz w:val="28"/>
          <w:szCs w:val="28"/>
          <w:lang w:eastAsia="en-US"/>
        </w:rPr>
      </w:pP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43C5" w:rsidRPr="004F43C5" w:rsidRDefault="004F43C5" w:rsidP="004F43C5">
      <w:pPr>
        <w:autoSpaceDE w:val="0"/>
        <w:autoSpaceDN w:val="0"/>
        <w:adjustRightInd w:val="0"/>
        <w:jc w:val="center"/>
        <w:outlineLvl w:val="0"/>
        <w:rPr>
          <w:rFonts w:eastAsia="Calibri"/>
          <w:sz w:val="28"/>
          <w:szCs w:val="28"/>
          <w:lang w:eastAsia="en-US"/>
        </w:rPr>
      </w:pP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Подраздел 4.4. Положения, характеризующие требования </w:t>
      </w:r>
    </w:p>
    <w:p w:rsidR="004F43C5" w:rsidRPr="004F43C5" w:rsidRDefault="004F43C5" w:rsidP="004F43C5">
      <w:pPr>
        <w:autoSpaceDE w:val="0"/>
        <w:autoSpaceDN w:val="0"/>
        <w:adjustRightInd w:val="0"/>
        <w:jc w:val="center"/>
        <w:outlineLvl w:val="0"/>
        <w:rPr>
          <w:rFonts w:eastAsia="Calibri"/>
          <w:b/>
          <w:sz w:val="28"/>
          <w:szCs w:val="28"/>
          <w:lang w:eastAsia="en-US"/>
        </w:rPr>
      </w:pPr>
      <w:proofErr w:type="gramStart"/>
      <w:r w:rsidRPr="004F43C5">
        <w:rPr>
          <w:rFonts w:eastAsia="Calibri"/>
          <w:b/>
          <w:sz w:val="28"/>
          <w:szCs w:val="28"/>
          <w:lang w:eastAsia="en-US"/>
        </w:rPr>
        <w:t>к</w:t>
      </w:r>
      <w:proofErr w:type="gramEnd"/>
      <w:r w:rsidRPr="004F43C5">
        <w:rPr>
          <w:rFonts w:eastAsia="Calibri"/>
          <w:b/>
          <w:sz w:val="28"/>
          <w:szCs w:val="28"/>
          <w:lang w:eastAsia="en-US"/>
        </w:rPr>
        <w:t xml:space="preserve"> порядку и формам контроля за предоставлением </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 xml:space="preserve">муниципальной услуги, в том числе </w:t>
      </w:r>
    </w:p>
    <w:p w:rsidR="004F43C5" w:rsidRPr="004F43C5" w:rsidRDefault="004F43C5" w:rsidP="004F43C5">
      <w:pPr>
        <w:autoSpaceDE w:val="0"/>
        <w:autoSpaceDN w:val="0"/>
        <w:adjustRightInd w:val="0"/>
        <w:jc w:val="center"/>
        <w:outlineLvl w:val="0"/>
        <w:rPr>
          <w:rFonts w:eastAsia="Calibri"/>
          <w:b/>
          <w:sz w:val="28"/>
          <w:szCs w:val="28"/>
          <w:lang w:eastAsia="en-US"/>
        </w:rPr>
      </w:pPr>
      <w:r w:rsidRPr="004F43C5">
        <w:rPr>
          <w:rFonts w:eastAsia="Calibri"/>
          <w:b/>
          <w:sz w:val="28"/>
          <w:szCs w:val="28"/>
          <w:lang w:eastAsia="en-US"/>
        </w:rPr>
        <w:t>со стороны граждан, их объединений и организаций</w:t>
      </w:r>
    </w:p>
    <w:p w:rsidR="004F43C5" w:rsidRPr="004F43C5" w:rsidRDefault="004F43C5" w:rsidP="004F43C5">
      <w:pPr>
        <w:autoSpaceDE w:val="0"/>
        <w:autoSpaceDN w:val="0"/>
        <w:adjustRightInd w:val="0"/>
        <w:ind w:firstLine="851"/>
        <w:jc w:val="both"/>
        <w:outlineLvl w:val="0"/>
        <w:rPr>
          <w:rFonts w:eastAsia="Calibri"/>
          <w:sz w:val="28"/>
          <w:szCs w:val="28"/>
          <w:lang w:eastAsia="en-US"/>
        </w:rPr>
      </w:pP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F43C5" w:rsidRPr="004F43C5" w:rsidRDefault="004F43C5" w:rsidP="004F43C5">
      <w:pPr>
        <w:autoSpaceDE w:val="0"/>
        <w:autoSpaceDN w:val="0"/>
        <w:adjustRightInd w:val="0"/>
        <w:ind w:firstLine="709"/>
        <w:jc w:val="both"/>
        <w:outlineLvl w:val="0"/>
        <w:rPr>
          <w:rFonts w:eastAsia="Calibri"/>
          <w:sz w:val="28"/>
          <w:szCs w:val="28"/>
          <w:lang w:eastAsia="en-US"/>
        </w:rPr>
      </w:pPr>
      <w:r w:rsidRPr="004F43C5">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F43C5" w:rsidRPr="004F43C5" w:rsidRDefault="004F43C5" w:rsidP="004F43C5">
      <w:pPr>
        <w:widowControl w:val="0"/>
        <w:tabs>
          <w:tab w:val="left" w:pos="0"/>
        </w:tabs>
        <w:autoSpaceDE w:val="0"/>
        <w:autoSpaceDN w:val="0"/>
        <w:adjustRightInd w:val="0"/>
        <w:outlineLvl w:val="1"/>
        <w:rPr>
          <w:b/>
          <w:sz w:val="28"/>
          <w:szCs w:val="28"/>
        </w:rPr>
      </w:pPr>
    </w:p>
    <w:p w:rsidR="004F43C5" w:rsidRPr="004F43C5" w:rsidRDefault="004F43C5" w:rsidP="004F43C5">
      <w:pPr>
        <w:widowControl w:val="0"/>
        <w:tabs>
          <w:tab w:val="left" w:pos="0"/>
        </w:tabs>
        <w:autoSpaceDE w:val="0"/>
        <w:autoSpaceDN w:val="0"/>
        <w:adjustRightInd w:val="0"/>
        <w:jc w:val="center"/>
        <w:outlineLvl w:val="1"/>
        <w:rPr>
          <w:rFonts w:eastAsia="Calibri"/>
          <w:b/>
          <w:sz w:val="28"/>
          <w:szCs w:val="28"/>
          <w:lang w:eastAsia="en-US"/>
        </w:rPr>
      </w:pPr>
      <w:r w:rsidRPr="004F43C5">
        <w:rPr>
          <w:b/>
          <w:sz w:val="28"/>
          <w:szCs w:val="28"/>
        </w:rPr>
        <w:t xml:space="preserve">Раздел 5. </w:t>
      </w:r>
      <w:r w:rsidRPr="004F43C5">
        <w:rPr>
          <w:rFonts w:eastAsia="Calibri"/>
          <w:b/>
          <w:sz w:val="28"/>
          <w:szCs w:val="28"/>
          <w:lang w:eastAsia="en-US"/>
        </w:rPr>
        <w:t xml:space="preserve">Досудебный (внесудебный) порядок обжалования </w:t>
      </w:r>
    </w:p>
    <w:p w:rsidR="004F43C5" w:rsidRPr="004F43C5" w:rsidRDefault="004F43C5" w:rsidP="004F43C5">
      <w:pPr>
        <w:widowControl w:val="0"/>
        <w:tabs>
          <w:tab w:val="left" w:pos="0"/>
        </w:tabs>
        <w:autoSpaceDE w:val="0"/>
        <w:autoSpaceDN w:val="0"/>
        <w:adjustRightInd w:val="0"/>
        <w:jc w:val="center"/>
        <w:outlineLvl w:val="1"/>
        <w:rPr>
          <w:rFonts w:eastAsia="Calibri"/>
          <w:b/>
          <w:sz w:val="28"/>
          <w:szCs w:val="28"/>
          <w:lang w:eastAsia="en-US"/>
        </w:rPr>
      </w:pPr>
      <w:r w:rsidRPr="004F43C5">
        <w:rPr>
          <w:rFonts w:eastAsia="Calibri"/>
          <w:b/>
          <w:sz w:val="28"/>
          <w:szCs w:val="28"/>
          <w:lang w:eastAsia="en-US"/>
        </w:rPr>
        <w:t>решений и действий (бездействия) органа, предоставляющего</w:t>
      </w:r>
    </w:p>
    <w:p w:rsidR="004F43C5" w:rsidRPr="004F43C5" w:rsidRDefault="004F43C5" w:rsidP="004F43C5">
      <w:pPr>
        <w:widowControl w:val="0"/>
        <w:tabs>
          <w:tab w:val="left" w:pos="0"/>
        </w:tabs>
        <w:autoSpaceDE w:val="0"/>
        <w:autoSpaceDN w:val="0"/>
        <w:adjustRightInd w:val="0"/>
        <w:jc w:val="center"/>
        <w:outlineLvl w:val="1"/>
        <w:rPr>
          <w:rFonts w:eastAsia="Calibri"/>
          <w:b/>
          <w:sz w:val="28"/>
          <w:szCs w:val="28"/>
          <w:lang w:eastAsia="en-US"/>
        </w:rPr>
      </w:pPr>
      <w:r w:rsidRPr="004F43C5">
        <w:rPr>
          <w:rFonts w:eastAsia="Calibri"/>
          <w:b/>
          <w:sz w:val="28"/>
          <w:szCs w:val="28"/>
          <w:lang w:eastAsia="en-US"/>
        </w:rPr>
        <w:t xml:space="preserve"> муниципальную услугу, многофункционального центра,</w:t>
      </w:r>
    </w:p>
    <w:p w:rsidR="004F43C5" w:rsidRPr="004F43C5" w:rsidRDefault="004F43C5" w:rsidP="004F43C5">
      <w:pPr>
        <w:widowControl w:val="0"/>
        <w:tabs>
          <w:tab w:val="left" w:pos="0"/>
        </w:tabs>
        <w:autoSpaceDE w:val="0"/>
        <w:autoSpaceDN w:val="0"/>
        <w:adjustRightInd w:val="0"/>
        <w:jc w:val="center"/>
        <w:outlineLvl w:val="1"/>
        <w:rPr>
          <w:rFonts w:eastAsia="Calibri"/>
          <w:b/>
          <w:sz w:val="28"/>
          <w:szCs w:val="28"/>
          <w:lang w:eastAsia="en-US"/>
        </w:rPr>
      </w:pPr>
      <w:r w:rsidRPr="004F43C5">
        <w:rPr>
          <w:rFonts w:eastAsia="Calibri"/>
          <w:b/>
          <w:sz w:val="28"/>
          <w:szCs w:val="28"/>
          <w:lang w:eastAsia="en-US"/>
        </w:rPr>
        <w:t xml:space="preserve"> а также их должностных лиц, </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муниципальных служащих, работников</w:t>
      </w:r>
    </w:p>
    <w:p w:rsidR="004F43C5" w:rsidRPr="004F43C5" w:rsidRDefault="004F43C5" w:rsidP="004F43C5">
      <w:pPr>
        <w:autoSpaceDE w:val="0"/>
        <w:autoSpaceDN w:val="0"/>
        <w:adjustRightInd w:val="0"/>
        <w:rPr>
          <w:b/>
          <w:sz w:val="28"/>
          <w:szCs w:val="28"/>
        </w:rPr>
      </w:pPr>
      <w:bookmarkStart w:id="45" w:name="Par459"/>
      <w:bookmarkEnd w:id="45"/>
    </w:p>
    <w:p w:rsidR="004F43C5" w:rsidRPr="004F43C5" w:rsidRDefault="004F43C5" w:rsidP="004F43C5">
      <w:pPr>
        <w:autoSpaceDE w:val="0"/>
        <w:autoSpaceDN w:val="0"/>
        <w:adjustRightInd w:val="0"/>
        <w:jc w:val="center"/>
        <w:rPr>
          <w:rFonts w:eastAsia="Calibri"/>
          <w:b/>
          <w:sz w:val="28"/>
          <w:szCs w:val="28"/>
          <w:lang w:eastAsia="en-US"/>
        </w:rPr>
      </w:pPr>
      <w:r w:rsidRPr="004F43C5">
        <w:rPr>
          <w:b/>
          <w:sz w:val="28"/>
          <w:szCs w:val="28"/>
        </w:rPr>
        <w:t xml:space="preserve">Подраздел 5.1. </w:t>
      </w:r>
      <w:r w:rsidRPr="004F43C5">
        <w:rPr>
          <w:rFonts w:eastAsia="Calibri"/>
          <w:b/>
          <w:sz w:val="28"/>
          <w:szCs w:val="28"/>
          <w:lang w:eastAsia="en-US"/>
        </w:rPr>
        <w:t>Информация для заявителя о его праве</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подать жалобу на решения и (или) действия (бездействие)</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органа, предоставляющего муниципальную услугу,</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многофункционального центра, а также их </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должностных лиц, муниципальных служащих, работников </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при предоставлении муниципальной услуги </w:t>
      </w:r>
    </w:p>
    <w:p w:rsidR="004F43C5" w:rsidRPr="004F43C5" w:rsidRDefault="004F43C5" w:rsidP="004F43C5">
      <w:pPr>
        <w:autoSpaceDE w:val="0"/>
        <w:autoSpaceDN w:val="0"/>
        <w:adjustRightInd w:val="0"/>
        <w:jc w:val="center"/>
        <w:rPr>
          <w:rFonts w:eastAsia="Calibri"/>
          <w:b/>
          <w:sz w:val="28"/>
          <w:szCs w:val="28"/>
          <w:lang w:eastAsia="en-US"/>
        </w:rPr>
      </w:pPr>
    </w:p>
    <w:p w:rsidR="004F43C5" w:rsidRPr="004F43C5" w:rsidRDefault="004F43C5" w:rsidP="004F49C4">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F43C5" w:rsidRPr="004F43C5" w:rsidRDefault="004F43C5" w:rsidP="004F43C5">
      <w:pPr>
        <w:ind w:firstLine="709"/>
        <w:rPr>
          <w:rFonts w:eastAsia="Calibri"/>
          <w:sz w:val="28"/>
          <w:szCs w:val="28"/>
          <w:lang w:eastAsia="en-US"/>
        </w:rPr>
      </w:pPr>
    </w:p>
    <w:p w:rsidR="004F43C5" w:rsidRPr="004F43C5" w:rsidRDefault="004F43C5" w:rsidP="004F43C5">
      <w:pPr>
        <w:autoSpaceDE w:val="0"/>
        <w:autoSpaceDN w:val="0"/>
        <w:adjustRightInd w:val="0"/>
        <w:jc w:val="center"/>
        <w:rPr>
          <w:rFonts w:eastAsia="Calibri"/>
          <w:b/>
          <w:sz w:val="28"/>
          <w:szCs w:val="28"/>
          <w:lang w:eastAsia="en-US"/>
        </w:rPr>
      </w:pPr>
      <w:r w:rsidRPr="004F43C5">
        <w:rPr>
          <w:b/>
          <w:sz w:val="28"/>
          <w:szCs w:val="28"/>
        </w:rPr>
        <w:t xml:space="preserve">Подраздел 5.2. </w:t>
      </w:r>
      <w:r w:rsidRPr="004F43C5">
        <w:rPr>
          <w:rFonts w:eastAsia="Calibri"/>
          <w:b/>
          <w:sz w:val="28"/>
          <w:szCs w:val="28"/>
          <w:lang w:eastAsia="en-US"/>
        </w:rPr>
        <w:t>Предмет жалобы</w:t>
      </w:r>
    </w:p>
    <w:p w:rsidR="004F43C5" w:rsidRPr="004F43C5" w:rsidRDefault="004F43C5" w:rsidP="004F43C5">
      <w:pPr>
        <w:autoSpaceDE w:val="0"/>
        <w:autoSpaceDN w:val="0"/>
        <w:adjustRightInd w:val="0"/>
        <w:jc w:val="both"/>
        <w:rPr>
          <w:rFonts w:eastAsia="Calibri"/>
          <w:sz w:val="28"/>
          <w:szCs w:val="28"/>
          <w:lang w:eastAsia="en-US"/>
        </w:rPr>
      </w:pP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F43C5" w:rsidRPr="004F43C5" w:rsidRDefault="004F43C5" w:rsidP="004F49C4">
      <w:pPr>
        <w:ind w:firstLine="709"/>
        <w:jc w:val="both"/>
        <w:rPr>
          <w:rFonts w:eastAsia="Calibri"/>
          <w:sz w:val="28"/>
          <w:szCs w:val="28"/>
          <w:lang w:eastAsia="en-US"/>
        </w:rPr>
      </w:pPr>
      <w:r w:rsidRPr="004F43C5">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proofErr w:type="gramStart"/>
      <w:r w:rsidRPr="004F43C5">
        <w:rPr>
          <w:rFonts w:eastAsia="Calibri"/>
          <w:sz w:val="28"/>
          <w:szCs w:val="28"/>
          <w:lang w:eastAsia="en-US"/>
        </w:rPr>
        <w:t>муниципальной  услуги</w:t>
      </w:r>
      <w:proofErr w:type="gramEnd"/>
      <w:r w:rsidRPr="004F43C5">
        <w:rPr>
          <w:rFonts w:eastAsia="Calibri"/>
          <w:sz w:val="28"/>
          <w:szCs w:val="28"/>
          <w:lang w:eastAsia="en-US"/>
        </w:rPr>
        <w:t xml:space="preserve">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4F43C5">
        <w:rPr>
          <w:rFonts w:eastAsia="Calibri"/>
          <w:sz w:val="28"/>
          <w:szCs w:val="28"/>
          <w:lang w:eastAsia="en-US"/>
        </w:rPr>
        <w:lastRenderedPageBreak/>
        <w:t>закона от 27 июля 2010 года № 210-ФЗ «Об организации предоставления государственных и муниципальных услуг»;</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F43C5">
          <w:rPr>
            <w:rFonts w:eastAsia="Calibri"/>
            <w:sz w:val="28"/>
            <w:szCs w:val="28"/>
            <w:lang w:eastAsia="en-US"/>
          </w:rPr>
          <w:t>пунктом 4 части 1 статьи 7</w:t>
        </w:r>
      </w:hyperlink>
      <w:r w:rsidRPr="004F43C5">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F43C5">
          <w:rPr>
            <w:rFonts w:eastAsia="Calibri"/>
            <w:sz w:val="28"/>
            <w:szCs w:val="28"/>
            <w:lang w:eastAsia="en-US"/>
          </w:rPr>
          <w:t>частью 1.3 статьи 16</w:t>
        </w:r>
      </w:hyperlink>
      <w:r w:rsidRPr="004F43C5">
        <w:rPr>
          <w:rFonts w:eastAsia="Calibri"/>
          <w:sz w:val="28"/>
          <w:szCs w:val="28"/>
          <w:lang w:eastAsia="en-US"/>
        </w:rPr>
        <w:t xml:space="preserve"> Федерального закона от 27 июля 2010 года </w:t>
      </w:r>
    </w:p>
    <w:p w:rsidR="004F43C5" w:rsidRPr="004F43C5" w:rsidRDefault="004F43C5" w:rsidP="004F43C5">
      <w:pPr>
        <w:jc w:val="both"/>
        <w:rPr>
          <w:rFonts w:eastAsia="Calibri"/>
          <w:sz w:val="28"/>
          <w:szCs w:val="28"/>
          <w:lang w:eastAsia="en-US"/>
        </w:rPr>
      </w:pPr>
      <w:r w:rsidRPr="004F43C5">
        <w:rPr>
          <w:rFonts w:eastAsia="Calibri"/>
          <w:sz w:val="28"/>
          <w:szCs w:val="28"/>
          <w:lang w:eastAsia="en-US"/>
        </w:rPr>
        <w:t>№ 210-ФЗ «Об организации предоставления государственных и муниципальных услуг».</w:t>
      </w:r>
    </w:p>
    <w:p w:rsidR="004F43C5" w:rsidRPr="004F43C5" w:rsidRDefault="004F43C5" w:rsidP="004F43C5">
      <w:pPr>
        <w:ind w:firstLine="709"/>
        <w:jc w:val="both"/>
        <w:rPr>
          <w:rFonts w:eastAsia="Calibri"/>
          <w:i/>
          <w:sz w:val="28"/>
          <w:szCs w:val="28"/>
          <w:lang w:eastAsia="en-US"/>
        </w:rPr>
      </w:pP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Подраздел 5.3. Орган, предоставляющий муниципальную </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услугу, многофункциональный центр, а также их</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должностные лица, муниципальные служащие, работники</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и уполномоченные на рассмотрение жалобы должностные</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лица, которым может быть направлена жалоба</w:t>
      </w:r>
    </w:p>
    <w:p w:rsidR="004F43C5" w:rsidRPr="004F43C5" w:rsidRDefault="004F43C5" w:rsidP="004F43C5">
      <w:pPr>
        <w:autoSpaceDE w:val="0"/>
        <w:autoSpaceDN w:val="0"/>
        <w:adjustRightInd w:val="0"/>
        <w:ind w:firstLine="720"/>
        <w:jc w:val="center"/>
        <w:outlineLvl w:val="2"/>
        <w:rPr>
          <w:sz w:val="28"/>
          <w:szCs w:val="28"/>
        </w:rPr>
      </w:pP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lastRenderedPageBreak/>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Константиновского сельского поселения Курганинского района, курирующему соответствующий орган.</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Жалобы на действия заместителя главы Константиновского сельского поселения Курганинский район, курирующего отраслевой (функциональный) орган, через который предоставляется муниципальная услуга, подается главе Константиновского сельского поселения Курганинский район.</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Жалобы на решения, принятые уполномоченным органом, подаются главе Константиновского сельского поселения Курганинский район. </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4F43C5">
          <w:rPr>
            <w:rFonts w:eastAsia="Calibri"/>
            <w:sz w:val="28"/>
            <w:szCs w:val="28"/>
            <w:lang w:eastAsia="en-US"/>
          </w:rPr>
          <w:t>частью 1.1 статьи 16</w:t>
        </w:r>
      </w:hyperlink>
      <w:r w:rsidRPr="004F43C5">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4F43C5">
        <w:rPr>
          <w:rFonts w:eastAsia="Calibri"/>
          <w:i/>
          <w:sz w:val="28"/>
          <w:szCs w:val="28"/>
          <w:lang w:eastAsia="en-US"/>
        </w:rPr>
        <w:t>.</w:t>
      </w:r>
    </w:p>
    <w:p w:rsidR="004F43C5" w:rsidRPr="004F43C5" w:rsidRDefault="004F43C5" w:rsidP="004F43C5">
      <w:pPr>
        <w:autoSpaceDE w:val="0"/>
        <w:autoSpaceDN w:val="0"/>
        <w:adjustRightInd w:val="0"/>
        <w:jc w:val="center"/>
        <w:rPr>
          <w:rFonts w:eastAsia="Calibri"/>
          <w:sz w:val="28"/>
          <w:szCs w:val="28"/>
          <w:lang w:eastAsia="en-US"/>
        </w:rPr>
      </w:pP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lastRenderedPageBreak/>
        <w:t>5.4. Порядок подачи и рассмотрения жалобы</w:t>
      </w:r>
    </w:p>
    <w:p w:rsidR="004F43C5" w:rsidRPr="004F43C5" w:rsidRDefault="004F43C5" w:rsidP="004F43C5">
      <w:pPr>
        <w:autoSpaceDE w:val="0"/>
        <w:autoSpaceDN w:val="0"/>
        <w:adjustRightInd w:val="0"/>
        <w:jc w:val="both"/>
        <w:rPr>
          <w:rFonts w:eastAsia="Calibri"/>
          <w:sz w:val="28"/>
          <w:szCs w:val="28"/>
          <w:lang w:eastAsia="en-US"/>
        </w:rPr>
      </w:pP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4F43C5">
          <w:rPr>
            <w:rFonts w:eastAsia="Calibri"/>
            <w:sz w:val="28"/>
            <w:szCs w:val="28"/>
            <w:lang w:eastAsia="en-US"/>
          </w:rPr>
          <w:t>статьей 11.2</w:t>
        </w:r>
      </w:hyperlink>
      <w:r w:rsidRPr="004F43C5">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5.4.6. Жалоба должна содержать:</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4F43C5">
        <w:rPr>
          <w:rFonts w:eastAsia="Calibr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F43C5" w:rsidRPr="004F43C5" w:rsidRDefault="004F43C5" w:rsidP="004F43C5">
      <w:pPr>
        <w:ind w:firstLine="709"/>
        <w:jc w:val="both"/>
        <w:rPr>
          <w:sz w:val="28"/>
          <w:szCs w:val="28"/>
        </w:rPr>
      </w:pPr>
      <w:r w:rsidRPr="004F43C5">
        <w:rPr>
          <w:sz w:val="28"/>
          <w:szCs w:val="28"/>
        </w:rPr>
        <w:t xml:space="preserve">3) сведения об обжалуемых решениях и действиях (бездействии) </w:t>
      </w:r>
      <w:r w:rsidRPr="004F43C5">
        <w:rPr>
          <w:sz w:val="28"/>
          <w:szCs w:val="28"/>
          <w:lang w:eastAsia="en-US"/>
        </w:rPr>
        <w:t>уполномоченного органа</w:t>
      </w:r>
      <w:r w:rsidRPr="004F43C5">
        <w:rPr>
          <w:sz w:val="28"/>
          <w:szCs w:val="28"/>
        </w:rPr>
        <w:t>, должностного лица либо муниципального служащего</w:t>
      </w:r>
      <w:r w:rsidRPr="004F43C5">
        <w:rPr>
          <w:sz w:val="28"/>
          <w:szCs w:val="28"/>
          <w:lang w:eastAsia="en-US"/>
        </w:rPr>
        <w:t xml:space="preserve"> уполномоченного органа</w:t>
      </w:r>
      <w:r w:rsidRPr="004F43C5">
        <w:rPr>
          <w:sz w:val="28"/>
          <w:szCs w:val="28"/>
        </w:rPr>
        <w:t>, МФЦ, работника МФЦ;</w:t>
      </w:r>
    </w:p>
    <w:p w:rsidR="004F43C5" w:rsidRPr="004F43C5" w:rsidRDefault="004F43C5" w:rsidP="004F43C5">
      <w:pPr>
        <w:ind w:firstLine="709"/>
        <w:jc w:val="both"/>
        <w:rPr>
          <w:sz w:val="28"/>
          <w:szCs w:val="28"/>
        </w:rPr>
      </w:pPr>
      <w:r w:rsidRPr="004F43C5">
        <w:rPr>
          <w:sz w:val="28"/>
          <w:szCs w:val="28"/>
        </w:rPr>
        <w:t xml:space="preserve">4) доводы, на основании которых заявитель не согласен с решением и действием (бездействием) </w:t>
      </w:r>
      <w:r w:rsidRPr="004F43C5">
        <w:rPr>
          <w:sz w:val="28"/>
          <w:szCs w:val="28"/>
          <w:lang w:eastAsia="en-US"/>
        </w:rPr>
        <w:t>уполномоченного органа</w:t>
      </w:r>
      <w:r w:rsidRPr="004F43C5">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F43C5" w:rsidRPr="004F43C5" w:rsidRDefault="004F43C5" w:rsidP="004F43C5">
      <w:pPr>
        <w:autoSpaceDE w:val="0"/>
        <w:autoSpaceDN w:val="0"/>
        <w:adjustRightInd w:val="0"/>
        <w:rPr>
          <w:rFonts w:eastAsia="Calibri"/>
          <w:b/>
          <w:sz w:val="28"/>
          <w:szCs w:val="28"/>
          <w:lang w:eastAsia="en-US"/>
        </w:rPr>
      </w:pP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Подраздел 5.5. Сроки рассмотрения жалобы</w:t>
      </w:r>
    </w:p>
    <w:p w:rsidR="004F43C5" w:rsidRPr="004F43C5" w:rsidRDefault="004F43C5" w:rsidP="004F43C5">
      <w:pPr>
        <w:autoSpaceDE w:val="0"/>
        <w:autoSpaceDN w:val="0"/>
        <w:adjustRightInd w:val="0"/>
        <w:jc w:val="center"/>
        <w:rPr>
          <w:rFonts w:eastAsia="Calibri"/>
          <w:sz w:val="28"/>
          <w:szCs w:val="28"/>
          <w:lang w:eastAsia="en-US"/>
        </w:rPr>
      </w:pP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F43C5" w:rsidRPr="004F43C5" w:rsidRDefault="004F43C5" w:rsidP="004F43C5">
      <w:pPr>
        <w:autoSpaceDE w:val="0"/>
        <w:autoSpaceDN w:val="0"/>
        <w:adjustRightInd w:val="0"/>
        <w:jc w:val="center"/>
        <w:rPr>
          <w:rFonts w:eastAsia="Calibri"/>
          <w:b/>
          <w:sz w:val="28"/>
          <w:szCs w:val="28"/>
          <w:lang w:eastAsia="en-US"/>
        </w:rPr>
      </w:pP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5.6. Перечень оснований для приостановления</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 xml:space="preserve"> Рассмотрения жалобы в случае, если возможность </w:t>
      </w:r>
    </w:p>
    <w:p w:rsidR="004F43C5" w:rsidRPr="004F43C5" w:rsidRDefault="004F43C5" w:rsidP="004F43C5">
      <w:pPr>
        <w:autoSpaceDE w:val="0"/>
        <w:autoSpaceDN w:val="0"/>
        <w:adjustRightInd w:val="0"/>
        <w:jc w:val="center"/>
        <w:rPr>
          <w:rFonts w:eastAsia="Calibri"/>
          <w:b/>
          <w:sz w:val="28"/>
          <w:szCs w:val="28"/>
          <w:lang w:eastAsia="en-US"/>
        </w:rPr>
      </w:pPr>
      <w:proofErr w:type="gramStart"/>
      <w:r w:rsidRPr="004F43C5">
        <w:rPr>
          <w:rFonts w:eastAsia="Calibri"/>
          <w:b/>
          <w:sz w:val="28"/>
          <w:szCs w:val="28"/>
          <w:lang w:eastAsia="en-US"/>
        </w:rPr>
        <w:t>приостановления</w:t>
      </w:r>
      <w:proofErr w:type="gramEnd"/>
      <w:r w:rsidRPr="004F43C5">
        <w:rPr>
          <w:rFonts w:eastAsia="Calibri"/>
          <w:b/>
          <w:sz w:val="28"/>
          <w:szCs w:val="28"/>
          <w:lang w:eastAsia="en-US"/>
        </w:rPr>
        <w:t xml:space="preserve"> предусмотрена </w:t>
      </w: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законодательством Российской Федерации</w:t>
      </w:r>
    </w:p>
    <w:p w:rsidR="004F43C5" w:rsidRPr="004F43C5" w:rsidRDefault="004F43C5" w:rsidP="004F43C5">
      <w:pPr>
        <w:autoSpaceDE w:val="0"/>
        <w:autoSpaceDN w:val="0"/>
        <w:adjustRightInd w:val="0"/>
        <w:jc w:val="center"/>
        <w:rPr>
          <w:rFonts w:eastAsia="Calibri"/>
          <w:sz w:val="28"/>
          <w:szCs w:val="28"/>
          <w:lang w:eastAsia="en-US"/>
        </w:rPr>
      </w:pPr>
    </w:p>
    <w:p w:rsidR="004F43C5" w:rsidRPr="004F43C5" w:rsidRDefault="004F43C5" w:rsidP="004F43C5">
      <w:pPr>
        <w:autoSpaceDE w:val="0"/>
        <w:autoSpaceDN w:val="0"/>
        <w:adjustRightInd w:val="0"/>
        <w:ind w:firstLine="709"/>
        <w:rPr>
          <w:rFonts w:eastAsia="Calibri"/>
          <w:sz w:val="28"/>
          <w:szCs w:val="28"/>
          <w:lang w:eastAsia="en-US"/>
        </w:rPr>
      </w:pPr>
      <w:r w:rsidRPr="004F43C5">
        <w:rPr>
          <w:rFonts w:eastAsia="Calibri"/>
          <w:sz w:val="28"/>
          <w:szCs w:val="28"/>
          <w:lang w:eastAsia="en-US"/>
        </w:rPr>
        <w:t>Основания для приостановления рассмотрения жалобы отсутствуют.</w:t>
      </w:r>
    </w:p>
    <w:p w:rsidR="004F43C5" w:rsidRPr="004F43C5" w:rsidRDefault="004F43C5" w:rsidP="004F43C5">
      <w:pPr>
        <w:autoSpaceDE w:val="0"/>
        <w:autoSpaceDN w:val="0"/>
        <w:adjustRightInd w:val="0"/>
        <w:jc w:val="center"/>
        <w:rPr>
          <w:rFonts w:eastAsia="Calibri"/>
          <w:b/>
          <w:sz w:val="28"/>
          <w:szCs w:val="28"/>
          <w:lang w:eastAsia="en-US"/>
        </w:rPr>
      </w:pPr>
    </w:p>
    <w:p w:rsidR="004F43C5" w:rsidRPr="004F43C5" w:rsidRDefault="004F43C5" w:rsidP="004F43C5">
      <w:pPr>
        <w:autoSpaceDE w:val="0"/>
        <w:autoSpaceDN w:val="0"/>
        <w:adjustRightInd w:val="0"/>
        <w:jc w:val="center"/>
        <w:rPr>
          <w:rFonts w:eastAsia="Calibri"/>
          <w:b/>
          <w:sz w:val="28"/>
          <w:szCs w:val="28"/>
          <w:lang w:eastAsia="en-US"/>
        </w:rPr>
      </w:pPr>
      <w:r w:rsidRPr="004F43C5">
        <w:rPr>
          <w:rFonts w:eastAsia="Calibri"/>
          <w:b/>
          <w:sz w:val="28"/>
          <w:szCs w:val="28"/>
          <w:lang w:eastAsia="en-US"/>
        </w:rPr>
        <w:t>5.7. Результат рассмотрения жалобы</w:t>
      </w:r>
    </w:p>
    <w:p w:rsidR="004F43C5" w:rsidRPr="004F43C5" w:rsidRDefault="004F43C5" w:rsidP="004F43C5">
      <w:pPr>
        <w:autoSpaceDE w:val="0"/>
        <w:autoSpaceDN w:val="0"/>
        <w:adjustRightInd w:val="0"/>
        <w:jc w:val="both"/>
        <w:rPr>
          <w:rFonts w:eastAsia="Calibri"/>
          <w:sz w:val="28"/>
          <w:szCs w:val="28"/>
          <w:lang w:eastAsia="en-US"/>
        </w:rPr>
      </w:pPr>
    </w:p>
    <w:p w:rsidR="004F43C5" w:rsidRPr="004F43C5" w:rsidRDefault="004F43C5" w:rsidP="004F43C5">
      <w:pPr>
        <w:autoSpaceDE w:val="0"/>
        <w:autoSpaceDN w:val="0"/>
        <w:adjustRightInd w:val="0"/>
        <w:ind w:firstLine="709"/>
        <w:jc w:val="both"/>
        <w:rPr>
          <w:rFonts w:eastAsia="Calibri"/>
          <w:sz w:val="28"/>
          <w:szCs w:val="28"/>
          <w:lang w:eastAsia="en-US"/>
        </w:rPr>
      </w:pPr>
      <w:r w:rsidRPr="004F43C5">
        <w:rPr>
          <w:rFonts w:eastAsia="Calibri"/>
          <w:sz w:val="28"/>
          <w:szCs w:val="28"/>
          <w:lang w:eastAsia="en-US"/>
        </w:rPr>
        <w:t>5.7.1. По результатам рассмотрения жалобы принимается одно из следующих решений:</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2) в удовлетворении жалобы отказывается. </w:t>
      </w:r>
    </w:p>
    <w:p w:rsidR="004F43C5" w:rsidRPr="004F43C5" w:rsidRDefault="004F43C5" w:rsidP="004F43C5">
      <w:pPr>
        <w:tabs>
          <w:tab w:val="left" w:pos="709"/>
        </w:tabs>
        <w:ind w:firstLine="709"/>
        <w:jc w:val="both"/>
        <w:rPr>
          <w:rFonts w:eastAsia="Calibri"/>
          <w:sz w:val="28"/>
          <w:szCs w:val="28"/>
          <w:lang w:eastAsia="en-US"/>
        </w:rPr>
      </w:pPr>
      <w:r w:rsidRPr="004F43C5">
        <w:rPr>
          <w:rFonts w:eastAsia="Calibri"/>
          <w:sz w:val="28"/>
          <w:szCs w:val="28"/>
          <w:lang w:eastAsia="en-US"/>
        </w:rPr>
        <w:t xml:space="preserve">5.7.2. Администрация отказывает в удовлетворении жалобы в соответствии с основаниями, предусмотренными </w:t>
      </w:r>
      <w:r w:rsidRPr="004F43C5">
        <w:rPr>
          <w:rFonts w:eastAsia="Calibri"/>
          <w:color w:val="000000"/>
          <w:sz w:val="28"/>
          <w:szCs w:val="28"/>
          <w:lang w:eastAsia="en-US"/>
        </w:rPr>
        <w:t>Правилами</w:t>
      </w:r>
      <w:r w:rsidRPr="004F43C5">
        <w:rPr>
          <w:rFonts w:eastAsia="Calibri"/>
          <w:sz w:val="28"/>
          <w:szCs w:val="28"/>
          <w:lang w:eastAsia="en-US"/>
        </w:rPr>
        <w:t xml:space="preserve"> и </w:t>
      </w:r>
      <w:proofErr w:type="gramStart"/>
      <w:r w:rsidRPr="004F43C5">
        <w:rPr>
          <w:rFonts w:eastAsia="Calibri"/>
          <w:sz w:val="28"/>
          <w:szCs w:val="28"/>
          <w:lang w:eastAsia="en-US"/>
        </w:rPr>
        <w:t>Порядком.?</w:t>
      </w:r>
      <w:proofErr w:type="gramEnd"/>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5.7.3. МФЦ отказывает в удовлетворении жалобы в соответствии с основаниями, предусмотренными Правилами и Порядком.</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5.7.4. Администрация оставляет жалобу без ответа в соответствии с основаниями, предусмотренными Правилами и Порядком</w:t>
      </w:r>
      <w:r w:rsidRPr="004F43C5">
        <w:rPr>
          <w:rFonts w:eastAsia="Calibri"/>
          <w:i/>
          <w:sz w:val="28"/>
          <w:szCs w:val="28"/>
          <w:lang w:eastAsia="en-US"/>
        </w:rPr>
        <w:t>.</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lastRenderedPageBreak/>
        <w:t>5.7.5. МФЦ оставляет жалобу без ответа в соответствии с основаниями, предусмотренными Правилами и Порядком.</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3C5" w:rsidRPr="004F43C5" w:rsidRDefault="004F43C5" w:rsidP="004F43C5">
      <w:pPr>
        <w:ind w:firstLine="709"/>
        <w:jc w:val="both"/>
        <w:rPr>
          <w:rFonts w:eastAsia="Calibri"/>
          <w:sz w:val="28"/>
          <w:szCs w:val="28"/>
          <w:lang w:eastAsia="en-US"/>
        </w:rPr>
      </w:pPr>
      <w:bookmarkStart w:id="46" w:name="sub_11282"/>
      <w:r w:rsidRPr="004F43C5">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6"/>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ind w:firstLine="709"/>
        <w:jc w:val="center"/>
        <w:rPr>
          <w:rFonts w:eastAsia="Calibri"/>
          <w:b/>
          <w:sz w:val="28"/>
          <w:szCs w:val="28"/>
          <w:lang w:eastAsia="en-US"/>
        </w:rPr>
      </w:pPr>
      <w:r w:rsidRPr="004F43C5">
        <w:rPr>
          <w:rFonts w:eastAsia="Calibri"/>
          <w:b/>
          <w:sz w:val="28"/>
          <w:szCs w:val="28"/>
          <w:lang w:eastAsia="en-US"/>
        </w:rPr>
        <w:t>5.8. Порядок информирования заявителя о результатах</w:t>
      </w:r>
    </w:p>
    <w:p w:rsidR="004F43C5" w:rsidRPr="004F43C5" w:rsidRDefault="004F43C5" w:rsidP="004F43C5">
      <w:pPr>
        <w:ind w:firstLine="709"/>
        <w:jc w:val="center"/>
        <w:rPr>
          <w:rFonts w:eastAsia="Calibri"/>
          <w:b/>
          <w:sz w:val="28"/>
          <w:szCs w:val="28"/>
          <w:lang w:eastAsia="en-US"/>
        </w:rPr>
      </w:pPr>
      <w:r w:rsidRPr="004F43C5">
        <w:rPr>
          <w:rFonts w:eastAsia="Calibri"/>
          <w:b/>
          <w:sz w:val="28"/>
          <w:szCs w:val="28"/>
          <w:lang w:eastAsia="en-US"/>
        </w:rPr>
        <w:t>рассмотрения жалобы</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jc w:val="center"/>
        <w:rPr>
          <w:rFonts w:eastAsia="Calibri"/>
          <w:b/>
          <w:sz w:val="28"/>
          <w:szCs w:val="28"/>
          <w:lang w:eastAsia="en-US"/>
        </w:rPr>
      </w:pPr>
      <w:r w:rsidRPr="004F43C5">
        <w:rPr>
          <w:rFonts w:eastAsia="Calibri"/>
          <w:b/>
          <w:sz w:val="28"/>
          <w:szCs w:val="28"/>
          <w:lang w:eastAsia="en-US"/>
        </w:rPr>
        <w:t>5.9. Порядок обжалования решения по жалобе</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jc w:val="center"/>
        <w:rPr>
          <w:rFonts w:eastAsia="Calibri"/>
          <w:b/>
          <w:sz w:val="28"/>
          <w:szCs w:val="28"/>
          <w:lang w:eastAsia="en-US"/>
        </w:rPr>
      </w:pPr>
      <w:r w:rsidRPr="004F43C5">
        <w:rPr>
          <w:rFonts w:eastAsia="Calibri"/>
          <w:b/>
          <w:sz w:val="28"/>
          <w:szCs w:val="28"/>
          <w:lang w:eastAsia="en-US"/>
        </w:rPr>
        <w:t>5.10. Право заявителя на получение информации</w:t>
      </w:r>
    </w:p>
    <w:p w:rsidR="004F43C5" w:rsidRPr="004F43C5" w:rsidRDefault="004F43C5" w:rsidP="004F43C5">
      <w:pPr>
        <w:jc w:val="center"/>
        <w:rPr>
          <w:rFonts w:eastAsia="Calibri"/>
          <w:b/>
          <w:sz w:val="28"/>
          <w:szCs w:val="28"/>
          <w:lang w:eastAsia="en-US"/>
        </w:rPr>
      </w:pPr>
      <w:r w:rsidRPr="004F43C5">
        <w:rPr>
          <w:rFonts w:eastAsia="Calibri"/>
          <w:b/>
          <w:sz w:val="28"/>
          <w:szCs w:val="28"/>
          <w:lang w:eastAsia="en-US"/>
        </w:rPr>
        <w:t xml:space="preserve"> и документов, необходимых для обоснования </w:t>
      </w:r>
    </w:p>
    <w:p w:rsidR="004F43C5" w:rsidRPr="004F43C5" w:rsidRDefault="004F43C5" w:rsidP="004F43C5">
      <w:pPr>
        <w:jc w:val="center"/>
        <w:rPr>
          <w:rFonts w:eastAsia="Calibri"/>
          <w:b/>
          <w:sz w:val="28"/>
          <w:szCs w:val="28"/>
          <w:lang w:eastAsia="en-US"/>
        </w:rPr>
      </w:pPr>
      <w:r w:rsidRPr="004F43C5">
        <w:rPr>
          <w:rFonts w:eastAsia="Calibri"/>
          <w:b/>
          <w:sz w:val="28"/>
          <w:szCs w:val="28"/>
          <w:lang w:eastAsia="en-US"/>
        </w:rPr>
        <w:t>и рассмотрения жалобы</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F43C5" w:rsidRPr="004F43C5" w:rsidRDefault="004F43C5" w:rsidP="004F43C5">
      <w:pPr>
        <w:ind w:firstLine="709"/>
        <w:jc w:val="center"/>
        <w:rPr>
          <w:rFonts w:eastAsia="Calibri"/>
          <w:sz w:val="28"/>
          <w:szCs w:val="28"/>
          <w:lang w:eastAsia="en-US"/>
        </w:rPr>
      </w:pPr>
    </w:p>
    <w:p w:rsidR="004F43C5" w:rsidRPr="004F43C5" w:rsidRDefault="004F43C5" w:rsidP="004F43C5">
      <w:pPr>
        <w:jc w:val="center"/>
        <w:rPr>
          <w:rFonts w:eastAsia="Calibri"/>
          <w:b/>
          <w:sz w:val="28"/>
          <w:szCs w:val="28"/>
          <w:lang w:eastAsia="en-US"/>
        </w:rPr>
      </w:pPr>
      <w:r w:rsidRPr="004F43C5">
        <w:rPr>
          <w:rFonts w:eastAsia="Calibri"/>
          <w:b/>
          <w:sz w:val="28"/>
          <w:szCs w:val="28"/>
          <w:lang w:eastAsia="en-US"/>
        </w:rPr>
        <w:t>5.11. Способы информирования заявителей о порядке</w:t>
      </w:r>
    </w:p>
    <w:p w:rsidR="004F43C5" w:rsidRPr="004F43C5" w:rsidRDefault="004F43C5" w:rsidP="004F43C5">
      <w:pPr>
        <w:jc w:val="center"/>
        <w:rPr>
          <w:rFonts w:eastAsia="Calibri"/>
          <w:b/>
          <w:sz w:val="28"/>
          <w:szCs w:val="28"/>
          <w:lang w:eastAsia="en-US"/>
        </w:rPr>
      </w:pPr>
      <w:r w:rsidRPr="004F43C5">
        <w:rPr>
          <w:rFonts w:eastAsia="Calibri"/>
          <w:b/>
          <w:sz w:val="28"/>
          <w:szCs w:val="28"/>
          <w:lang w:eastAsia="en-US"/>
        </w:rPr>
        <w:t>подачи и рассмотрения жалобы</w:t>
      </w:r>
    </w:p>
    <w:p w:rsidR="004F43C5" w:rsidRPr="004F43C5" w:rsidRDefault="004F43C5" w:rsidP="004F43C5">
      <w:pPr>
        <w:ind w:firstLine="709"/>
        <w:jc w:val="both"/>
        <w:rPr>
          <w:rFonts w:eastAsia="Calibri"/>
          <w:sz w:val="28"/>
          <w:szCs w:val="28"/>
          <w:lang w:eastAsia="en-US"/>
        </w:rPr>
      </w:pPr>
    </w:p>
    <w:p w:rsidR="004F43C5" w:rsidRPr="004F43C5" w:rsidRDefault="004F43C5" w:rsidP="004F43C5">
      <w:pPr>
        <w:ind w:firstLine="709"/>
        <w:jc w:val="both"/>
        <w:rPr>
          <w:rFonts w:eastAsia="Calibri"/>
          <w:sz w:val="28"/>
          <w:szCs w:val="28"/>
          <w:lang w:eastAsia="en-US"/>
        </w:rPr>
      </w:pPr>
      <w:r w:rsidRPr="004F43C5">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758DA" w:rsidRDefault="00D758DA" w:rsidP="00D758DA">
      <w:pPr>
        <w:rPr>
          <w:sz w:val="28"/>
          <w:szCs w:val="28"/>
        </w:rPr>
      </w:pPr>
    </w:p>
    <w:p w:rsidR="00D02E15" w:rsidRDefault="00D02E15" w:rsidP="00D758DA">
      <w:pPr>
        <w:rPr>
          <w:sz w:val="28"/>
          <w:szCs w:val="28"/>
        </w:rPr>
      </w:pPr>
    </w:p>
    <w:p w:rsidR="004F49C4" w:rsidRDefault="009A3F2B" w:rsidP="009A3F2B">
      <w:pPr>
        <w:rPr>
          <w:sz w:val="28"/>
          <w:szCs w:val="28"/>
        </w:rPr>
      </w:pPr>
      <w:r w:rsidRPr="009A3F2B">
        <w:rPr>
          <w:sz w:val="28"/>
          <w:szCs w:val="28"/>
        </w:rPr>
        <w:t xml:space="preserve">Начальник </w:t>
      </w:r>
      <w:r w:rsidR="004F49C4">
        <w:rPr>
          <w:sz w:val="28"/>
          <w:szCs w:val="28"/>
        </w:rPr>
        <w:t>бюджетного</w:t>
      </w:r>
      <w:r w:rsidRPr="009A3F2B">
        <w:rPr>
          <w:sz w:val="28"/>
          <w:szCs w:val="28"/>
        </w:rPr>
        <w:t xml:space="preserve"> отдела</w:t>
      </w:r>
    </w:p>
    <w:p w:rsidR="004F49C4" w:rsidRDefault="004F49C4" w:rsidP="009A3F2B">
      <w:pPr>
        <w:rPr>
          <w:sz w:val="28"/>
          <w:szCs w:val="28"/>
        </w:rPr>
      </w:pPr>
      <w:proofErr w:type="gramStart"/>
      <w:r>
        <w:rPr>
          <w:sz w:val="28"/>
          <w:szCs w:val="28"/>
        </w:rPr>
        <w:t>администрации</w:t>
      </w:r>
      <w:proofErr w:type="gramEnd"/>
      <w:r>
        <w:rPr>
          <w:sz w:val="28"/>
          <w:szCs w:val="28"/>
        </w:rPr>
        <w:t xml:space="preserve"> Константиновского</w:t>
      </w:r>
    </w:p>
    <w:p w:rsidR="009A3F2B" w:rsidRPr="009A3F2B" w:rsidRDefault="004F49C4" w:rsidP="009A3F2B">
      <w:pPr>
        <w:rPr>
          <w:sz w:val="28"/>
          <w:szCs w:val="28"/>
        </w:rPr>
      </w:pPr>
      <w:proofErr w:type="gramStart"/>
      <w:r>
        <w:rPr>
          <w:sz w:val="28"/>
          <w:szCs w:val="28"/>
        </w:rPr>
        <w:t>сельского</w:t>
      </w:r>
      <w:proofErr w:type="gramEnd"/>
      <w:r>
        <w:rPr>
          <w:sz w:val="28"/>
          <w:szCs w:val="28"/>
        </w:rPr>
        <w:t xml:space="preserve"> поселения </w:t>
      </w:r>
      <w:r w:rsidR="009A3F2B" w:rsidRPr="009A3F2B">
        <w:rPr>
          <w:sz w:val="28"/>
          <w:szCs w:val="28"/>
        </w:rPr>
        <w:tab/>
      </w:r>
      <w:r w:rsidR="009A3F2B" w:rsidRPr="009A3F2B">
        <w:rPr>
          <w:sz w:val="28"/>
          <w:szCs w:val="28"/>
        </w:rPr>
        <w:tab/>
      </w:r>
      <w:r w:rsidR="009A3F2B" w:rsidRPr="009A3F2B">
        <w:rPr>
          <w:sz w:val="28"/>
          <w:szCs w:val="28"/>
        </w:rPr>
        <w:tab/>
      </w:r>
      <w:r w:rsidR="009A3F2B" w:rsidRPr="009A3F2B">
        <w:rPr>
          <w:sz w:val="28"/>
          <w:szCs w:val="28"/>
        </w:rPr>
        <w:tab/>
      </w:r>
      <w:r w:rsidR="009A3F2B" w:rsidRPr="009A3F2B">
        <w:rPr>
          <w:sz w:val="28"/>
          <w:szCs w:val="28"/>
        </w:rPr>
        <w:tab/>
      </w:r>
      <w:r w:rsidR="009A3F2B" w:rsidRPr="009A3F2B">
        <w:rPr>
          <w:sz w:val="28"/>
          <w:szCs w:val="28"/>
        </w:rPr>
        <w:tab/>
        <w:t xml:space="preserve">        </w:t>
      </w:r>
      <w:r w:rsidR="00D02E15">
        <w:rPr>
          <w:sz w:val="28"/>
          <w:szCs w:val="28"/>
        </w:rPr>
        <w:t xml:space="preserve">      </w:t>
      </w:r>
      <w:r w:rsidR="009A3F2B" w:rsidRPr="009A3F2B">
        <w:rPr>
          <w:sz w:val="28"/>
          <w:szCs w:val="28"/>
        </w:rPr>
        <w:t xml:space="preserve"> </w:t>
      </w:r>
      <w:r w:rsidR="00D02E15">
        <w:rPr>
          <w:sz w:val="28"/>
          <w:szCs w:val="28"/>
        </w:rPr>
        <w:t xml:space="preserve">Т.В. </w:t>
      </w:r>
      <w:proofErr w:type="spellStart"/>
      <w:r w:rsidR="00D02E15">
        <w:rPr>
          <w:sz w:val="28"/>
          <w:szCs w:val="28"/>
        </w:rPr>
        <w:t>Половинкина</w:t>
      </w:r>
      <w:proofErr w:type="spellEnd"/>
    </w:p>
    <w:p w:rsidR="009A3F2B" w:rsidRPr="009A3F2B" w:rsidRDefault="009A3F2B" w:rsidP="009A3F2B">
      <w:pPr>
        <w:rPr>
          <w:sz w:val="28"/>
          <w:szCs w:val="28"/>
        </w:rPr>
      </w:pPr>
    </w:p>
    <w:p w:rsidR="004F43C5" w:rsidRDefault="004F43C5" w:rsidP="00D758DA">
      <w:pPr>
        <w:ind w:right="612"/>
        <w:rPr>
          <w:bCs/>
          <w:sz w:val="28"/>
          <w:szCs w:val="28"/>
        </w:rPr>
      </w:pPr>
    </w:p>
    <w:p w:rsidR="004F43C5" w:rsidRDefault="004F43C5" w:rsidP="00D758DA">
      <w:pPr>
        <w:ind w:right="612"/>
        <w:rPr>
          <w:bCs/>
          <w:sz w:val="28"/>
          <w:szCs w:val="28"/>
        </w:rPr>
      </w:pPr>
    </w:p>
    <w:p w:rsidR="00D758DA" w:rsidRPr="00C856DE" w:rsidRDefault="00D758DA" w:rsidP="00D758DA">
      <w:pPr>
        <w:ind w:right="612"/>
        <w:rPr>
          <w:bCs/>
          <w:sz w:val="28"/>
          <w:szCs w:val="28"/>
        </w:rPr>
        <w:sectPr w:rsidR="00D758DA" w:rsidRPr="00C856DE" w:rsidSect="0079526B">
          <w:headerReference w:type="even" r:id="rId51"/>
          <w:footerReference w:type="even" r:id="rId52"/>
          <w:footerReference w:type="default" r:id="rId53"/>
          <w:pgSz w:w="11901" w:h="16817"/>
          <w:pgMar w:top="1134" w:right="567" w:bottom="1134" w:left="1701" w:header="709" w:footer="709" w:gutter="0"/>
          <w:cols w:space="708"/>
          <w:titlePg/>
          <w:docGrid w:linePitch="360"/>
        </w:sectPr>
      </w:pPr>
      <w:r>
        <w:rPr>
          <w:bCs/>
          <w:sz w:val="28"/>
          <w:szCs w:val="28"/>
        </w:rPr>
        <w:t xml:space="preserve">  </w:t>
      </w:r>
    </w:p>
    <w:p w:rsidR="00D758DA" w:rsidRPr="00C856DE" w:rsidRDefault="00D758DA" w:rsidP="00D02E15">
      <w:pPr>
        <w:ind w:left="5103" w:right="612"/>
        <w:rPr>
          <w:bCs/>
          <w:sz w:val="28"/>
          <w:szCs w:val="28"/>
        </w:rPr>
      </w:pPr>
      <w:r w:rsidRPr="00C856DE">
        <w:rPr>
          <w:bCs/>
          <w:sz w:val="28"/>
          <w:szCs w:val="28"/>
        </w:rPr>
        <w:lastRenderedPageBreak/>
        <w:t>ПРИЛОЖЕНИЕ № 1</w:t>
      </w:r>
    </w:p>
    <w:p w:rsidR="00D758DA" w:rsidRPr="00C856DE" w:rsidRDefault="00D758DA" w:rsidP="00D02E15">
      <w:pPr>
        <w:ind w:left="5103"/>
        <w:rPr>
          <w:bCs/>
          <w:sz w:val="28"/>
          <w:szCs w:val="28"/>
        </w:rPr>
      </w:pPr>
      <w:r w:rsidRPr="00C856DE">
        <w:rPr>
          <w:bCs/>
          <w:sz w:val="28"/>
          <w:szCs w:val="28"/>
        </w:rPr>
        <w:t xml:space="preserve">к административному регламенту предоставления администрацией </w:t>
      </w:r>
      <w:r>
        <w:rPr>
          <w:bCs/>
          <w:sz w:val="28"/>
          <w:szCs w:val="28"/>
        </w:rPr>
        <w:t>Константиновского сельского поселения Курганинского района</w:t>
      </w:r>
      <w:r w:rsidRPr="00C856DE">
        <w:rPr>
          <w:bCs/>
          <w:sz w:val="28"/>
          <w:szCs w:val="28"/>
        </w:rPr>
        <w:t xml:space="preserve">        муниципальной услуги</w:t>
      </w:r>
    </w:p>
    <w:p w:rsidR="00D758DA" w:rsidRDefault="00D758DA" w:rsidP="00D02E15">
      <w:pPr>
        <w:ind w:left="5103"/>
        <w:rPr>
          <w:sz w:val="28"/>
          <w:szCs w:val="28"/>
        </w:rPr>
      </w:pPr>
      <w:r w:rsidRPr="00C856DE">
        <w:rPr>
          <w:sz w:val="28"/>
          <w:szCs w:val="28"/>
        </w:rPr>
        <w:t>«</w:t>
      </w:r>
      <w:r w:rsidR="00F00FEC" w:rsidRPr="00F00FEC">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856DE">
        <w:rPr>
          <w:sz w:val="28"/>
          <w:szCs w:val="28"/>
        </w:rPr>
        <w:t>»</w:t>
      </w:r>
    </w:p>
    <w:p w:rsidR="00D758DA" w:rsidRDefault="00D758DA" w:rsidP="00D758DA">
      <w:pPr>
        <w:ind w:left="4820"/>
        <w:jc w:val="center"/>
        <w:rPr>
          <w:sz w:val="28"/>
          <w:szCs w:val="28"/>
        </w:rPr>
      </w:pPr>
    </w:p>
    <w:p w:rsidR="00D758DA" w:rsidRPr="00C856DE" w:rsidRDefault="00D758DA" w:rsidP="00D758DA">
      <w:pPr>
        <w:spacing w:line="200" w:lineRule="atLeast"/>
        <w:jc w:val="center"/>
        <w:rPr>
          <w:b/>
        </w:rPr>
      </w:pPr>
      <w:r w:rsidRPr="00C856DE">
        <w:rPr>
          <w:b/>
        </w:rPr>
        <w:t>ФОРМА ЗАЯВЛЕНИЯ</w:t>
      </w:r>
    </w:p>
    <w:p w:rsidR="00D758DA" w:rsidRPr="00C856DE" w:rsidRDefault="00D758DA" w:rsidP="00B7176E">
      <w:pPr>
        <w:spacing w:line="200" w:lineRule="atLeast"/>
        <w:jc w:val="center"/>
        <w:rPr>
          <w:b/>
        </w:rPr>
      </w:pPr>
      <w:r w:rsidRPr="00C856DE">
        <w:rPr>
          <w:b/>
        </w:rPr>
        <w:t xml:space="preserve">о предоставлении </w:t>
      </w:r>
      <w:r w:rsidR="00B7176E" w:rsidRPr="00B7176E">
        <w:rPr>
          <w:b/>
        </w:rPr>
        <w:t>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58DA" w:rsidRPr="008B4DEA" w:rsidRDefault="00D758DA" w:rsidP="00D758DA">
      <w:pPr>
        <w:ind w:left="4820"/>
        <w:jc w:val="center"/>
        <w:rPr>
          <w:sz w:val="28"/>
          <w:szCs w:val="28"/>
        </w:rPr>
      </w:pPr>
    </w:p>
    <w:p w:rsidR="00D758DA" w:rsidRPr="00C856DE" w:rsidRDefault="00D758DA" w:rsidP="00D758DA">
      <w:pPr>
        <w:ind w:left="4680"/>
      </w:pPr>
      <w:r w:rsidRPr="00C856DE">
        <w:t xml:space="preserve">Главе </w:t>
      </w:r>
      <w:r>
        <w:t xml:space="preserve">Константиновского сельского поселения </w:t>
      </w:r>
    </w:p>
    <w:p w:rsidR="00D758DA" w:rsidRPr="00C856DE" w:rsidRDefault="00D758DA" w:rsidP="00D758DA">
      <w:pPr>
        <w:ind w:left="4680"/>
      </w:pPr>
      <w:r>
        <w:t xml:space="preserve">    </w:t>
      </w:r>
      <w:r w:rsidRPr="00C856DE">
        <w:t>__________________________________</w:t>
      </w:r>
    </w:p>
    <w:p w:rsidR="00D758DA" w:rsidRPr="00C856DE" w:rsidRDefault="00D758DA" w:rsidP="00D758DA">
      <w:pPr>
        <w:ind w:left="4680"/>
      </w:pPr>
      <w:r w:rsidRPr="00C856DE">
        <w:t xml:space="preserve">                                  (Ф.И.О)</w:t>
      </w:r>
    </w:p>
    <w:p w:rsidR="00D758DA" w:rsidRPr="00C856DE" w:rsidRDefault="00D758DA" w:rsidP="00D758DA">
      <w:pPr>
        <w:spacing w:line="100" w:lineRule="atLeast"/>
        <w:ind w:left="4680"/>
        <w:jc w:val="both"/>
      </w:pPr>
      <w:r>
        <w:t xml:space="preserve"> от_________________________________</w:t>
      </w:r>
    </w:p>
    <w:p w:rsidR="00D758DA" w:rsidRPr="00C856DE" w:rsidRDefault="00D758DA" w:rsidP="00D758DA">
      <w:pPr>
        <w:spacing w:line="100" w:lineRule="atLeast"/>
        <w:ind w:left="4680"/>
        <w:jc w:val="center"/>
      </w:pPr>
      <w:r w:rsidRPr="00C856DE">
        <w:t>(Ф.И.О.)</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D758DA" w:rsidRPr="00C856DE" w:rsidRDefault="00D758DA" w:rsidP="00D758DA">
      <w:pPr>
        <w:pStyle w:val="ConsPlusNonformat"/>
        <w:widowControl/>
        <w:rPr>
          <w:rFonts w:ascii="Times New Roman" w:hAnsi="Times New Roman" w:cs="Times New Roman"/>
        </w:rPr>
      </w:pPr>
      <w:proofErr w:type="gramStart"/>
      <w:r w:rsidRPr="00C856DE">
        <w:rPr>
          <w:rFonts w:ascii="Times New Roman" w:hAnsi="Times New Roman" w:cs="Times New Roman"/>
        </w:rPr>
        <w:t>паспорт</w:t>
      </w:r>
      <w:proofErr w:type="gramEnd"/>
      <w:r w:rsidRPr="00C856DE">
        <w:rPr>
          <w:rFonts w:ascii="Times New Roman" w:hAnsi="Times New Roman" w:cs="Times New Roman"/>
        </w:rPr>
        <w:t xml:space="preserve"> серии ______ номер __________, выдан «___» ______________ _____ г.</w:t>
      </w:r>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D758DA" w:rsidRPr="00C856DE" w:rsidRDefault="00D758DA" w:rsidP="00D758DA">
      <w:pPr>
        <w:pStyle w:val="ConsPlusNonformat"/>
        <w:widowControl/>
        <w:rPr>
          <w:rFonts w:ascii="Times New Roman" w:hAnsi="Times New Roman" w:cs="Times New Roman"/>
        </w:rPr>
      </w:pPr>
      <w:proofErr w:type="gramStart"/>
      <w:r w:rsidRPr="00C856DE">
        <w:rPr>
          <w:rFonts w:ascii="Times New Roman" w:hAnsi="Times New Roman" w:cs="Times New Roman"/>
        </w:rPr>
        <w:t>проживающий</w:t>
      </w:r>
      <w:proofErr w:type="gramEnd"/>
      <w:r w:rsidRPr="00C856DE">
        <w:rPr>
          <w:rFonts w:ascii="Times New Roman" w:hAnsi="Times New Roman" w:cs="Times New Roman"/>
        </w:rPr>
        <w:t xml:space="preserve"> (</w:t>
      </w:r>
      <w:proofErr w:type="spellStart"/>
      <w:r w:rsidRPr="00C856DE">
        <w:rPr>
          <w:rFonts w:ascii="Times New Roman" w:hAnsi="Times New Roman" w:cs="Times New Roman"/>
        </w:rPr>
        <w:t>ая</w:t>
      </w:r>
      <w:proofErr w:type="spellEnd"/>
      <w:r w:rsidRPr="00C856DE">
        <w:rPr>
          <w:rFonts w:ascii="Times New Roman" w:hAnsi="Times New Roman" w:cs="Times New Roman"/>
        </w:rPr>
        <w:t>) по адресу: __________________________________________ ____________________________________________________________________</w:t>
      </w:r>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758DA" w:rsidRPr="00C856DE" w:rsidRDefault="00D758DA" w:rsidP="00D758DA">
      <w:pPr>
        <w:jc w:val="both"/>
      </w:pPr>
      <w:r w:rsidRPr="00C856DE">
        <w:t>Прошу Вас предоставить земельный участок</w:t>
      </w:r>
    </w:p>
    <w:p w:rsidR="00D758DA" w:rsidRPr="00C856DE" w:rsidRDefault="00D758DA" w:rsidP="00D758DA">
      <w:pPr>
        <w:jc w:val="both"/>
      </w:pPr>
      <w:r w:rsidRPr="00C856DE">
        <w:t xml:space="preserve">в ________________________________________________: </w:t>
      </w:r>
    </w:p>
    <w:p w:rsidR="00D758DA" w:rsidRPr="00C856DE" w:rsidRDefault="00D758DA" w:rsidP="00D758DA">
      <w:pPr>
        <w:jc w:val="both"/>
      </w:pPr>
      <w:r w:rsidRPr="00C856DE">
        <w:t xml:space="preserve">                                                    (вид права)</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758DA" w:rsidRPr="00C856DE" w:rsidRDefault="00D758DA" w:rsidP="00D758DA">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D758DA" w:rsidRPr="00C856DE" w:rsidRDefault="00D758DA" w:rsidP="00D758DA">
      <w:pPr>
        <w:pStyle w:val="ConsPlusNonformat"/>
        <w:widowControl/>
        <w:jc w:val="both"/>
        <w:rPr>
          <w:rFonts w:ascii="Times New Roman" w:hAnsi="Times New Roman" w:cs="Times New Roman"/>
        </w:rPr>
      </w:pPr>
      <w:proofErr w:type="gramStart"/>
      <w:r w:rsidRPr="00C856DE">
        <w:rPr>
          <w:rFonts w:ascii="Times New Roman" w:hAnsi="Times New Roman" w:cs="Times New Roman"/>
        </w:rPr>
        <w:t>расположенного</w:t>
      </w:r>
      <w:proofErr w:type="gramEnd"/>
      <w:r w:rsidRPr="00C856DE">
        <w:rPr>
          <w:rFonts w:ascii="Times New Roman" w:hAnsi="Times New Roman" w:cs="Times New Roman"/>
        </w:rPr>
        <w:t xml:space="preserve"> по адресу: ____________________________________________</w:t>
      </w:r>
    </w:p>
    <w:p w:rsidR="00D758DA" w:rsidRPr="00C856DE" w:rsidRDefault="00D758DA" w:rsidP="00D758DA">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lastRenderedPageBreak/>
        <w:t>Разрешенное использование ____________________________________________</w:t>
      </w:r>
    </w:p>
    <w:p w:rsidR="00D758DA" w:rsidRPr="00C856DE" w:rsidRDefault="00D758DA" w:rsidP="00D02E15">
      <w:pPr>
        <w:pStyle w:val="ConsPlusNonformat"/>
        <w:widowControl/>
        <w:jc w:val="both"/>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02E15">
      <w:pPr>
        <w:pStyle w:val="ConsPlusNonformat"/>
        <w:widowControl/>
        <w:jc w:val="both"/>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 «___»___________ 20___г.</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spacing w:line="200" w:lineRule="atLeast"/>
        <w:jc w:val="center"/>
      </w:pPr>
      <w:r w:rsidRPr="00C856DE">
        <w:t>ОПИСЬ</w:t>
      </w:r>
    </w:p>
    <w:p w:rsidR="00D758DA" w:rsidRPr="00C856DE" w:rsidRDefault="00D758DA" w:rsidP="00D758DA">
      <w:pPr>
        <w:spacing w:line="200" w:lineRule="atLeast"/>
        <w:jc w:val="center"/>
      </w:pPr>
      <w:r w:rsidRPr="00C856DE">
        <w:t>документов, прилагаемых к заявлению</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640"/>
      </w:tblGrid>
      <w:tr w:rsidR="00D758DA" w:rsidRPr="00C856DE" w:rsidTr="004F43C5">
        <w:tc>
          <w:tcPr>
            <w:tcW w:w="828" w:type="dxa"/>
            <w:tcBorders>
              <w:top w:val="single" w:sz="4" w:space="0" w:color="auto"/>
              <w:left w:val="single" w:sz="4" w:space="0" w:color="auto"/>
              <w:bottom w:val="single" w:sz="4" w:space="0" w:color="auto"/>
              <w:right w:val="single" w:sz="4" w:space="0" w:color="auto"/>
            </w:tcBorders>
            <w:vAlign w:val="center"/>
            <w:hideMark/>
          </w:tcPr>
          <w:p w:rsidR="00D758DA" w:rsidRPr="00C856DE" w:rsidRDefault="00D758DA" w:rsidP="004F43C5">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D758DA" w:rsidRPr="00C856DE" w:rsidRDefault="00D758DA" w:rsidP="004F43C5">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D758DA" w:rsidRPr="00C856DE" w:rsidRDefault="00D758DA" w:rsidP="004F43C5">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bl>
    <w:p w:rsidR="00D758DA" w:rsidRPr="00D02E15" w:rsidRDefault="00D758DA" w:rsidP="00D758DA">
      <w:pPr>
        <w:pStyle w:val="ConsPlusNonformat"/>
        <w:widowControl/>
        <w:rPr>
          <w:rFonts w:ascii="Times New Roman" w:hAnsi="Times New Roman" w:cs="Times New Roman"/>
          <w:sz w:val="28"/>
          <w:szCs w:val="28"/>
        </w:rPr>
      </w:pPr>
    </w:p>
    <w:p w:rsidR="00D758DA" w:rsidRPr="00D02E15" w:rsidRDefault="00D758DA" w:rsidP="00D758DA">
      <w:pPr>
        <w:pStyle w:val="ConsPlusNonformat"/>
        <w:widowControl/>
        <w:rPr>
          <w:rFonts w:ascii="Times New Roman" w:hAnsi="Times New Roman" w:cs="Times New Roman"/>
          <w:sz w:val="28"/>
          <w:szCs w:val="28"/>
        </w:rPr>
      </w:pPr>
    </w:p>
    <w:p w:rsidR="00D02E15" w:rsidRDefault="00D02E15" w:rsidP="00D02E15">
      <w:pPr>
        <w:rPr>
          <w:sz w:val="28"/>
          <w:szCs w:val="28"/>
        </w:rPr>
      </w:pPr>
      <w:r w:rsidRPr="009A3F2B">
        <w:rPr>
          <w:sz w:val="28"/>
          <w:szCs w:val="28"/>
        </w:rPr>
        <w:t>Начальн</w:t>
      </w:r>
      <w:r>
        <w:rPr>
          <w:sz w:val="28"/>
          <w:szCs w:val="28"/>
        </w:rPr>
        <w:t>и</w:t>
      </w:r>
      <w:r w:rsidRPr="009A3F2B">
        <w:rPr>
          <w:sz w:val="28"/>
          <w:szCs w:val="28"/>
        </w:rPr>
        <w:t xml:space="preserve">к </w:t>
      </w:r>
      <w:r>
        <w:rPr>
          <w:sz w:val="28"/>
          <w:szCs w:val="28"/>
        </w:rPr>
        <w:t>бюджетного</w:t>
      </w:r>
      <w:r w:rsidRPr="009A3F2B">
        <w:rPr>
          <w:sz w:val="28"/>
          <w:szCs w:val="28"/>
        </w:rPr>
        <w:t xml:space="preserve"> отдела</w:t>
      </w:r>
    </w:p>
    <w:p w:rsidR="00D02E15" w:rsidRDefault="00D02E15" w:rsidP="00D02E15">
      <w:pPr>
        <w:rPr>
          <w:sz w:val="28"/>
          <w:szCs w:val="28"/>
        </w:rPr>
      </w:pPr>
      <w:proofErr w:type="gramStart"/>
      <w:r>
        <w:rPr>
          <w:sz w:val="28"/>
          <w:szCs w:val="28"/>
        </w:rPr>
        <w:t>администрации</w:t>
      </w:r>
      <w:proofErr w:type="gramEnd"/>
      <w:r>
        <w:rPr>
          <w:sz w:val="28"/>
          <w:szCs w:val="28"/>
        </w:rPr>
        <w:t xml:space="preserve"> Константиновского</w:t>
      </w:r>
    </w:p>
    <w:p w:rsidR="00D02E15" w:rsidRPr="009A3F2B" w:rsidRDefault="00D02E15" w:rsidP="00D02E15">
      <w:pPr>
        <w:rPr>
          <w:sz w:val="28"/>
          <w:szCs w:val="28"/>
        </w:rPr>
      </w:pPr>
      <w:proofErr w:type="gramStart"/>
      <w:r>
        <w:rPr>
          <w:sz w:val="28"/>
          <w:szCs w:val="28"/>
        </w:rPr>
        <w:t>сельского</w:t>
      </w:r>
      <w:proofErr w:type="gramEnd"/>
      <w:r>
        <w:rPr>
          <w:sz w:val="28"/>
          <w:szCs w:val="28"/>
        </w:rPr>
        <w:t xml:space="preserve"> поселения </w:t>
      </w:r>
      <w:r w:rsidRPr="009A3F2B">
        <w:rPr>
          <w:sz w:val="28"/>
          <w:szCs w:val="28"/>
        </w:rPr>
        <w:tab/>
      </w:r>
      <w:r w:rsidRPr="009A3F2B">
        <w:rPr>
          <w:sz w:val="28"/>
          <w:szCs w:val="28"/>
        </w:rPr>
        <w:tab/>
      </w:r>
      <w:r w:rsidRPr="009A3F2B">
        <w:rPr>
          <w:sz w:val="28"/>
          <w:szCs w:val="28"/>
        </w:rPr>
        <w:tab/>
      </w:r>
      <w:r w:rsidRPr="009A3F2B">
        <w:rPr>
          <w:sz w:val="28"/>
          <w:szCs w:val="28"/>
        </w:rPr>
        <w:tab/>
      </w:r>
      <w:r w:rsidRPr="009A3F2B">
        <w:rPr>
          <w:sz w:val="28"/>
          <w:szCs w:val="28"/>
        </w:rPr>
        <w:tab/>
      </w:r>
      <w:r w:rsidRPr="009A3F2B">
        <w:rPr>
          <w:sz w:val="28"/>
          <w:szCs w:val="28"/>
        </w:rPr>
        <w:tab/>
        <w:t xml:space="preserve">        </w:t>
      </w:r>
      <w:r>
        <w:rPr>
          <w:sz w:val="28"/>
          <w:szCs w:val="28"/>
        </w:rPr>
        <w:t xml:space="preserve">      </w:t>
      </w:r>
      <w:r w:rsidRPr="009A3F2B">
        <w:rPr>
          <w:sz w:val="28"/>
          <w:szCs w:val="28"/>
        </w:rPr>
        <w:t xml:space="preserve"> </w:t>
      </w:r>
      <w:r>
        <w:rPr>
          <w:sz w:val="28"/>
          <w:szCs w:val="28"/>
        </w:rPr>
        <w:t xml:space="preserve">Т.В. </w:t>
      </w:r>
      <w:proofErr w:type="spellStart"/>
      <w:r>
        <w:rPr>
          <w:sz w:val="28"/>
          <w:szCs w:val="28"/>
        </w:rPr>
        <w:t>Половинкина</w:t>
      </w:r>
      <w:proofErr w:type="spellEnd"/>
    </w:p>
    <w:p w:rsidR="00D02E15" w:rsidRPr="009A3F2B" w:rsidRDefault="00D02E15" w:rsidP="00D02E15">
      <w:pPr>
        <w:rPr>
          <w:sz w:val="28"/>
          <w:szCs w:val="28"/>
        </w:rPr>
      </w:pPr>
    </w:p>
    <w:p w:rsidR="00D758DA" w:rsidRPr="00C856DE" w:rsidRDefault="00D758DA" w:rsidP="00D758DA">
      <w:pPr>
        <w:widowControl w:val="0"/>
        <w:autoSpaceDE w:val="0"/>
        <w:autoSpaceDN w:val="0"/>
        <w:adjustRightInd w:val="0"/>
        <w:jc w:val="both"/>
        <w:rPr>
          <w:sz w:val="28"/>
          <w:szCs w:val="28"/>
        </w:rPr>
      </w:pPr>
    </w:p>
    <w:p w:rsidR="00D758DA" w:rsidRPr="00C856DE" w:rsidRDefault="00D758DA" w:rsidP="00D758DA">
      <w:pPr>
        <w:widowControl w:val="0"/>
        <w:autoSpaceDE w:val="0"/>
        <w:autoSpaceDN w:val="0"/>
        <w:adjustRightInd w:val="0"/>
        <w:jc w:val="both"/>
        <w:rPr>
          <w:sz w:val="28"/>
          <w:szCs w:val="28"/>
        </w:rPr>
      </w:pPr>
    </w:p>
    <w:p w:rsidR="00D758DA" w:rsidRPr="00C856DE" w:rsidRDefault="00D758DA" w:rsidP="00D758DA">
      <w:pPr>
        <w:widowControl w:val="0"/>
        <w:autoSpaceDE w:val="0"/>
        <w:autoSpaceDN w:val="0"/>
        <w:adjustRightInd w:val="0"/>
        <w:jc w:val="both"/>
        <w:rPr>
          <w:sz w:val="28"/>
          <w:szCs w:val="28"/>
        </w:rPr>
      </w:pPr>
    </w:p>
    <w:p w:rsidR="00D758DA" w:rsidRPr="00C856DE" w:rsidRDefault="00D758DA" w:rsidP="00D758DA">
      <w:pPr>
        <w:widowControl w:val="0"/>
        <w:autoSpaceDE w:val="0"/>
        <w:autoSpaceDN w:val="0"/>
        <w:adjustRightInd w:val="0"/>
        <w:jc w:val="both"/>
        <w:rPr>
          <w:sz w:val="28"/>
          <w:szCs w:val="28"/>
        </w:rPr>
      </w:pPr>
    </w:p>
    <w:p w:rsidR="00D758DA" w:rsidRPr="00C856DE" w:rsidRDefault="00D758DA" w:rsidP="00D02E15">
      <w:pPr>
        <w:ind w:left="5103" w:right="612"/>
        <w:rPr>
          <w:bCs/>
          <w:sz w:val="28"/>
          <w:szCs w:val="28"/>
        </w:rPr>
      </w:pPr>
      <w:r w:rsidRPr="00C856DE">
        <w:rPr>
          <w:bCs/>
          <w:sz w:val="28"/>
          <w:szCs w:val="28"/>
        </w:rPr>
        <w:lastRenderedPageBreak/>
        <w:t>ПРИЛОЖЕНИЕ № 2</w:t>
      </w:r>
    </w:p>
    <w:p w:rsidR="00D758DA" w:rsidRPr="00C856DE" w:rsidRDefault="00D758DA" w:rsidP="00D02E15">
      <w:pPr>
        <w:ind w:left="5103"/>
        <w:rPr>
          <w:bCs/>
          <w:sz w:val="28"/>
          <w:szCs w:val="28"/>
        </w:rPr>
      </w:pPr>
      <w:r w:rsidRPr="00C856DE">
        <w:rPr>
          <w:bCs/>
          <w:sz w:val="28"/>
          <w:szCs w:val="28"/>
        </w:rPr>
        <w:t xml:space="preserve">к административному регламенту предоставления администрацией </w:t>
      </w:r>
      <w:r>
        <w:rPr>
          <w:bCs/>
          <w:sz w:val="28"/>
          <w:szCs w:val="28"/>
        </w:rPr>
        <w:t>Константиновского сельского поселения Курганинского района</w:t>
      </w:r>
      <w:r w:rsidRPr="00C856DE">
        <w:rPr>
          <w:bCs/>
          <w:sz w:val="28"/>
          <w:szCs w:val="28"/>
        </w:rPr>
        <w:t xml:space="preserve">        муниципальной услуги</w:t>
      </w:r>
    </w:p>
    <w:p w:rsidR="00D758DA" w:rsidRDefault="00D758DA" w:rsidP="00D02E15">
      <w:pPr>
        <w:ind w:left="5103"/>
        <w:rPr>
          <w:sz w:val="28"/>
          <w:szCs w:val="28"/>
        </w:rPr>
      </w:pPr>
      <w:r w:rsidRPr="00C856DE">
        <w:rPr>
          <w:sz w:val="28"/>
          <w:szCs w:val="28"/>
        </w:rPr>
        <w:t>«</w:t>
      </w:r>
      <w:r w:rsidR="00F00FEC" w:rsidRPr="00F00FEC">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58DA" w:rsidRDefault="00D758DA" w:rsidP="00D758DA">
      <w:pPr>
        <w:ind w:left="5103"/>
        <w:jc w:val="center"/>
        <w:rPr>
          <w:sz w:val="28"/>
          <w:szCs w:val="28"/>
        </w:rPr>
      </w:pPr>
    </w:p>
    <w:p w:rsidR="00D758DA" w:rsidRPr="00511D1B" w:rsidRDefault="00D758DA" w:rsidP="00D758DA">
      <w:pPr>
        <w:jc w:val="center"/>
        <w:rPr>
          <w:sz w:val="28"/>
          <w:szCs w:val="28"/>
        </w:rPr>
      </w:pPr>
      <w:r w:rsidRPr="00511D1B">
        <w:rPr>
          <w:sz w:val="28"/>
          <w:szCs w:val="28"/>
        </w:rPr>
        <w:t>ОБРАЗЕЦ ЗАПОЛНЕНИЯ ЗАЯВЛЕНИЯ</w:t>
      </w:r>
    </w:p>
    <w:p w:rsidR="00B7176E" w:rsidRPr="00C856DE" w:rsidRDefault="00B7176E" w:rsidP="00B7176E">
      <w:pPr>
        <w:spacing w:line="200" w:lineRule="atLeast"/>
        <w:jc w:val="center"/>
        <w:rPr>
          <w:b/>
        </w:rPr>
      </w:pPr>
      <w:r w:rsidRPr="00C856DE">
        <w:rPr>
          <w:b/>
        </w:rPr>
        <w:t xml:space="preserve">о предоставлении </w:t>
      </w:r>
      <w:r w:rsidRPr="00B7176E">
        <w:rPr>
          <w:b/>
        </w:rPr>
        <w:t>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58DA" w:rsidRPr="008B4DEA" w:rsidRDefault="00D758DA" w:rsidP="00D758DA">
      <w:pPr>
        <w:ind w:left="4820"/>
        <w:jc w:val="center"/>
        <w:rPr>
          <w:sz w:val="28"/>
          <w:szCs w:val="28"/>
        </w:rPr>
      </w:pPr>
    </w:p>
    <w:p w:rsidR="00D758DA" w:rsidRPr="00C856DE" w:rsidRDefault="00D758DA" w:rsidP="00D758DA">
      <w:pPr>
        <w:ind w:left="4680"/>
      </w:pPr>
      <w:r w:rsidRPr="00C856DE">
        <w:t xml:space="preserve">Главе </w:t>
      </w:r>
      <w:r>
        <w:t>Константиновского сельского поселения</w:t>
      </w:r>
      <w:r w:rsidRPr="00C856DE">
        <w:t xml:space="preserve"> </w:t>
      </w:r>
    </w:p>
    <w:p w:rsidR="00D758DA" w:rsidRPr="00C856DE" w:rsidRDefault="00D758DA" w:rsidP="00D758DA">
      <w:pPr>
        <w:ind w:left="4680"/>
      </w:pPr>
      <w:r>
        <w:t xml:space="preserve">    </w:t>
      </w:r>
      <w:r w:rsidRPr="00C856DE">
        <w:t>__________________________________</w:t>
      </w:r>
    </w:p>
    <w:p w:rsidR="00D758DA" w:rsidRPr="00C856DE" w:rsidRDefault="00D758DA" w:rsidP="00D758DA">
      <w:pPr>
        <w:ind w:left="4680"/>
      </w:pPr>
      <w:r w:rsidRPr="00C856DE">
        <w:t xml:space="preserve">                                  (Ф.И.О)</w:t>
      </w:r>
    </w:p>
    <w:p w:rsidR="00D758DA" w:rsidRPr="00C856DE" w:rsidRDefault="00D758DA" w:rsidP="00D758DA">
      <w:pPr>
        <w:spacing w:line="100" w:lineRule="atLeast"/>
        <w:ind w:left="4680"/>
        <w:jc w:val="both"/>
      </w:pPr>
      <w:r>
        <w:t xml:space="preserve">      От </w:t>
      </w:r>
      <w:r w:rsidRPr="0087741E">
        <w:rPr>
          <w:u w:val="single"/>
        </w:rPr>
        <w:t>Иванова Ивана Ивановича</w:t>
      </w:r>
    </w:p>
    <w:p w:rsidR="00D758DA" w:rsidRPr="00C856DE" w:rsidRDefault="00D758DA" w:rsidP="00D758DA">
      <w:pPr>
        <w:spacing w:line="100" w:lineRule="atLeast"/>
        <w:ind w:left="4680"/>
        <w:jc w:val="center"/>
      </w:pPr>
      <w:r w:rsidRPr="00C856DE">
        <w:t>(Ф.И.О.)</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Я, </w:t>
      </w:r>
      <w:r>
        <w:rPr>
          <w:rFonts w:ascii="Times New Roman" w:hAnsi="Times New Roman" w:cs="Times New Roman"/>
          <w:u w:val="single"/>
        </w:rPr>
        <w:t xml:space="preserve">Иванов Иван Иванович                                                                                        </w:t>
      </w:r>
      <w:proofErr w:type="gramStart"/>
      <w:r>
        <w:rPr>
          <w:rFonts w:ascii="Times New Roman" w:hAnsi="Times New Roman" w:cs="Times New Roman"/>
          <w:u w:val="single"/>
        </w:rPr>
        <w:t xml:space="preserve">  </w:t>
      </w:r>
      <w:r w:rsidRPr="00C856DE">
        <w:rPr>
          <w:rFonts w:ascii="Times New Roman" w:hAnsi="Times New Roman" w:cs="Times New Roman"/>
        </w:rPr>
        <w:t>,</w:t>
      </w:r>
      <w:proofErr w:type="gramEnd"/>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паспорт серии </w:t>
      </w:r>
      <w:r w:rsidRPr="0087741E">
        <w:rPr>
          <w:rFonts w:ascii="Times New Roman" w:hAnsi="Times New Roman" w:cs="Times New Roman"/>
          <w:u w:val="single"/>
        </w:rPr>
        <w:t xml:space="preserve">0303 </w:t>
      </w:r>
      <w:r w:rsidRPr="00C856DE">
        <w:rPr>
          <w:rFonts w:ascii="Times New Roman" w:hAnsi="Times New Roman" w:cs="Times New Roman"/>
        </w:rPr>
        <w:t xml:space="preserve">номер </w:t>
      </w:r>
      <w:r>
        <w:rPr>
          <w:rFonts w:ascii="Times New Roman" w:hAnsi="Times New Roman" w:cs="Times New Roman"/>
          <w:u w:val="single"/>
        </w:rPr>
        <w:t>435687</w:t>
      </w:r>
      <w:r w:rsidRPr="00C856DE">
        <w:rPr>
          <w:rFonts w:ascii="Times New Roman" w:hAnsi="Times New Roman" w:cs="Times New Roman"/>
        </w:rPr>
        <w:t>, выдан «</w:t>
      </w:r>
      <w:r>
        <w:rPr>
          <w:rFonts w:ascii="Times New Roman" w:hAnsi="Times New Roman" w:cs="Times New Roman"/>
          <w:u w:val="single"/>
        </w:rPr>
        <w:t>10</w:t>
      </w:r>
      <w:r w:rsidRPr="00C856DE">
        <w:rPr>
          <w:rFonts w:ascii="Times New Roman" w:hAnsi="Times New Roman" w:cs="Times New Roman"/>
        </w:rPr>
        <w:t xml:space="preserve">» </w:t>
      </w:r>
      <w:r>
        <w:rPr>
          <w:rFonts w:ascii="Times New Roman" w:hAnsi="Times New Roman" w:cs="Times New Roman"/>
          <w:u w:val="single"/>
        </w:rPr>
        <w:t xml:space="preserve"> марта      2003 </w:t>
      </w:r>
      <w:r w:rsidRPr="00C856DE">
        <w:rPr>
          <w:rFonts w:ascii="Times New Roman" w:hAnsi="Times New Roman" w:cs="Times New Roman"/>
        </w:rPr>
        <w:t xml:space="preserve"> г.</w:t>
      </w:r>
    </w:p>
    <w:p w:rsidR="00D758DA" w:rsidRPr="00E03255" w:rsidRDefault="00D758DA" w:rsidP="00D758DA">
      <w:pPr>
        <w:pStyle w:val="ConsPlusNonformat"/>
        <w:widowControl/>
        <w:jc w:val="center"/>
        <w:rPr>
          <w:rFonts w:ascii="Times New Roman" w:hAnsi="Times New Roman" w:cs="Times New Roman"/>
          <w:u w:val="single"/>
        </w:rPr>
      </w:pPr>
      <w:proofErr w:type="spellStart"/>
      <w:r>
        <w:rPr>
          <w:rFonts w:ascii="Times New Roman" w:hAnsi="Times New Roman" w:cs="Times New Roman"/>
          <w:u w:val="single"/>
        </w:rPr>
        <w:t>Курганинским</w:t>
      </w:r>
      <w:proofErr w:type="spellEnd"/>
      <w:r>
        <w:rPr>
          <w:rFonts w:ascii="Times New Roman" w:hAnsi="Times New Roman" w:cs="Times New Roman"/>
          <w:u w:val="single"/>
        </w:rPr>
        <w:t xml:space="preserve">   РОВД    Краснодарского   края</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код подразделения </w:t>
      </w:r>
      <w:r w:rsidRPr="00E03255">
        <w:rPr>
          <w:rFonts w:ascii="Times New Roman" w:hAnsi="Times New Roman" w:cs="Times New Roman"/>
          <w:u w:val="single"/>
        </w:rPr>
        <w:t>232-040</w:t>
      </w:r>
      <w:r>
        <w:rPr>
          <w:rFonts w:ascii="Times New Roman" w:hAnsi="Times New Roman" w:cs="Times New Roman"/>
        </w:rPr>
        <w:t xml:space="preserve"> </w:t>
      </w:r>
      <w:r w:rsidRPr="00C856DE">
        <w:rPr>
          <w:rFonts w:ascii="Times New Roman" w:hAnsi="Times New Roman" w:cs="Times New Roman"/>
        </w:rPr>
        <w:t xml:space="preserve">, контактный телефон </w:t>
      </w:r>
      <w:r>
        <w:rPr>
          <w:rFonts w:ascii="Times New Roman" w:hAnsi="Times New Roman" w:cs="Times New Roman"/>
          <w:u w:val="single"/>
        </w:rPr>
        <w:t>8(86147) 71-7-45</w:t>
      </w:r>
      <w:r w:rsidRPr="00C856DE">
        <w:rPr>
          <w:rFonts w:ascii="Times New Roman" w:hAnsi="Times New Roman" w:cs="Times New Roman"/>
        </w:rPr>
        <w:t>,</w:t>
      </w:r>
    </w:p>
    <w:p w:rsidR="00D758DA" w:rsidRPr="00E03255" w:rsidRDefault="00D758DA" w:rsidP="00D758DA">
      <w:pPr>
        <w:pStyle w:val="ConsPlusNonformat"/>
        <w:widowControl/>
        <w:rPr>
          <w:rFonts w:ascii="Times New Roman" w:hAnsi="Times New Roman" w:cs="Times New Roman"/>
          <w:u w:val="single"/>
        </w:rPr>
      </w:pPr>
      <w:proofErr w:type="gramStart"/>
      <w:r w:rsidRPr="00C856DE">
        <w:rPr>
          <w:rFonts w:ascii="Times New Roman" w:hAnsi="Times New Roman" w:cs="Times New Roman"/>
        </w:rPr>
        <w:t>проживающий</w:t>
      </w:r>
      <w:proofErr w:type="gramEnd"/>
      <w:r w:rsidRPr="00C856DE">
        <w:rPr>
          <w:rFonts w:ascii="Times New Roman" w:hAnsi="Times New Roman" w:cs="Times New Roman"/>
        </w:rPr>
        <w:t xml:space="preserve"> (</w:t>
      </w:r>
      <w:proofErr w:type="spellStart"/>
      <w:r w:rsidRPr="00C856DE">
        <w:rPr>
          <w:rFonts w:ascii="Times New Roman" w:hAnsi="Times New Roman" w:cs="Times New Roman"/>
        </w:rPr>
        <w:t>ая</w:t>
      </w:r>
      <w:proofErr w:type="spellEnd"/>
      <w:r w:rsidRPr="00C856DE">
        <w:rPr>
          <w:rFonts w:ascii="Times New Roman" w:hAnsi="Times New Roman" w:cs="Times New Roman"/>
        </w:rPr>
        <w:t xml:space="preserve">) по адресу: </w:t>
      </w:r>
      <w:r>
        <w:rPr>
          <w:rFonts w:ascii="Times New Roman" w:hAnsi="Times New Roman" w:cs="Times New Roman"/>
          <w:u w:val="single"/>
        </w:rPr>
        <w:t xml:space="preserve">Краснодарский край, </w:t>
      </w:r>
      <w:proofErr w:type="spellStart"/>
      <w:r>
        <w:rPr>
          <w:rFonts w:ascii="Times New Roman" w:hAnsi="Times New Roman" w:cs="Times New Roman"/>
          <w:u w:val="single"/>
        </w:rPr>
        <w:t>Курганинский</w:t>
      </w:r>
      <w:proofErr w:type="spellEnd"/>
      <w:r>
        <w:rPr>
          <w:rFonts w:ascii="Times New Roman" w:hAnsi="Times New Roman" w:cs="Times New Roman"/>
          <w:u w:val="single"/>
        </w:rPr>
        <w:t xml:space="preserve"> район, </w:t>
      </w:r>
      <w:r w:rsidR="00747C3F">
        <w:rPr>
          <w:rFonts w:ascii="Times New Roman" w:hAnsi="Times New Roman" w:cs="Times New Roman"/>
          <w:u w:val="single"/>
        </w:rPr>
        <w:t>ст.Константиновская</w:t>
      </w:r>
      <w:r>
        <w:rPr>
          <w:rFonts w:ascii="Times New Roman" w:hAnsi="Times New Roman" w:cs="Times New Roman"/>
          <w:u w:val="single"/>
        </w:rPr>
        <w:t>, улица Мира, 71</w:t>
      </w:r>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758DA" w:rsidRPr="00C856DE" w:rsidRDefault="00D758DA" w:rsidP="00D758DA">
      <w:pPr>
        <w:jc w:val="both"/>
      </w:pPr>
      <w:r w:rsidRPr="00C856DE">
        <w:t>Прошу Вас предоставить земельный участок</w:t>
      </w:r>
    </w:p>
    <w:p w:rsidR="00D758DA" w:rsidRPr="00C856DE" w:rsidRDefault="00D758DA" w:rsidP="00D758DA">
      <w:pPr>
        <w:jc w:val="both"/>
      </w:pPr>
      <w:proofErr w:type="gramStart"/>
      <w:r w:rsidRPr="00C856DE">
        <w:t>в</w:t>
      </w:r>
      <w:proofErr w:type="gramEnd"/>
      <w:r w:rsidRPr="00C856DE">
        <w:t xml:space="preserve"> </w:t>
      </w:r>
      <w:r>
        <w:rPr>
          <w:u w:val="single"/>
        </w:rPr>
        <w:t xml:space="preserve">                             аренду                                                                               </w:t>
      </w:r>
      <w:r w:rsidRPr="00C856DE">
        <w:t xml:space="preserve">: </w:t>
      </w:r>
    </w:p>
    <w:p w:rsidR="00D758DA" w:rsidRPr="00C856DE" w:rsidRDefault="00D758DA" w:rsidP="00D758DA">
      <w:pPr>
        <w:jc w:val="both"/>
      </w:pPr>
      <w:r w:rsidRPr="00C856DE">
        <w:t xml:space="preserve">                                                    (вид права)</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w:t>
      </w:r>
      <w:r>
        <w:rPr>
          <w:rFonts w:ascii="Times New Roman" w:hAnsi="Times New Roman" w:cs="Times New Roman"/>
          <w:u w:val="single"/>
        </w:rPr>
        <w:t xml:space="preserve">              23:16:0203010:167                                                        </w:t>
      </w:r>
      <w:r w:rsidRPr="00C856DE">
        <w:rPr>
          <w:rFonts w:ascii="Times New Roman" w:hAnsi="Times New Roman" w:cs="Times New Roman"/>
        </w:rPr>
        <w:t xml:space="preserve">, </w:t>
      </w:r>
    </w:p>
    <w:p w:rsidR="00D758DA" w:rsidRPr="00C856DE" w:rsidRDefault="00D758DA" w:rsidP="00D02E15">
      <w:pPr>
        <w:pStyle w:val="ConsPlusNonformat"/>
        <w:widowControl/>
        <w:jc w:val="both"/>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758DA" w:rsidRPr="00C856DE" w:rsidRDefault="00D758DA" w:rsidP="00D02E15">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w:t>
      </w:r>
      <w:r>
        <w:rPr>
          <w:rFonts w:ascii="Times New Roman" w:hAnsi="Times New Roman" w:cs="Times New Roman"/>
        </w:rPr>
        <w:t xml:space="preserve">        </w:t>
      </w:r>
      <w:r>
        <w:rPr>
          <w:rFonts w:ascii="Times New Roman" w:hAnsi="Times New Roman" w:cs="Times New Roman"/>
          <w:u w:val="single"/>
        </w:rPr>
        <w:t xml:space="preserve">2500              </w:t>
      </w:r>
      <w:r w:rsidRPr="00C856DE">
        <w:rPr>
          <w:rFonts w:ascii="Times New Roman" w:hAnsi="Times New Roman" w:cs="Times New Roman"/>
        </w:rPr>
        <w:t xml:space="preserve"> кв. м, </w:t>
      </w:r>
    </w:p>
    <w:p w:rsidR="00D758DA" w:rsidRPr="00C856DE" w:rsidRDefault="00D758DA" w:rsidP="00D02E15">
      <w:pPr>
        <w:pStyle w:val="ConsPlusNonformat"/>
        <w:widowControl/>
        <w:jc w:val="both"/>
        <w:rPr>
          <w:rFonts w:ascii="Times New Roman" w:hAnsi="Times New Roman" w:cs="Times New Roman"/>
        </w:rPr>
      </w:pPr>
      <w:proofErr w:type="gramStart"/>
      <w:r w:rsidRPr="00C856DE">
        <w:rPr>
          <w:rFonts w:ascii="Times New Roman" w:hAnsi="Times New Roman" w:cs="Times New Roman"/>
        </w:rPr>
        <w:t>расположенного</w:t>
      </w:r>
      <w:proofErr w:type="gramEnd"/>
      <w:r w:rsidRPr="00C856DE">
        <w:rPr>
          <w:rFonts w:ascii="Times New Roman" w:hAnsi="Times New Roman" w:cs="Times New Roman"/>
        </w:rPr>
        <w:t xml:space="preserve"> по адресу: </w:t>
      </w:r>
      <w:r>
        <w:rPr>
          <w:rFonts w:ascii="Times New Roman" w:hAnsi="Times New Roman" w:cs="Times New Roman"/>
          <w:u w:val="single"/>
        </w:rPr>
        <w:t xml:space="preserve">Краснодарский край, </w:t>
      </w:r>
      <w:proofErr w:type="spellStart"/>
      <w:r>
        <w:rPr>
          <w:rFonts w:ascii="Times New Roman" w:hAnsi="Times New Roman" w:cs="Times New Roman"/>
          <w:u w:val="single"/>
        </w:rPr>
        <w:t>Курганинский</w:t>
      </w:r>
      <w:proofErr w:type="spellEnd"/>
      <w:r>
        <w:rPr>
          <w:rFonts w:ascii="Times New Roman" w:hAnsi="Times New Roman" w:cs="Times New Roman"/>
          <w:u w:val="single"/>
        </w:rPr>
        <w:t xml:space="preserve"> район, </w:t>
      </w:r>
      <w:r w:rsidR="00747C3F" w:rsidRPr="00747C3F">
        <w:rPr>
          <w:rFonts w:ascii="Times New Roman" w:hAnsi="Times New Roman" w:cs="Times New Roman"/>
          <w:u w:val="single"/>
        </w:rPr>
        <w:t>ст.Константиновская</w:t>
      </w:r>
      <w:r>
        <w:rPr>
          <w:rFonts w:ascii="Times New Roman" w:hAnsi="Times New Roman" w:cs="Times New Roman"/>
          <w:u w:val="single"/>
        </w:rPr>
        <w:t xml:space="preserve">, улица Мира, 71-А                                                                                 </w:t>
      </w:r>
      <w:r w:rsidRPr="00C856DE">
        <w:rPr>
          <w:rFonts w:ascii="Times New Roman" w:hAnsi="Times New Roman" w:cs="Times New Roman"/>
        </w:rPr>
        <w:t>,</w:t>
      </w:r>
    </w:p>
    <w:p w:rsidR="00D758DA" w:rsidRPr="00C856DE" w:rsidRDefault="00D758DA" w:rsidP="00D758DA">
      <w:pPr>
        <w:pStyle w:val="ConsPlusNonformat"/>
        <w:widowControl/>
        <w:jc w:val="center"/>
        <w:rPr>
          <w:rFonts w:ascii="Times New Roman" w:hAnsi="Times New Roman" w:cs="Times New Roman"/>
        </w:rPr>
      </w:pPr>
      <w:r w:rsidRPr="00C856DE">
        <w:rPr>
          <w:rFonts w:ascii="Times New Roman" w:hAnsi="Times New Roman" w:cs="Times New Roman"/>
        </w:rPr>
        <w:lastRenderedPageBreak/>
        <w:t>(местоположение)</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Разрешенное использование </w:t>
      </w:r>
      <w:r w:rsidRPr="00E03255">
        <w:rPr>
          <w:rFonts w:ascii="Times New Roman" w:hAnsi="Times New Roman" w:cs="Times New Roman"/>
          <w:u w:val="single"/>
        </w:rPr>
        <w:t>для ведения личного подсобного хозяйства</w:t>
      </w:r>
    </w:p>
    <w:p w:rsidR="00D758DA" w:rsidRPr="00C856DE" w:rsidRDefault="00D758DA" w:rsidP="00D02E15">
      <w:pPr>
        <w:pStyle w:val="ConsPlusNonformat"/>
        <w:widowControl/>
        <w:jc w:val="both"/>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Расписку о принятии документов получил (а) </w:t>
      </w:r>
      <w:r w:rsidRPr="00E03255">
        <w:rPr>
          <w:rFonts w:ascii="Times New Roman" w:hAnsi="Times New Roman" w:cs="Times New Roman"/>
          <w:u w:val="single"/>
        </w:rPr>
        <w:t>Иванов Иван Иванович</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 «</w:t>
      </w:r>
      <w:r w:rsidRPr="00E03255">
        <w:rPr>
          <w:rFonts w:ascii="Times New Roman" w:hAnsi="Times New Roman" w:cs="Times New Roman"/>
          <w:u w:val="single"/>
        </w:rPr>
        <w:t>12</w:t>
      </w:r>
      <w:r w:rsidRPr="00C856D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 xml:space="preserve">декабря  </w:t>
      </w:r>
      <w:r w:rsidRPr="00E03255">
        <w:rPr>
          <w:rFonts w:ascii="Times New Roman" w:hAnsi="Times New Roman" w:cs="Times New Roman"/>
          <w:u w:val="single"/>
        </w:rPr>
        <w:t>2018</w:t>
      </w:r>
      <w:r w:rsidRPr="00C856DE">
        <w:rPr>
          <w:rFonts w:ascii="Times New Roman" w:hAnsi="Times New Roman" w:cs="Times New Roman"/>
        </w:rPr>
        <w:t>_г.</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jc w:val="both"/>
        <w:rPr>
          <w:rFonts w:ascii="Times New Roman" w:hAnsi="Times New Roman" w:cs="Times New Roman"/>
        </w:rPr>
      </w:pPr>
      <w:r w:rsidRPr="00C856DE">
        <w:rPr>
          <w:rFonts w:ascii="Times New Roman" w:hAnsi="Times New Roman" w:cs="Times New Roman"/>
        </w:rPr>
        <w:t xml:space="preserve">Я даю согласие на получение </w:t>
      </w:r>
      <w:r>
        <w:rPr>
          <w:rFonts w:ascii="Times New Roman" w:hAnsi="Times New Roman" w:cs="Times New Roman"/>
        </w:rPr>
        <w:t>администрацией</w:t>
      </w:r>
      <w:r w:rsidRPr="00C856DE">
        <w:rPr>
          <w:rFonts w:ascii="Times New Roman" w:hAnsi="Times New Roman" w:cs="Times New Roma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spacing w:line="200" w:lineRule="atLeast"/>
        <w:jc w:val="center"/>
      </w:pPr>
      <w:r w:rsidRPr="00C856DE">
        <w:t>ОПИСЬ</w:t>
      </w:r>
    </w:p>
    <w:p w:rsidR="00D758DA" w:rsidRPr="00C856DE" w:rsidRDefault="00D758DA" w:rsidP="00D758DA">
      <w:pPr>
        <w:spacing w:line="200" w:lineRule="atLeast"/>
        <w:jc w:val="center"/>
      </w:pPr>
      <w:r w:rsidRPr="00C856DE">
        <w:t>документов, прилагаемых к заявлению</w:t>
      </w:r>
    </w:p>
    <w:p w:rsidR="00D758DA" w:rsidRPr="00C856DE" w:rsidRDefault="00D758DA" w:rsidP="00D758DA">
      <w:pPr>
        <w:pStyle w:val="ConsPlusNonformat"/>
        <w:widowControl/>
        <w:rPr>
          <w:rFonts w:ascii="Times New Roman" w:hAnsi="Times New Roman" w:cs="Times New Roman"/>
        </w:rPr>
      </w:pPr>
    </w:p>
    <w:p w:rsidR="00D758DA" w:rsidRPr="00C856DE" w:rsidRDefault="00D758DA" w:rsidP="00D758DA">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640"/>
      </w:tblGrid>
      <w:tr w:rsidR="00D758DA" w:rsidRPr="00C856DE" w:rsidTr="004F43C5">
        <w:tc>
          <w:tcPr>
            <w:tcW w:w="828" w:type="dxa"/>
            <w:tcBorders>
              <w:top w:val="single" w:sz="4" w:space="0" w:color="auto"/>
              <w:left w:val="single" w:sz="4" w:space="0" w:color="auto"/>
              <w:bottom w:val="single" w:sz="4" w:space="0" w:color="auto"/>
              <w:right w:val="single" w:sz="4" w:space="0" w:color="auto"/>
            </w:tcBorders>
            <w:vAlign w:val="center"/>
            <w:hideMark/>
          </w:tcPr>
          <w:p w:rsidR="00D758DA" w:rsidRPr="00C856DE" w:rsidRDefault="00D758DA" w:rsidP="004F43C5">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D758DA" w:rsidRPr="00C856DE" w:rsidRDefault="00D758DA" w:rsidP="004F43C5">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D758DA" w:rsidRPr="00C856DE" w:rsidRDefault="00D758DA" w:rsidP="004F43C5">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r w:rsidR="00D758DA" w:rsidRPr="00C856DE" w:rsidTr="004F43C5">
        <w:tc>
          <w:tcPr>
            <w:tcW w:w="828"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758DA" w:rsidRPr="00C856DE" w:rsidRDefault="00D758DA" w:rsidP="004F43C5">
            <w:pPr>
              <w:pStyle w:val="ConsPlusNonformat"/>
              <w:widowControl/>
              <w:suppressAutoHyphens/>
              <w:rPr>
                <w:rFonts w:ascii="Times New Roman" w:hAnsi="Times New Roman" w:cs="Times New Roman"/>
              </w:rPr>
            </w:pPr>
          </w:p>
        </w:tc>
      </w:tr>
    </w:tbl>
    <w:p w:rsidR="00D758DA" w:rsidRPr="00CB02FE" w:rsidRDefault="00D758DA" w:rsidP="00D758DA">
      <w:pPr>
        <w:pStyle w:val="af8"/>
        <w:jc w:val="both"/>
        <w:rPr>
          <w:rFonts w:ascii="Times New Roman" w:hAnsi="Times New Roman" w:cs="Times New Roman"/>
          <w:b/>
          <w:bCs/>
          <w:sz w:val="24"/>
          <w:szCs w:val="24"/>
        </w:rPr>
      </w:pPr>
    </w:p>
    <w:p w:rsidR="00D758DA" w:rsidRDefault="00D758DA" w:rsidP="00D758DA"/>
    <w:p w:rsidR="00D758DA" w:rsidRDefault="00D758DA" w:rsidP="00D758DA">
      <w:pPr>
        <w:ind w:left="5103"/>
        <w:jc w:val="center"/>
        <w:rPr>
          <w:sz w:val="28"/>
          <w:szCs w:val="28"/>
        </w:rPr>
      </w:pPr>
    </w:p>
    <w:p w:rsidR="00D02E15" w:rsidRDefault="00D02E15" w:rsidP="00D02E15">
      <w:pPr>
        <w:rPr>
          <w:sz w:val="28"/>
          <w:szCs w:val="28"/>
        </w:rPr>
      </w:pPr>
      <w:r w:rsidRPr="009A3F2B">
        <w:rPr>
          <w:sz w:val="28"/>
          <w:szCs w:val="28"/>
        </w:rPr>
        <w:t xml:space="preserve">Начальник </w:t>
      </w:r>
      <w:r>
        <w:rPr>
          <w:sz w:val="28"/>
          <w:szCs w:val="28"/>
        </w:rPr>
        <w:t>бюджетного</w:t>
      </w:r>
      <w:r w:rsidRPr="009A3F2B">
        <w:rPr>
          <w:sz w:val="28"/>
          <w:szCs w:val="28"/>
        </w:rPr>
        <w:t xml:space="preserve"> отдела</w:t>
      </w:r>
    </w:p>
    <w:p w:rsidR="00D02E15" w:rsidRDefault="00D02E15" w:rsidP="00D02E15">
      <w:pPr>
        <w:rPr>
          <w:sz w:val="28"/>
          <w:szCs w:val="28"/>
        </w:rPr>
      </w:pPr>
      <w:proofErr w:type="gramStart"/>
      <w:r>
        <w:rPr>
          <w:sz w:val="28"/>
          <w:szCs w:val="28"/>
        </w:rPr>
        <w:t>администрации</w:t>
      </w:r>
      <w:proofErr w:type="gramEnd"/>
      <w:r>
        <w:rPr>
          <w:sz w:val="28"/>
          <w:szCs w:val="28"/>
        </w:rPr>
        <w:t xml:space="preserve"> Константиновского</w:t>
      </w:r>
    </w:p>
    <w:p w:rsidR="00D02E15" w:rsidRPr="009A3F2B" w:rsidRDefault="00D02E15" w:rsidP="00D02E15">
      <w:pPr>
        <w:rPr>
          <w:sz w:val="28"/>
          <w:szCs w:val="28"/>
        </w:rPr>
      </w:pPr>
      <w:proofErr w:type="gramStart"/>
      <w:r>
        <w:rPr>
          <w:sz w:val="28"/>
          <w:szCs w:val="28"/>
        </w:rPr>
        <w:t>сельского</w:t>
      </w:r>
      <w:proofErr w:type="gramEnd"/>
      <w:r>
        <w:rPr>
          <w:sz w:val="28"/>
          <w:szCs w:val="28"/>
        </w:rPr>
        <w:t xml:space="preserve"> поселения </w:t>
      </w:r>
      <w:r w:rsidRPr="009A3F2B">
        <w:rPr>
          <w:sz w:val="28"/>
          <w:szCs w:val="28"/>
        </w:rPr>
        <w:tab/>
      </w:r>
      <w:r w:rsidRPr="009A3F2B">
        <w:rPr>
          <w:sz w:val="28"/>
          <w:szCs w:val="28"/>
        </w:rPr>
        <w:tab/>
      </w:r>
      <w:r w:rsidRPr="009A3F2B">
        <w:rPr>
          <w:sz w:val="28"/>
          <w:szCs w:val="28"/>
        </w:rPr>
        <w:tab/>
      </w:r>
      <w:r w:rsidRPr="009A3F2B">
        <w:rPr>
          <w:sz w:val="28"/>
          <w:szCs w:val="28"/>
        </w:rPr>
        <w:tab/>
      </w:r>
      <w:r w:rsidRPr="009A3F2B">
        <w:rPr>
          <w:sz w:val="28"/>
          <w:szCs w:val="28"/>
        </w:rPr>
        <w:tab/>
      </w:r>
      <w:r w:rsidRPr="009A3F2B">
        <w:rPr>
          <w:sz w:val="28"/>
          <w:szCs w:val="28"/>
        </w:rPr>
        <w:tab/>
        <w:t xml:space="preserve">        </w:t>
      </w:r>
      <w:r>
        <w:rPr>
          <w:sz w:val="28"/>
          <w:szCs w:val="28"/>
        </w:rPr>
        <w:t xml:space="preserve">      </w:t>
      </w:r>
      <w:r w:rsidRPr="009A3F2B">
        <w:rPr>
          <w:sz w:val="28"/>
          <w:szCs w:val="28"/>
        </w:rPr>
        <w:t xml:space="preserve"> </w:t>
      </w:r>
      <w:r>
        <w:rPr>
          <w:sz w:val="28"/>
          <w:szCs w:val="28"/>
        </w:rPr>
        <w:t xml:space="preserve">Т.В. </w:t>
      </w:r>
      <w:proofErr w:type="spellStart"/>
      <w:r>
        <w:rPr>
          <w:sz w:val="28"/>
          <w:szCs w:val="28"/>
        </w:rPr>
        <w:t>Половинкина</w:t>
      </w:r>
      <w:proofErr w:type="spellEnd"/>
    </w:p>
    <w:p w:rsidR="00D02E15" w:rsidRPr="009A3F2B" w:rsidRDefault="00D02E15" w:rsidP="00D02E15">
      <w:pPr>
        <w:rPr>
          <w:sz w:val="28"/>
          <w:szCs w:val="28"/>
        </w:rPr>
      </w:pPr>
    </w:p>
    <w:p w:rsidR="009A3F2B" w:rsidRPr="009A3F2B" w:rsidRDefault="009A3F2B" w:rsidP="00D02E15">
      <w:pPr>
        <w:rPr>
          <w:sz w:val="28"/>
          <w:szCs w:val="28"/>
        </w:rPr>
      </w:pPr>
    </w:p>
    <w:sectPr w:rsidR="009A3F2B" w:rsidRPr="009A3F2B" w:rsidSect="00484B23">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FE" w:rsidRDefault="00BA39FE">
      <w:r>
        <w:separator/>
      </w:r>
    </w:p>
  </w:endnote>
  <w:endnote w:type="continuationSeparator" w:id="0">
    <w:p w:rsidR="00BA39FE" w:rsidRDefault="00BA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WenQuanYi Micro Hei">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38" w:rsidRDefault="0007753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7538" w:rsidRDefault="0007753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38" w:rsidRDefault="00077538">
    <w:pPr>
      <w:pStyle w:val="a9"/>
      <w:ind w:right="360"/>
    </w:pPr>
  </w:p>
  <w:p w:rsidR="00077538" w:rsidRDefault="0007753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FE" w:rsidRDefault="00BA39FE">
      <w:r>
        <w:separator/>
      </w:r>
    </w:p>
  </w:footnote>
  <w:footnote w:type="continuationSeparator" w:id="0">
    <w:p w:rsidR="00BA39FE" w:rsidRDefault="00BA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38" w:rsidRDefault="0007753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7538" w:rsidRDefault="000775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E5836"/>
    <w:multiLevelType w:val="multilevel"/>
    <w:tmpl w:val="95C63954"/>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4EC8"/>
    <w:rsid w:val="000056E9"/>
    <w:rsid w:val="00005D6D"/>
    <w:rsid w:val="00006662"/>
    <w:rsid w:val="00007214"/>
    <w:rsid w:val="00007894"/>
    <w:rsid w:val="00010531"/>
    <w:rsid w:val="00010C87"/>
    <w:rsid w:val="000126B3"/>
    <w:rsid w:val="00012ED7"/>
    <w:rsid w:val="0001300B"/>
    <w:rsid w:val="00013713"/>
    <w:rsid w:val="00013C51"/>
    <w:rsid w:val="00014FCE"/>
    <w:rsid w:val="00016E18"/>
    <w:rsid w:val="0001700A"/>
    <w:rsid w:val="000174A4"/>
    <w:rsid w:val="00021B0A"/>
    <w:rsid w:val="00024A4D"/>
    <w:rsid w:val="00025500"/>
    <w:rsid w:val="00025DF6"/>
    <w:rsid w:val="00026066"/>
    <w:rsid w:val="00026DB4"/>
    <w:rsid w:val="00026E27"/>
    <w:rsid w:val="000333C0"/>
    <w:rsid w:val="00034001"/>
    <w:rsid w:val="0003501E"/>
    <w:rsid w:val="00035D33"/>
    <w:rsid w:val="000368B2"/>
    <w:rsid w:val="000415D9"/>
    <w:rsid w:val="00044D7C"/>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5640"/>
    <w:rsid w:val="00076AA8"/>
    <w:rsid w:val="00076DB3"/>
    <w:rsid w:val="00077538"/>
    <w:rsid w:val="000804C2"/>
    <w:rsid w:val="00080F47"/>
    <w:rsid w:val="00087389"/>
    <w:rsid w:val="00095309"/>
    <w:rsid w:val="00096720"/>
    <w:rsid w:val="00096B1E"/>
    <w:rsid w:val="0009731E"/>
    <w:rsid w:val="00097961"/>
    <w:rsid w:val="000A06A7"/>
    <w:rsid w:val="000A1788"/>
    <w:rsid w:val="000A27FF"/>
    <w:rsid w:val="000A5404"/>
    <w:rsid w:val="000B273B"/>
    <w:rsid w:val="000B29FB"/>
    <w:rsid w:val="000B3332"/>
    <w:rsid w:val="000B33D0"/>
    <w:rsid w:val="000B53B6"/>
    <w:rsid w:val="000B79D3"/>
    <w:rsid w:val="000B7E6E"/>
    <w:rsid w:val="000C0CCD"/>
    <w:rsid w:val="000C0E48"/>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A37"/>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7D8"/>
    <w:rsid w:val="00166D3A"/>
    <w:rsid w:val="00166D6A"/>
    <w:rsid w:val="00166E47"/>
    <w:rsid w:val="001670C7"/>
    <w:rsid w:val="00167527"/>
    <w:rsid w:val="00176A9D"/>
    <w:rsid w:val="0018013A"/>
    <w:rsid w:val="00180A4C"/>
    <w:rsid w:val="00180D03"/>
    <w:rsid w:val="001851BB"/>
    <w:rsid w:val="00187FD3"/>
    <w:rsid w:val="00190BAC"/>
    <w:rsid w:val="00190BF6"/>
    <w:rsid w:val="00191B2E"/>
    <w:rsid w:val="001922F2"/>
    <w:rsid w:val="001937B8"/>
    <w:rsid w:val="00193A11"/>
    <w:rsid w:val="00194027"/>
    <w:rsid w:val="00194B99"/>
    <w:rsid w:val="0019569C"/>
    <w:rsid w:val="00195F3F"/>
    <w:rsid w:val="001963C5"/>
    <w:rsid w:val="0019655B"/>
    <w:rsid w:val="001A0AAF"/>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4D09"/>
    <w:rsid w:val="001D4FED"/>
    <w:rsid w:val="001D54A1"/>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50ED"/>
    <w:rsid w:val="002057A2"/>
    <w:rsid w:val="00205EE7"/>
    <w:rsid w:val="002070E0"/>
    <w:rsid w:val="00207C54"/>
    <w:rsid w:val="00210B3E"/>
    <w:rsid w:val="00210D28"/>
    <w:rsid w:val="00217D6A"/>
    <w:rsid w:val="00221565"/>
    <w:rsid w:val="00221F39"/>
    <w:rsid w:val="00224508"/>
    <w:rsid w:val="002245BC"/>
    <w:rsid w:val="002253CA"/>
    <w:rsid w:val="002255A3"/>
    <w:rsid w:val="00227B82"/>
    <w:rsid w:val="00230A6E"/>
    <w:rsid w:val="002339A8"/>
    <w:rsid w:val="00235C77"/>
    <w:rsid w:val="002361D9"/>
    <w:rsid w:val="002367F3"/>
    <w:rsid w:val="00237480"/>
    <w:rsid w:val="00237EBE"/>
    <w:rsid w:val="00237FCC"/>
    <w:rsid w:val="0024094A"/>
    <w:rsid w:val="00240AC3"/>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A47"/>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3A27"/>
    <w:rsid w:val="002A3E39"/>
    <w:rsid w:val="002A43DA"/>
    <w:rsid w:val="002A484B"/>
    <w:rsid w:val="002A5564"/>
    <w:rsid w:val="002A70CF"/>
    <w:rsid w:val="002A73A9"/>
    <w:rsid w:val="002A74E6"/>
    <w:rsid w:val="002B0DB6"/>
    <w:rsid w:val="002B1055"/>
    <w:rsid w:val="002B2220"/>
    <w:rsid w:val="002B4445"/>
    <w:rsid w:val="002B4E19"/>
    <w:rsid w:val="002B5299"/>
    <w:rsid w:val="002C035F"/>
    <w:rsid w:val="002C3607"/>
    <w:rsid w:val="002C364A"/>
    <w:rsid w:val="002C4D3F"/>
    <w:rsid w:val="002D0A13"/>
    <w:rsid w:val="002D2D5C"/>
    <w:rsid w:val="002D4785"/>
    <w:rsid w:val="002D4B02"/>
    <w:rsid w:val="002E0076"/>
    <w:rsid w:val="002E314F"/>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17E60"/>
    <w:rsid w:val="00322B68"/>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4F72"/>
    <w:rsid w:val="003E54A1"/>
    <w:rsid w:val="003F0342"/>
    <w:rsid w:val="003F130B"/>
    <w:rsid w:val="003F292E"/>
    <w:rsid w:val="003F33A8"/>
    <w:rsid w:val="003F546B"/>
    <w:rsid w:val="00401AEC"/>
    <w:rsid w:val="0040279F"/>
    <w:rsid w:val="00402F19"/>
    <w:rsid w:val="00403B59"/>
    <w:rsid w:val="00407F44"/>
    <w:rsid w:val="00412881"/>
    <w:rsid w:val="004129C4"/>
    <w:rsid w:val="00414E6B"/>
    <w:rsid w:val="00416929"/>
    <w:rsid w:val="00416D58"/>
    <w:rsid w:val="00417583"/>
    <w:rsid w:val="00417C57"/>
    <w:rsid w:val="0042088F"/>
    <w:rsid w:val="00422292"/>
    <w:rsid w:val="00423452"/>
    <w:rsid w:val="004239B0"/>
    <w:rsid w:val="00424D7E"/>
    <w:rsid w:val="004255EC"/>
    <w:rsid w:val="00425E92"/>
    <w:rsid w:val="00426308"/>
    <w:rsid w:val="0043013F"/>
    <w:rsid w:val="00430501"/>
    <w:rsid w:val="0043173C"/>
    <w:rsid w:val="00433925"/>
    <w:rsid w:val="004344AF"/>
    <w:rsid w:val="0043645A"/>
    <w:rsid w:val="004374BA"/>
    <w:rsid w:val="00442515"/>
    <w:rsid w:val="004438E2"/>
    <w:rsid w:val="00444208"/>
    <w:rsid w:val="00444A09"/>
    <w:rsid w:val="00445E47"/>
    <w:rsid w:val="00446A09"/>
    <w:rsid w:val="004475D3"/>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4B23"/>
    <w:rsid w:val="00485A70"/>
    <w:rsid w:val="00485DC6"/>
    <w:rsid w:val="00487B1D"/>
    <w:rsid w:val="00491038"/>
    <w:rsid w:val="00492F31"/>
    <w:rsid w:val="00496D14"/>
    <w:rsid w:val="004A2711"/>
    <w:rsid w:val="004B091A"/>
    <w:rsid w:val="004B1342"/>
    <w:rsid w:val="004B372A"/>
    <w:rsid w:val="004B5075"/>
    <w:rsid w:val="004B6537"/>
    <w:rsid w:val="004B6AD9"/>
    <w:rsid w:val="004B73B1"/>
    <w:rsid w:val="004C2EA5"/>
    <w:rsid w:val="004C3DA3"/>
    <w:rsid w:val="004C4F7C"/>
    <w:rsid w:val="004C60F6"/>
    <w:rsid w:val="004C7BB8"/>
    <w:rsid w:val="004D0D44"/>
    <w:rsid w:val="004D103A"/>
    <w:rsid w:val="004D5121"/>
    <w:rsid w:val="004D6DE4"/>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43C5"/>
    <w:rsid w:val="004F49C4"/>
    <w:rsid w:val="004F786C"/>
    <w:rsid w:val="004F7FC9"/>
    <w:rsid w:val="0050241E"/>
    <w:rsid w:val="00503E47"/>
    <w:rsid w:val="00504FB3"/>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973"/>
    <w:rsid w:val="00552D0D"/>
    <w:rsid w:val="00552D86"/>
    <w:rsid w:val="0055312F"/>
    <w:rsid w:val="0055474D"/>
    <w:rsid w:val="00554FD1"/>
    <w:rsid w:val="00556B17"/>
    <w:rsid w:val="00556D16"/>
    <w:rsid w:val="00557D31"/>
    <w:rsid w:val="00560A91"/>
    <w:rsid w:val="0056303D"/>
    <w:rsid w:val="00563B25"/>
    <w:rsid w:val="00564395"/>
    <w:rsid w:val="0056478A"/>
    <w:rsid w:val="00565110"/>
    <w:rsid w:val="00570A56"/>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71A"/>
    <w:rsid w:val="005F13F6"/>
    <w:rsid w:val="005F16E8"/>
    <w:rsid w:val="005F216F"/>
    <w:rsid w:val="005F2FD9"/>
    <w:rsid w:val="005F3F59"/>
    <w:rsid w:val="005F55ED"/>
    <w:rsid w:val="005F5E38"/>
    <w:rsid w:val="00601171"/>
    <w:rsid w:val="006043EE"/>
    <w:rsid w:val="006049B8"/>
    <w:rsid w:val="00604C7F"/>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947"/>
    <w:rsid w:val="00647B8D"/>
    <w:rsid w:val="00650906"/>
    <w:rsid w:val="00650989"/>
    <w:rsid w:val="00650BB4"/>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EB2"/>
    <w:rsid w:val="00666B96"/>
    <w:rsid w:val="006671B0"/>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58"/>
    <w:rsid w:val="006C6A60"/>
    <w:rsid w:val="006C6F88"/>
    <w:rsid w:val="006C703E"/>
    <w:rsid w:val="006D04A1"/>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B1A"/>
    <w:rsid w:val="00747C3F"/>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3A8"/>
    <w:rsid w:val="007779B4"/>
    <w:rsid w:val="00780DDD"/>
    <w:rsid w:val="00780F27"/>
    <w:rsid w:val="00781399"/>
    <w:rsid w:val="00781861"/>
    <w:rsid w:val="00783B5D"/>
    <w:rsid w:val="00784F17"/>
    <w:rsid w:val="00792D5F"/>
    <w:rsid w:val="007937CA"/>
    <w:rsid w:val="007946B3"/>
    <w:rsid w:val="0079526B"/>
    <w:rsid w:val="0079543E"/>
    <w:rsid w:val="007A06E5"/>
    <w:rsid w:val="007A40B8"/>
    <w:rsid w:val="007A5935"/>
    <w:rsid w:val="007A67A5"/>
    <w:rsid w:val="007A6B5A"/>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1A"/>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4215"/>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0D31"/>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7A68"/>
    <w:rsid w:val="009102DF"/>
    <w:rsid w:val="00910781"/>
    <w:rsid w:val="009132B2"/>
    <w:rsid w:val="00914774"/>
    <w:rsid w:val="00914A33"/>
    <w:rsid w:val="00916244"/>
    <w:rsid w:val="00916270"/>
    <w:rsid w:val="00916F03"/>
    <w:rsid w:val="00920E3A"/>
    <w:rsid w:val="00920FA4"/>
    <w:rsid w:val="00922B6F"/>
    <w:rsid w:val="00925702"/>
    <w:rsid w:val="00925F5F"/>
    <w:rsid w:val="009268A2"/>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6A17"/>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1C5A"/>
    <w:rsid w:val="0097213A"/>
    <w:rsid w:val="009742B4"/>
    <w:rsid w:val="00980D31"/>
    <w:rsid w:val="00981091"/>
    <w:rsid w:val="009810C9"/>
    <w:rsid w:val="00982661"/>
    <w:rsid w:val="00982C16"/>
    <w:rsid w:val="00982CAE"/>
    <w:rsid w:val="0098747D"/>
    <w:rsid w:val="00990357"/>
    <w:rsid w:val="00991A0B"/>
    <w:rsid w:val="00991FB3"/>
    <w:rsid w:val="00992475"/>
    <w:rsid w:val="00994B08"/>
    <w:rsid w:val="00994FEF"/>
    <w:rsid w:val="009956E3"/>
    <w:rsid w:val="00997A7F"/>
    <w:rsid w:val="009A223F"/>
    <w:rsid w:val="009A2434"/>
    <w:rsid w:val="009A3F2B"/>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6061"/>
    <w:rsid w:val="00A40EB8"/>
    <w:rsid w:val="00A42155"/>
    <w:rsid w:val="00A448A9"/>
    <w:rsid w:val="00A51381"/>
    <w:rsid w:val="00A51E3B"/>
    <w:rsid w:val="00A52A30"/>
    <w:rsid w:val="00A52F69"/>
    <w:rsid w:val="00A533C1"/>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C0634"/>
    <w:rsid w:val="00AC13A6"/>
    <w:rsid w:val="00AC3CEE"/>
    <w:rsid w:val="00AC3D19"/>
    <w:rsid w:val="00AC3F55"/>
    <w:rsid w:val="00AC45DB"/>
    <w:rsid w:val="00AC4D82"/>
    <w:rsid w:val="00AC634F"/>
    <w:rsid w:val="00AC7DBB"/>
    <w:rsid w:val="00AD0805"/>
    <w:rsid w:val="00AD08CB"/>
    <w:rsid w:val="00AD0DCF"/>
    <w:rsid w:val="00AD16B8"/>
    <w:rsid w:val="00AD23F6"/>
    <w:rsid w:val="00AD245A"/>
    <w:rsid w:val="00AD33A2"/>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4117"/>
    <w:rsid w:val="00B04912"/>
    <w:rsid w:val="00B062DC"/>
    <w:rsid w:val="00B07469"/>
    <w:rsid w:val="00B1232C"/>
    <w:rsid w:val="00B145AB"/>
    <w:rsid w:val="00B147B0"/>
    <w:rsid w:val="00B14F00"/>
    <w:rsid w:val="00B1523C"/>
    <w:rsid w:val="00B15421"/>
    <w:rsid w:val="00B15E0F"/>
    <w:rsid w:val="00B168AC"/>
    <w:rsid w:val="00B169C9"/>
    <w:rsid w:val="00B1719A"/>
    <w:rsid w:val="00B173C1"/>
    <w:rsid w:val="00B2036F"/>
    <w:rsid w:val="00B2426D"/>
    <w:rsid w:val="00B24D67"/>
    <w:rsid w:val="00B24F53"/>
    <w:rsid w:val="00B253DB"/>
    <w:rsid w:val="00B27EEF"/>
    <w:rsid w:val="00B30C49"/>
    <w:rsid w:val="00B313C2"/>
    <w:rsid w:val="00B3172F"/>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70"/>
    <w:rsid w:val="00B670FF"/>
    <w:rsid w:val="00B6779A"/>
    <w:rsid w:val="00B7176E"/>
    <w:rsid w:val="00B717AE"/>
    <w:rsid w:val="00B76E58"/>
    <w:rsid w:val="00B772B2"/>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0C3"/>
    <w:rsid w:val="00BA1474"/>
    <w:rsid w:val="00BA1FEC"/>
    <w:rsid w:val="00BA39FE"/>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F168D"/>
    <w:rsid w:val="00BF1D0B"/>
    <w:rsid w:val="00BF1E71"/>
    <w:rsid w:val="00BF352B"/>
    <w:rsid w:val="00BF404D"/>
    <w:rsid w:val="00BF6748"/>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35D2"/>
    <w:rsid w:val="00C46192"/>
    <w:rsid w:val="00C51261"/>
    <w:rsid w:val="00C53339"/>
    <w:rsid w:val="00C53E38"/>
    <w:rsid w:val="00C547A7"/>
    <w:rsid w:val="00C549FD"/>
    <w:rsid w:val="00C54B21"/>
    <w:rsid w:val="00C54C29"/>
    <w:rsid w:val="00C54F51"/>
    <w:rsid w:val="00C63345"/>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583C"/>
    <w:rsid w:val="00C965A2"/>
    <w:rsid w:val="00CA16BB"/>
    <w:rsid w:val="00CA19D0"/>
    <w:rsid w:val="00CA3775"/>
    <w:rsid w:val="00CA45C3"/>
    <w:rsid w:val="00CA4BF0"/>
    <w:rsid w:val="00CB0E62"/>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29EB"/>
    <w:rsid w:val="00CE5375"/>
    <w:rsid w:val="00CE580E"/>
    <w:rsid w:val="00CE5B83"/>
    <w:rsid w:val="00CE5CE7"/>
    <w:rsid w:val="00CE60A7"/>
    <w:rsid w:val="00CE77F4"/>
    <w:rsid w:val="00CE783B"/>
    <w:rsid w:val="00CF2B1F"/>
    <w:rsid w:val="00CF2B9C"/>
    <w:rsid w:val="00CF39A4"/>
    <w:rsid w:val="00CF44E2"/>
    <w:rsid w:val="00CF46CC"/>
    <w:rsid w:val="00CF63D4"/>
    <w:rsid w:val="00CF791F"/>
    <w:rsid w:val="00D01E69"/>
    <w:rsid w:val="00D02E15"/>
    <w:rsid w:val="00D03961"/>
    <w:rsid w:val="00D03EE7"/>
    <w:rsid w:val="00D065F1"/>
    <w:rsid w:val="00D0732C"/>
    <w:rsid w:val="00D1036D"/>
    <w:rsid w:val="00D11FB3"/>
    <w:rsid w:val="00D129BF"/>
    <w:rsid w:val="00D15B2E"/>
    <w:rsid w:val="00D165D5"/>
    <w:rsid w:val="00D16F85"/>
    <w:rsid w:val="00D20C8D"/>
    <w:rsid w:val="00D2103A"/>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8DA"/>
    <w:rsid w:val="00D75C5C"/>
    <w:rsid w:val="00D76FFE"/>
    <w:rsid w:val="00D77F6B"/>
    <w:rsid w:val="00D802DB"/>
    <w:rsid w:val="00D82A35"/>
    <w:rsid w:val="00D8359B"/>
    <w:rsid w:val="00D849E9"/>
    <w:rsid w:val="00D93495"/>
    <w:rsid w:val="00D95E6A"/>
    <w:rsid w:val="00DA0D46"/>
    <w:rsid w:val="00DA13E7"/>
    <w:rsid w:val="00DA1E05"/>
    <w:rsid w:val="00DA1EB6"/>
    <w:rsid w:val="00DA3C1C"/>
    <w:rsid w:val="00DA3FA9"/>
    <w:rsid w:val="00DB0886"/>
    <w:rsid w:val="00DB0888"/>
    <w:rsid w:val="00DB0D7D"/>
    <w:rsid w:val="00DB3AAC"/>
    <w:rsid w:val="00DB6194"/>
    <w:rsid w:val="00DC0E3D"/>
    <w:rsid w:val="00DC29F4"/>
    <w:rsid w:val="00DC30EA"/>
    <w:rsid w:val="00DC379B"/>
    <w:rsid w:val="00DC64AD"/>
    <w:rsid w:val="00DC76B7"/>
    <w:rsid w:val="00DD0908"/>
    <w:rsid w:val="00DD0ACB"/>
    <w:rsid w:val="00DD2687"/>
    <w:rsid w:val="00DD2995"/>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40E0"/>
    <w:rsid w:val="00E1475E"/>
    <w:rsid w:val="00E158E5"/>
    <w:rsid w:val="00E17997"/>
    <w:rsid w:val="00E2005B"/>
    <w:rsid w:val="00E21B0D"/>
    <w:rsid w:val="00E21BF0"/>
    <w:rsid w:val="00E22412"/>
    <w:rsid w:val="00E238F2"/>
    <w:rsid w:val="00E248BE"/>
    <w:rsid w:val="00E2507E"/>
    <w:rsid w:val="00E314CB"/>
    <w:rsid w:val="00E31F18"/>
    <w:rsid w:val="00E32E4D"/>
    <w:rsid w:val="00E338CB"/>
    <w:rsid w:val="00E3424E"/>
    <w:rsid w:val="00E34EFE"/>
    <w:rsid w:val="00E42348"/>
    <w:rsid w:val="00E437F3"/>
    <w:rsid w:val="00E43C55"/>
    <w:rsid w:val="00E4677E"/>
    <w:rsid w:val="00E47A7F"/>
    <w:rsid w:val="00E50207"/>
    <w:rsid w:val="00E502C4"/>
    <w:rsid w:val="00E50387"/>
    <w:rsid w:val="00E5216F"/>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4508"/>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EF772B"/>
    <w:rsid w:val="00F00083"/>
    <w:rsid w:val="00F00AEC"/>
    <w:rsid w:val="00F00C92"/>
    <w:rsid w:val="00F00DBE"/>
    <w:rsid w:val="00F00FEC"/>
    <w:rsid w:val="00F01E25"/>
    <w:rsid w:val="00F02180"/>
    <w:rsid w:val="00F02E9E"/>
    <w:rsid w:val="00F04DC9"/>
    <w:rsid w:val="00F06D98"/>
    <w:rsid w:val="00F077F5"/>
    <w:rsid w:val="00F10800"/>
    <w:rsid w:val="00F11F4E"/>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12D5"/>
    <w:rsid w:val="00F62BD2"/>
    <w:rsid w:val="00F63D7C"/>
    <w:rsid w:val="00F63F10"/>
    <w:rsid w:val="00F66FD9"/>
    <w:rsid w:val="00F6755B"/>
    <w:rsid w:val="00F67D52"/>
    <w:rsid w:val="00F705EB"/>
    <w:rsid w:val="00F74908"/>
    <w:rsid w:val="00F74D0A"/>
    <w:rsid w:val="00F7512C"/>
    <w:rsid w:val="00F77A38"/>
    <w:rsid w:val="00F82A51"/>
    <w:rsid w:val="00F83843"/>
    <w:rsid w:val="00F84BB5"/>
    <w:rsid w:val="00F84FE9"/>
    <w:rsid w:val="00F85054"/>
    <w:rsid w:val="00F8547B"/>
    <w:rsid w:val="00F90958"/>
    <w:rsid w:val="00F912B9"/>
    <w:rsid w:val="00F91AC0"/>
    <w:rsid w:val="00F91CF2"/>
    <w:rsid w:val="00F92447"/>
    <w:rsid w:val="00F93D79"/>
    <w:rsid w:val="00F948BA"/>
    <w:rsid w:val="00F95B65"/>
    <w:rsid w:val="00F9616A"/>
    <w:rsid w:val="00F9618A"/>
    <w:rsid w:val="00F96323"/>
    <w:rsid w:val="00FA010A"/>
    <w:rsid w:val="00FA2A37"/>
    <w:rsid w:val="00FA534F"/>
    <w:rsid w:val="00FA54DF"/>
    <w:rsid w:val="00FA58C0"/>
    <w:rsid w:val="00FA5FED"/>
    <w:rsid w:val="00FA6A87"/>
    <w:rsid w:val="00FA71D3"/>
    <w:rsid w:val="00FA7B75"/>
    <w:rsid w:val="00FB01B7"/>
    <w:rsid w:val="00FB0E5C"/>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9A55C-6EFD-4A06-B9D6-B06E797C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6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qFormat/>
    <w:rsid w:val="008B4DEA"/>
    <w:rPr>
      <w:rFonts w:asciiTheme="minorHAnsi" w:eastAsiaTheme="minorEastAsia" w:hAnsiTheme="minorHAnsi" w:cstheme="minorBidi"/>
      <w:sz w:val="22"/>
      <w:szCs w:val="22"/>
    </w:rPr>
  </w:style>
  <w:style w:type="paragraph" w:styleId="22">
    <w:name w:val="Body Text 2"/>
    <w:basedOn w:val="a"/>
    <w:link w:val="23"/>
    <w:unhideWhenUsed/>
    <w:rsid w:val="0045453B"/>
    <w:pPr>
      <w:spacing w:after="120" w:line="480" w:lineRule="auto"/>
    </w:pPr>
  </w:style>
  <w:style w:type="character" w:customStyle="1" w:styleId="23">
    <w:name w:val="Основной текст 2 Знак"/>
    <w:basedOn w:val="a0"/>
    <w:link w:val="22"/>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9">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character" w:customStyle="1" w:styleId="afa">
    <w:name w:val="Основной текст_"/>
    <w:basedOn w:val="a0"/>
    <w:link w:val="24"/>
    <w:rsid w:val="00647B8D"/>
    <w:rPr>
      <w:sz w:val="28"/>
      <w:szCs w:val="28"/>
      <w:shd w:val="clear" w:color="auto" w:fill="FFFFFF"/>
    </w:rPr>
  </w:style>
  <w:style w:type="paragraph" w:customStyle="1" w:styleId="24">
    <w:name w:val="Основной текст2"/>
    <w:basedOn w:val="a"/>
    <w:link w:val="afa"/>
    <w:rsid w:val="00647B8D"/>
    <w:pPr>
      <w:widowControl w:val="0"/>
      <w:shd w:val="clear" w:color="auto" w:fill="FFFFFF"/>
      <w:spacing w:before="420" w:line="324" w:lineRule="exact"/>
      <w:ind w:hanging="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12024625.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5976.0" TargetMode="External"/><Relationship Id="rId17" Type="http://schemas.openxmlformats.org/officeDocument/2006/relationships/hyperlink" Target="garantF1://1202462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71262988.0" TargetMode="External"/><Relationship Id="rId20" Type="http://schemas.openxmlformats.org/officeDocument/2006/relationships/hyperlink" Target="garantF1://7077872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garantF1://1205487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e-mfc.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3748-D0DD-476C-AE97-6622941E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57</Pages>
  <Words>20890</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139690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Общий отдел</cp:lastModifiedBy>
  <cp:revision>164</cp:revision>
  <cp:lastPrinted>2019-05-21T11:26:00Z</cp:lastPrinted>
  <dcterms:created xsi:type="dcterms:W3CDTF">2019-02-25T08:34:00Z</dcterms:created>
  <dcterms:modified xsi:type="dcterms:W3CDTF">2019-05-21T11:54:00Z</dcterms:modified>
</cp:coreProperties>
</file>